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52E" w:rsidRPr="00376C23" w:rsidRDefault="00E8152E" w:rsidP="00376C23">
      <w:pPr>
        <w:spacing w:after="0" w:line="240" w:lineRule="auto"/>
        <w:jc w:val="both"/>
        <w:rPr>
          <w:rFonts w:ascii="Constantia" w:eastAsia="Times New Roman" w:hAnsi="Constantia" w:cs="Arial"/>
          <w:color w:val="000099"/>
          <w:lang w:eastAsia="ru-RU"/>
        </w:rPr>
      </w:pPr>
      <w:proofErr w:type="spellStart"/>
      <w:r w:rsidRPr="00376C23">
        <w:rPr>
          <w:rFonts w:ascii="Constantia" w:eastAsia="Times New Roman" w:hAnsi="Constantia" w:cs="Arial"/>
          <w:b/>
          <w:bCs/>
          <w:color w:val="000099"/>
          <w:lang w:eastAsia="ru-RU"/>
        </w:rPr>
        <w:t>Дидье</w:t>
      </w:r>
      <w:proofErr w:type="spellEnd"/>
      <w:r w:rsidRPr="00376C23">
        <w:rPr>
          <w:rFonts w:ascii="Constantia" w:eastAsia="Times New Roman" w:hAnsi="Constantia" w:cs="Arial"/>
          <w:b/>
          <w:bCs/>
          <w:color w:val="000099"/>
          <w:lang w:eastAsia="ru-RU"/>
        </w:rPr>
        <w:t xml:space="preserve"> Жюлиа. Философский словарь. Пер. с франц. – М. </w:t>
      </w:r>
      <w:proofErr w:type="spellStart"/>
      <w:r w:rsidRPr="00376C23">
        <w:rPr>
          <w:rFonts w:ascii="Constantia" w:eastAsia="Times New Roman" w:hAnsi="Constantia" w:cs="Arial"/>
          <w:b/>
          <w:bCs/>
          <w:color w:val="000099"/>
          <w:lang w:eastAsia="ru-RU"/>
        </w:rPr>
        <w:t>Междунар</w:t>
      </w:r>
      <w:proofErr w:type="spellEnd"/>
      <w:r w:rsidRPr="00376C23">
        <w:rPr>
          <w:rFonts w:ascii="Constantia" w:eastAsia="Times New Roman" w:hAnsi="Constantia" w:cs="Arial"/>
          <w:b/>
          <w:bCs/>
          <w:color w:val="000099"/>
          <w:lang w:eastAsia="ru-RU"/>
        </w:rPr>
        <w:t xml:space="preserve">. Отношения, 2000. </w:t>
      </w:r>
    </w:p>
    <w:p w:rsidR="00E8152E" w:rsidRPr="00376C23" w:rsidRDefault="00E8152E" w:rsidP="00376C23">
      <w:pPr>
        <w:spacing w:after="0" w:line="240" w:lineRule="auto"/>
        <w:jc w:val="both"/>
        <w:rPr>
          <w:rFonts w:ascii="Constantia" w:eastAsia="Times New Roman" w:hAnsi="Constantia" w:cs="Times New Roman"/>
          <w:lang w:eastAsia="ru-RU"/>
        </w:rPr>
      </w:pPr>
    </w:p>
    <w:p w:rsidR="00E8152E" w:rsidRPr="00376C23" w:rsidRDefault="00E8152E" w:rsidP="00376C23">
      <w:pPr>
        <w:shd w:val="clear" w:color="auto" w:fill="FFFFFF"/>
        <w:spacing w:after="0" w:line="240" w:lineRule="auto"/>
        <w:jc w:val="center"/>
        <w:outlineLvl w:val="0"/>
        <w:rPr>
          <w:rFonts w:ascii="Constantia" w:eastAsia="Times New Roman" w:hAnsi="Constantia" w:cs="Arial"/>
          <w:b/>
          <w:bCs/>
          <w:color w:val="000099"/>
          <w:kern w:val="36"/>
          <w:lang w:eastAsia="ru-RU"/>
        </w:rPr>
      </w:pPr>
      <w:r w:rsidRPr="00376C23">
        <w:rPr>
          <w:rFonts w:ascii="Constantia" w:eastAsia="Times New Roman" w:hAnsi="Constantia" w:cs="Arial"/>
          <w:b/>
          <w:bCs/>
          <w:color w:val="000099"/>
          <w:kern w:val="36"/>
          <w:lang w:eastAsia="ru-RU"/>
        </w:rPr>
        <w:t>БЕССОЗНАТЕЛЬНОЕ</w:t>
      </w:r>
    </w:p>
    <w:p w:rsidR="00CA5367" w:rsidRPr="00376C23" w:rsidRDefault="00CA5367" w:rsidP="00376C23">
      <w:pPr>
        <w:shd w:val="clear" w:color="auto" w:fill="FFFFFF"/>
        <w:spacing w:after="0" w:line="240" w:lineRule="auto"/>
        <w:jc w:val="both"/>
        <w:rPr>
          <w:rFonts w:ascii="Constantia" w:eastAsia="Times New Roman" w:hAnsi="Constantia" w:cs="Arial"/>
          <w:color w:val="000000"/>
          <w:lang w:eastAsia="ru-RU"/>
        </w:rPr>
      </w:pPr>
    </w:p>
    <w:p w:rsidR="00CA5367" w:rsidRPr="00376C23" w:rsidRDefault="00CA5367" w:rsidP="00376C23">
      <w:pPr>
        <w:shd w:val="clear" w:color="auto" w:fill="FFFFFF"/>
        <w:spacing w:after="0" w:line="240" w:lineRule="auto"/>
        <w:jc w:val="both"/>
        <w:rPr>
          <w:rFonts w:ascii="Constantia" w:eastAsia="Times New Roman" w:hAnsi="Constantia" w:cs="Arial"/>
          <w:color w:val="000000"/>
          <w:lang w:eastAsia="ru-RU"/>
        </w:rPr>
      </w:pPr>
      <w:proofErr w:type="spellStart"/>
      <w:r w:rsidRPr="00376C23">
        <w:rPr>
          <w:rFonts w:ascii="Constantia" w:eastAsia="Times New Roman" w:hAnsi="Constantia" w:cs="Arial"/>
          <w:color w:val="000000"/>
          <w:lang w:eastAsia="ru-RU"/>
        </w:rPr>
        <w:t>Л</w:t>
      </w:r>
      <w:r w:rsidR="00E8152E" w:rsidRPr="00376C23">
        <w:rPr>
          <w:rFonts w:ascii="Constantia" w:eastAsia="Times New Roman" w:hAnsi="Constantia" w:cs="Arial"/>
          <w:color w:val="000000"/>
          <w:lang w:eastAsia="ru-RU"/>
        </w:rPr>
        <w:t>ишенность</w:t>
      </w:r>
      <w:proofErr w:type="spellEnd"/>
      <w:r w:rsidR="00E8152E" w:rsidRPr="00376C23">
        <w:rPr>
          <w:rFonts w:ascii="Constantia" w:eastAsia="Times New Roman" w:hAnsi="Constantia" w:cs="Arial"/>
          <w:color w:val="000000"/>
          <w:lang w:eastAsia="ru-RU"/>
        </w:rPr>
        <w:t xml:space="preserve"> сознания, или то, что мы не осознаем, но можем осознать. Второе значение приложимо только к человеку. </w:t>
      </w:r>
      <w:proofErr w:type="gramStart"/>
      <w:r w:rsidR="00E8152E" w:rsidRPr="00376C23">
        <w:rPr>
          <w:rFonts w:ascii="Constantia" w:eastAsia="Times New Roman" w:hAnsi="Constantia" w:cs="Arial"/>
          <w:color w:val="000000"/>
          <w:lang w:eastAsia="ru-RU"/>
        </w:rPr>
        <w:t>Гипотеза о бессознательном изложена Лейбницем в первой главе «Новых опытов о человеческом разуме» (1703) в качестве логической гипотезы:</w:t>
      </w:r>
      <w:proofErr w:type="gramEnd"/>
      <w:r w:rsidR="00E8152E" w:rsidRPr="00376C23">
        <w:rPr>
          <w:rFonts w:ascii="Constantia" w:eastAsia="Times New Roman" w:hAnsi="Constantia" w:cs="Arial"/>
          <w:color w:val="000000"/>
          <w:lang w:eastAsia="ru-RU"/>
        </w:rPr>
        <w:t xml:space="preserve"> «Чтобы услышать шум волны на берегу моря, нужно сначала услышать шум каждой капли воды. Если же шум каждой капли был равен нулю, мы никогда не услышим волну». Лейбниц использует термин «малые восприятия», но это еще не бессознательные восприятия. Гипотеза психологического бессознательного разрабатывалась Бергсоном, размышлявшим о феномене памяти (мы действительно осознаем лишь бесконечно малую часть наших воспоминаний) и феномене привычки (мы действуем, не осознавая этого). «За воспоминаниями, покрывающими ваши насущные заботы и возникающими в зависимости от них, существуют и другие, там, в глубине, под освещенной сознанием сценой. О да, я верю, что наша прошлая жизнь именно там, сохраненная вплоть до мельчайших деталей, и что мы ничего не забываем, что все то, что мы воспринимали, думали, хотели, начиная с момента первого пробуждения сознания, продолжается бесконечно» («Духовная энергия», Эссе и Конференции, 1919). </w:t>
      </w:r>
    </w:p>
    <w:p w:rsidR="00CA5367" w:rsidRPr="00376C23" w:rsidRDefault="00E8152E" w:rsidP="00376C23">
      <w:pPr>
        <w:shd w:val="clear" w:color="auto" w:fill="FFFFFF"/>
        <w:spacing w:after="0" w:line="240" w:lineRule="auto"/>
        <w:jc w:val="both"/>
        <w:rPr>
          <w:rFonts w:ascii="Constantia" w:eastAsia="Times New Roman" w:hAnsi="Constantia" w:cs="Arial"/>
          <w:color w:val="000000"/>
          <w:lang w:eastAsia="ru-RU"/>
        </w:rPr>
      </w:pPr>
      <w:r w:rsidRPr="00376C23">
        <w:rPr>
          <w:rFonts w:ascii="Constantia" w:eastAsia="Times New Roman" w:hAnsi="Constantia" w:cs="Arial"/>
          <w:color w:val="000000"/>
          <w:lang w:eastAsia="ru-RU"/>
        </w:rPr>
        <w:t xml:space="preserve">По фрейдистской теории, бессознательное — </w:t>
      </w:r>
      <w:r w:rsidRPr="00376C23">
        <w:rPr>
          <w:rFonts w:ascii="Constantia" w:eastAsia="Times New Roman" w:hAnsi="Constantia" w:cs="Arial"/>
          <w:b/>
          <w:i/>
          <w:color w:val="FF0000"/>
          <w:lang w:eastAsia="ru-RU"/>
        </w:rPr>
        <w:t xml:space="preserve">часть латентной психики, состоящее из желаний, импульсов, наклонностей, которыми мы не можем распоряжаться по той причине, что они находятся вне поля зрения нашего сознания. </w:t>
      </w:r>
      <w:r w:rsidRPr="00376C23">
        <w:rPr>
          <w:rFonts w:ascii="Constantia" w:eastAsia="Times New Roman" w:hAnsi="Constantia" w:cs="Arial"/>
          <w:color w:val="000000"/>
          <w:lang w:eastAsia="ru-RU"/>
        </w:rPr>
        <w:t xml:space="preserve">Вытесненные за пределы сознания контролирующей властью — так называемой «цензурой» — бессознательные силы тем не менее находят способ проявить себя в «упущенных актах» повседневной жизни (забывание, оговорка), </w:t>
      </w:r>
      <w:proofErr w:type="gramStart"/>
      <w:r w:rsidRPr="00376C23">
        <w:rPr>
          <w:rFonts w:ascii="Constantia" w:eastAsia="Times New Roman" w:hAnsi="Constantia" w:cs="Arial"/>
          <w:color w:val="000000"/>
          <w:lang w:eastAsia="ru-RU"/>
        </w:rPr>
        <w:t>в</w:t>
      </w:r>
      <w:proofErr w:type="gramEnd"/>
      <w:r w:rsidRPr="00376C23">
        <w:rPr>
          <w:rFonts w:ascii="Constantia" w:eastAsia="Times New Roman" w:hAnsi="Constantia" w:cs="Arial"/>
          <w:color w:val="000000"/>
          <w:lang w:eastAsia="ru-RU"/>
        </w:rPr>
        <w:t xml:space="preserve"> снах или поведенческих отклонениях (заикание, заторможенность, неспособность завершить начатое действие</w:t>
      </w:r>
      <w:r w:rsidR="00234CD2" w:rsidRPr="00376C23">
        <w:rPr>
          <w:rFonts w:ascii="Constantia" w:eastAsia="Times New Roman" w:hAnsi="Constantia" w:cs="Arial"/>
          <w:color w:val="000000"/>
          <w:lang w:eastAsia="ru-RU"/>
        </w:rPr>
        <w:t>)</w:t>
      </w:r>
      <w:r w:rsidRPr="00376C23">
        <w:rPr>
          <w:rFonts w:ascii="Constantia" w:eastAsia="Times New Roman" w:hAnsi="Constantia" w:cs="Arial"/>
          <w:i/>
          <w:color w:val="FF0000"/>
          <w:lang w:eastAsia="ru-RU"/>
        </w:rPr>
        <w:t xml:space="preserve">. «У человека, как у здорового, так и у больного, нередко имеют место психические акты, для объяснения которых нужно предположить другие акты, в которых сознание не принимает никакого участия. </w:t>
      </w:r>
      <w:proofErr w:type="gramStart"/>
      <w:r w:rsidRPr="00376C23">
        <w:rPr>
          <w:rFonts w:ascii="Constantia" w:eastAsia="Times New Roman" w:hAnsi="Constantia" w:cs="Arial"/>
          <w:i/>
          <w:color w:val="FF0000"/>
          <w:lang w:eastAsia="ru-RU"/>
        </w:rPr>
        <w:t>И это не только «упущенные акты» или сны здорового человека или все так называемые психические симптомы или феномены отклонения у больного; наш самый что ни на есть личный повседневный опыт раскрывает перед нами идеи, о которых мы сами не знаем, откуда они к нам пришли, или результаты мысли, развитие которой представляет для нас загадку» (</w:t>
      </w:r>
      <w:r w:rsidRPr="00376C23">
        <w:rPr>
          <w:rFonts w:ascii="Constantia" w:eastAsia="Times New Roman" w:hAnsi="Constantia" w:cs="Arial"/>
          <w:color w:val="000000"/>
          <w:lang w:eastAsia="ru-RU"/>
        </w:rPr>
        <w:t>Фрейд, «</w:t>
      </w:r>
      <w:proofErr w:type="spellStart"/>
      <w:r w:rsidRPr="00376C23">
        <w:rPr>
          <w:rFonts w:ascii="Constantia" w:eastAsia="Times New Roman" w:hAnsi="Constantia" w:cs="Arial"/>
          <w:color w:val="000000"/>
          <w:lang w:eastAsia="ru-RU"/>
        </w:rPr>
        <w:t>Метапсихология</w:t>
      </w:r>
      <w:proofErr w:type="spellEnd"/>
      <w:r w:rsidRPr="00376C23">
        <w:rPr>
          <w:rFonts w:ascii="Constantia" w:eastAsia="Times New Roman" w:hAnsi="Constantia" w:cs="Arial"/>
          <w:color w:val="000000"/>
          <w:lang w:eastAsia="ru-RU"/>
        </w:rPr>
        <w:t xml:space="preserve">, Бессознательное», 1915). </w:t>
      </w:r>
      <w:proofErr w:type="gramEnd"/>
    </w:p>
    <w:p w:rsidR="00CA5367" w:rsidRPr="00376C23" w:rsidRDefault="00E8152E" w:rsidP="00376C23">
      <w:pPr>
        <w:shd w:val="clear" w:color="auto" w:fill="FFFFFF"/>
        <w:spacing w:after="0" w:line="240" w:lineRule="auto"/>
        <w:jc w:val="both"/>
        <w:rPr>
          <w:rFonts w:ascii="Constantia" w:eastAsia="Times New Roman" w:hAnsi="Constantia" w:cs="Arial"/>
          <w:color w:val="000000"/>
          <w:lang w:eastAsia="ru-RU"/>
        </w:rPr>
      </w:pPr>
      <w:r w:rsidRPr="00376C23">
        <w:rPr>
          <w:rFonts w:ascii="Constantia" w:eastAsia="Times New Roman" w:hAnsi="Constantia" w:cs="Arial"/>
          <w:color w:val="000000"/>
          <w:lang w:eastAsia="ru-RU"/>
        </w:rPr>
        <w:t xml:space="preserve">В бессознательном — истинном субстрате психической жизни — рождаются желания и </w:t>
      </w:r>
      <w:proofErr w:type="spellStart"/>
      <w:r w:rsidRPr="00376C23">
        <w:rPr>
          <w:rFonts w:ascii="Constantia" w:eastAsia="Times New Roman" w:hAnsi="Constantia" w:cs="Arial"/>
          <w:color w:val="000000"/>
          <w:lang w:eastAsia="ru-RU"/>
        </w:rPr>
        <w:t>фан-тазмы</w:t>
      </w:r>
      <w:proofErr w:type="spellEnd"/>
      <w:r w:rsidRPr="00376C23">
        <w:rPr>
          <w:rFonts w:ascii="Constantia" w:eastAsia="Times New Roman" w:hAnsi="Constantia" w:cs="Arial"/>
          <w:color w:val="000000"/>
          <w:lang w:eastAsia="ru-RU"/>
        </w:rPr>
        <w:t xml:space="preserve">, формируются межчеловеческие связи и линии поведения (например, совместимость или несовместимость людей). Возможные методы анализа бессознательного — это метод релаксации и свободной ассоциации идей, анализ «упущенных актов» и изучение снов. В последнем случае психоанализ, или анализ психики, предоставляет субъекту возможность рассказывать свои сны: за «явным содержанием» сна, часто бессвязным, он пытается найти глубинную логику, относящуюся к области чувства («латентное содержание» сна). Осознание глубинных мотиваций нашего поведения, которые мы, сами того не зная, подавляем и которыми управляем (комплексы), позволит личности избегать парализующих ее чувств, таких как чувство вины, и быть в большем согласии с самой собой и окружающим миром. </w:t>
      </w:r>
    </w:p>
    <w:p w:rsidR="00E8152E" w:rsidRPr="00376C23" w:rsidRDefault="00E8152E" w:rsidP="00376C23">
      <w:pPr>
        <w:shd w:val="clear" w:color="auto" w:fill="FFFFFF"/>
        <w:spacing w:after="0" w:line="240" w:lineRule="auto"/>
        <w:jc w:val="both"/>
        <w:rPr>
          <w:rFonts w:ascii="Constantia" w:eastAsia="Times New Roman" w:hAnsi="Constantia" w:cs="Arial"/>
          <w:color w:val="000000"/>
          <w:lang w:eastAsia="ru-RU"/>
        </w:rPr>
      </w:pPr>
      <w:r w:rsidRPr="00376C23">
        <w:rPr>
          <w:rFonts w:ascii="Constantia" w:eastAsia="Times New Roman" w:hAnsi="Constantia" w:cs="Arial"/>
          <w:color w:val="000000"/>
          <w:lang w:eastAsia="ru-RU"/>
        </w:rPr>
        <w:t xml:space="preserve">Существование </w:t>
      </w:r>
      <w:proofErr w:type="gramStart"/>
      <w:r w:rsidRPr="00376C23">
        <w:rPr>
          <w:rFonts w:ascii="Constantia" w:eastAsia="Times New Roman" w:hAnsi="Constantia" w:cs="Arial"/>
          <w:color w:val="000000"/>
          <w:lang w:eastAsia="ru-RU"/>
        </w:rPr>
        <w:t>бессознательного</w:t>
      </w:r>
      <w:proofErr w:type="gramEnd"/>
      <w:r w:rsidRPr="00376C23">
        <w:rPr>
          <w:rFonts w:ascii="Constantia" w:eastAsia="Times New Roman" w:hAnsi="Constantia" w:cs="Arial"/>
          <w:color w:val="000000"/>
          <w:lang w:eastAsia="ru-RU"/>
        </w:rPr>
        <w:t xml:space="preserve"> было поставлено под вопрос: бессознательное, считают некоторые мыслители (бихевиоризм, экзистенциализм),—</w:t>
      </w:r>
      <w:r w:rsidR="00376C23">
        <w:rPr>
          <w:rFonts w:ascii="Constantia" w:eastAsia="Times New Roman" w:hAnsi="Constantia" w:cs="Arial"/>
          <w:color w:val="000000"/>
          <w:lang w:eastAsia="ru-RU"/>
        </w:rPr>
        <w:t xml:space="preserve"> </w:t>
      </w:r>
      <w:r w:rsidRPr="00376C23">
        <w:rPr>
          <w:rFonts w:ascii="Constantia" w:eastAsia="Times New Roman" w:hAnsi="Constantia" w:cs="Arial"/>
          <w:color w:val="000000"/>
          <w:lang w:eastAsia="ru-RU"/>
        </w:rPr>
        <w:t>лишь гипотеза и ни в коей мере не констатация: мы можем знать лишь сознание и т.д. Однако эта гипотеза, по-видимому, прочно у нас обосновалась, судя по успеху психоанализа, часто заставляющего индивида осознавать некоторые вытесненные наклонности, в которых он действительно «узнает себя». Этот феномен узнавания и доводом существования бессознательных феноменов</w:t>
      </w:r>
    </w:p>
    <w:p w:rsidR="00261DFE" w:rsidRPr="00376C23" w:rsidRDefault="00261DFE" w:rsidP="00376C23">
      <w:pPr>
        <w:spacing w:after="0" w:line="240" w:lineRule="auto"/>
        <w:jc w:val="both"/>
        <w:rPr>
          <w:rFonts w:ascii="Constantia" w:hAnsi="Constantia"/>
        </w:rPr>
      </w:pPr>
      <w:bookmarkStart w:id="0" w:name="_GoBack"/>
      <w:bookmarkEnd w:id="0"/>
    </w:p>
    <w:sectPr w:rsidR="00261DFE" w:rsidRPr="00376C23" w:rsidSect="005220F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8152E"/>
    <w:rsid w:val="0007076E"/>
    <w:rsid w:val="00234CD2"/>
    <w:rsid w:val="00261DFE"/>
    <w:rsid w:val="00376C23"/>
    <w:rsid w:val="005220F7"/>
    <w:rsid w:val="008543A8"/>
    <w:rsid w:val="00923D85"/>
    <w:rsid w:val="00947E5C"/>
    <w:rsid w:val="00CA5367"/>
    <w:rsid w:val="00D4432D"/>
    <w:rsid w:val="00E815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FE"/>
  </w:style>
  <w:style w:type="paragraph" w:styleId="1">
    <w:name w:val="heading 1"/>
    <w:basedOn w:val="a"/>
    <w:link w:val="10"/>
    <w:uiPriority w:val="9"/>
    <w:qFormat/>
    <w:rsid w:val="00E815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52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8152E"/>
    <w:rPr>
      <w:b/>
      <w:bCs/>
    </w:rPr>
  </w:style>
  <w:style w:type="paragraph" w:styleId="a4">
    <w:name w:val="Normal (Web)"/>
    <w:basedOn w:val="a"/>
    <w:uiPriority w:val="99"/>
    <w:semiHidden/>
    <w:unhideWhenUsed/>
    <w:rsid w:val="00E815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4746094">
      <w:bodyDiv w:val="1"/>
      <w:marLeft w:val="0"/>
      <w:marRight w:val="0"/>
      <w:marTop w:val="0"/>
      <w:marBottom w:val="0"/>
      <w:divBdr>
        <w:top w:val="none" w:sz="0" w:space="0" w:color="auto"/>
        <w:left w:val="none" w:sz="0" w:space="0" w:color="auto"/>
        <w:bottom w:val="none" w:sz="0" w:space="0" w:color="auto"/>
        <w:right w:val="none" w:sz="0" w:space="0" w:color="auto"/>
      </w:divBdr>
      <w:divsChild>
        <w:div w:id="1056007320">
          <w:marLeft w:val="0"/>
          <w:marRight w:val="0"/>
          <w:marTop w:val="0"/>
          <w:marBottom w:val="0"/>
          <w:divBdr>
            <w:top w:val="none" w:sz="0" w:space="0" w:color="auto"/>
            <w:left w:val="none" w:sz="0" w:space="0" w:color="auto"/>
            <w:bottom w:val="none" w:sz="0" w:space="0" w:color="auto"/>
            <w:right w:val="none" w:sz="0" w:space="0" w:color="auto"/>
          </w:divBdr>
        </w:div>
        <w:div w:id="1536623221">
          <w:marLeft w:val="0"/>
          <w:marRight w:val="0"/>
          <w:marTop w:val="0"/>
          <w:marBottom w:val="0"/>
          <w:divBdr>
            <w:top w:val="none" w:sz="0" w:space="0" w:color="auto"/>
            <w:left w:val="none" w:sz="0" w:space="0" w:color="auto"/>
            <w:bottom w:val="none" w:sz="0" w:space="0" w:color="auto"/>
            <w:right w:val="none" w:sz="0" w:space="0" w:color="auto"/>
          </w:divBdr>
          <w:divsChild>
            <w:div w:id="5059316">
              <w:marLeft w:val="0"/>
              <w:marRight w:val="0"/>
              <w:marTop w:val="0"/>
              <w:marBottom w:val="0"/>
              <w:divBdr>
                <w:top w:val="none" w:sz="0" w:space="0" w:color="auto"/>
                <w:left w:val="none" w:sz="0" w:space="0" w:color="auto"/>
                <w:bottom w:val="none" w:sz="0" w:space="0" w:color="auto"/>
                <w:right w:val="none" w:sz="0" w:space="0" w:color="auto"/>
              </w:divBdr>
              <w:divsChild>
                <w:div w:id="12283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558</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2011-11-27T20:40:00Z</dcterms:created>
  <dcterms:modified xsi:type="dcterms:W3CDTF">2014-11-07T19:05:00Z</dcterms:modified>
</cp:coreProperties>
</file>