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9" w:rsidRDefault="003C7759" w:rsidP="003C77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nstantia" w:hAnsi="Constantia"/>
          <w:color w:val="000000"/>
          <w:sz w:val="22"/>
          <w:szCs w:val="22"/>
        </w:rPr>
      </w:pPr>
      <w:bookmarkStart w:id="0" w:name="_GoBack"/>
      <w:r>
        <w:rPr>
          <w:rFonts w:ascii="Constantia" w:hAnsi="Constantia"/>
          <w:color w:val="000000"/>
          <w:sz w:val="22"/>
          <w:szCs w:val="22"/>
        </w:rPr>
        <w:t>Армяне и турки.</w:t>
      </w:r>
    </w:p>
    <w:bookmarkEnd w:id="0"/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Армяне и турки восемь веков жили бок-о-бок в условиях взаимной терпимости и равновесия. Османская империя дала христианским меньшинствам свободу веры и языка. Однако, в Османской империи все "неверные, то есть христиане и другие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немусульмане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считались гражданами второго сорта, не могли носить оружие, имели незначительные права и обязаны были платить специальные налоги.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1914 - Османская империя вступила в первую мировую войну союзником Австрии и Германии. Армяне, проживавшие в Кавказском регионе Османской империи, оказались между двух фронтов. В 1914 и 1915 турецкая армия на Кавказе, под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Маригамишем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потерпела сокрушительное поражение и всю тяжесть за него возложила на армян, обвинив их в предательстве.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>25 февраля 1915 османский главный штаб издал приказ о разоружении всех армян.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Ночью 24 апреля 1915 года все проживающие в Константинополе армяне были арестованы. Началась </w:t>
      </w:r>
      <w:proofErr w:type="gramStart"/>
      <w:r w:rsidRPr="003C7759">
        <w:rPr>
          <w:rFonts w:ascii="Constantia" w:hAnsi="Constantia"/>
          <w:color w:val="000000"/>
          <w:sz w:val="22"/>
          <w:szCs w:val="22"/>
        </w:rPr>
        <w:t>резня</w:t>
      </w:r>
      <w:proofErr w:type="gramEnd"/>
      <w:r w:rsidRPr="003C7759">
        <w:rPr>
          <w:rFonts w:ascii="Constantia" w:hAnsi="Constantia"/>
          <w:color w:val="000000"/>
          <w:sz w:val="22"/>
          <w:szCs w:val="22"/>
        </w:rPr>
        <w:t xml:space="preserve"> и государства Запада знали об этом.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>27 мая 1915 года был принят закон, который предусматривал насильственную депортацию всех подозрительных лиц. Данный закон давал полномочия военным командирам насильственно депортировать граждан, подозреваемых в предательстве и шпионаже. Этот закон позволял преднамеренно и целенаправленно убивать и депортировать целый народ. Есть многочисленные свидетельства того, что мы имеем дело с систематическим и организованным процессом уничтожения.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Тех, кого не убивали, строем гнали в сторону Сирии, пустыни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Дэр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Дзор</w:t>
      </w:r>
      <w:proofErr w:type="gramStart"/>
      <w:r w:rsidRPr="003C7759">
        <w:rPr>
          <w:rFonts w:ascii="Constantia" w:hAnsi="Constantia"/>
          <w:color w:val="000000"/>
          <w:sz w:val="22"/>
          <w:szCs w:val="22"/>
        </w:rPr>
        <w:t>.З</w:t>
      </w:r>
      <w:proofErr w:type="gramEnd"/>
      <w:r w:rsidRPr="003C7759">
        <w:rPr>
          <w:rFonts w:ascii="Constantia" w:hAnsi="Constantia"/>
          <w:color w:val="000000"/>
          <w:sz w:val="22"/>
          <w:szCs w:val="22"/>
        </w:rPr>
        <w:t>аставляли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идти до тех пор, пока все не погибали.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Такова, к сожалению, история. А вот данные недавнего прошлого, которые необходимо знать. В начале века в Турции проживало 1 800 000 армян. Примерно 700 000 из них </w:t>
      </w:r>
      <w:proofErr w:type="gramStart"/>
      <w:r w:rsidRPr="003C7759">
        <w:rPr>
          <w:rFonts w:ascii="Constantia" w:hAnsi="Constantia"/>
          <w:color w:val="000000"/>
          <w:sz w:val="22"/>
          <w:szCs w:val="22"/>
        </w:rPr>
        <w:t>были убиты в местах своего проживания и примерно 600 000 погибло</w:t>
      </w:r>
      <w:proofErr w:type="gramEnd"/>
      <w:r w:rsidRPr="003C7759">
        <w:rPr>
          <w:rFonts w:ascii="Constantia" w:hAnsi="Constantia"/>
          <w:color w:val="000000"/>
          <w:sz w:val="22"/>
          <w:szCs w:val="22"/>
        </w:rPr>
        <w:t xml:space="preserve"> во время депортации. 200 000 бежали на Кавказ. 150 000 удалось бежать в Европу. В Турции осталось менее 150 000 армян. 70 процентов народа, жившего в Анатолии 3 000 лет, было уничтожено.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Таковы статистические данные Геноцида армян. Это произошло не так давно, в начале XX века. Еще нацисты не пришли к власти, и множество евреев мирно жили в Германии и Италии. До вторжения в Польшу Гитлер 22 августа 1939 года в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Оберзальцберге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во время очередного собрания заявил, что "кто после всего, что произошло, говорит об уничтожении армян".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Свидетельств об этой черной странице истории очень и очень много. Помимо трагических фотографий немца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Армина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Вегнера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 xml:space="preserve"> существует множество документов. Приведу три из них.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"Способ осуществления депортации доказывает, что правительство преследует цель уничтожения армян в Османской империи". Это из письма посла Германии в Турции Ганса фон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Вангенхайма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>, датированного 7 июля 1915 года.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>"Не секрет, что предусмотренная программа содержит уничтожение армян, как нации". Это свидетельство консула США в Анатолии Лесли Дэвиса, датированное 24 июля 1915 года.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i/>
          <w:color w:val="0070C0"/>
          <w:sz w:val="22"/>
          <w:szCs w:val="22"/>
        </w:rPr>
      </w:pPr>
      <w:r w:rsidRPr="003C7759">
        <w:rPr>
          <w:rFonts w:ascii="Constantia" w:hAnsi="Constantia"/>
          <w:i/>
          <w:color w:val="0070C0"/>
          <w:sz w:val="22"/>
          <w:szCs w:val="22"/>
        </w:rPr>
        <w:t xml:space="preserve">"Нас обвиняют в том, что мы не видим разницы между виновными и безвинными армянами, это абсолютно невозможно, так как сегодняшние безвинные, возможно, станут завтрашними виновными". Такой приказ издает министр внутренних дел Турции </w:t>
      </w:r>
      <w:proofErr w:type="spellStart"/>
      <w:r w:rsidRPr="003C7759">
        <w:rPr>
          <w:rFonts w:ascii="Constantia" w:hAnsi="Constantia"/>
          <w:i/>
          <w:color w:val="0070C0"/>
          <w:sz w:val="22"/>
          <w:szCs w:val="22"/>
        </w:rPr>
        <w:t>Талаат</w:t>
      </w:r>
      <w:proofErr w:type="spellEnd"/>
      <w:r w:rsidRPr="003C7759">
        <w:rPr>
          <w:rFonts w:ascii="Constantia" w:hAnsi="Constantia"/>
          <w:i/>
          <w:color w:val="0070C0"/>
          <w:sz w:val="22"/>
          <w:szCs w:val="22"/>
        </w:rPr>
        <w:t>-паша в 1915 году.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t xml:space="preserve">Мне известно, что в 1919 году, после окончания первой мировой войны, когда падает младотурецкое правительство, военный суд нового правительства Турции приговорил к смертной казни троих организаторов резни. Суд в 1919 году предъявил им обвинение в </w:t>
      </w:r>
      <w:proofErr w:type="gramStart"/>
      <w:r w:rsidRPr="003C7759">
        <w:rPr>
          <w:rFonts w:ascii="Constantia" w:hAnsi="Constantia"/>
          <w:color w:val="000000"/>
          <w:sz w:val="22"/>
          <w:szCs w:val="22"/>
        </w:rPr>
        <w:t>резне</w:t>
      </w:r>
      <w:proofErr w:type="gramEnd"/>
      <w:r w:rsidRPr="003C7759">
        <w:rPr>
          <w:rFonts w:ascii="Constantia" w:hAnsi="Constantia"/>
          <w:color w:val="000000"/>
          <w:sz w:val="22"/>
          <w:szCs w:val="22"/>
        </w:rPr>
        <w:t>, но не геноцид. В дальнейшем Турция неизменно отрицала факт осуществления геноцида. Официальная версия такова, что насильственная депортация была предпринята с целью предотвращения восстания. Этот тезис трудно принять еще и потому, что депортация осуществлялась в направлении Сирийской пустыни</w:t>
      </w:r>
      <w:proofErr w:type="gramStart"/>
      <w:r w:rsidRPr="003C7759">
        <w:rPr>
          <w:rFonts w:ascii="Constantia" w:hAnsi="Constantia"/>
          <w:color w:val="000000"/>
          <w:sz w:val="22"/>
          <w:szCs w:val="22"/>
        </w:rPr>
        <w:t xml:space="preserve"> Д</w:t>
      </w:r>
      <w:proofErr w:type="gramEnd"/>
      <w:r w:rsidRPr="003C7759">
        <w:rPr>
          <w:rFonts w:ascii="Constantia" w:hAnsi="Constantia"/>
          <w:color w:val="000000"/>
          <w:sz w:val="22"/>
          <w:szCs w:val="22"/>
        </w:rPr>
        <w:t xml:space="preserve">ер </w:t>
      </w:r>
      <w:proofErr w:type="spellStart"/>
      <w:r w:rsidRPr="003C7759">
        <w:rPr>
          <w:rFonts w:ascii="Constantia" w:hAnsi="Constantia"/>
          <w:color w:val="000000"/>
          <w:sz w:val="22"/>
          <w:szCs w:val="22"/>
        </w:rPr>
        <w:t>Дзор</w:t>
      </w:r>
      <w:proofErr w:type="spellEnd"/>
      <w:r w:rsidRPr="003C7759">
        <w:rPr>
          <w:rFonts w:ascii="Constantia" w:hAnsi="Constantia"/>
          <w:color w:val="000000"/>
          <w:sz w:val="22"/>
          <w:szCs w:val="22"/>
        </w:rPr>
        <w:t>, куда дошли немногие и где бессмысленно было бы предполагать, что люди смогут выжить без воды и пищи в лишенной растительности пустыне.</w:t>
      </w:r>
    </w:p>
    <w:p w:rsidR="001F096E" w:rsidRPr="003C7759" w:rsidRDefault="001F096E" w:rsidP="003C7759">
      <w:pPr>
        <w:pStyle w:val="a3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  <w:sz w:val="22"/>
          <w:szCs w:val="22"/>
        </w:rPr>
      </w:pPr>
      <w:r w:rsidRPr="003C7759">
        <w:rPr>
          <w:rFonts w:ascii="Constantia" w:hAnsi="Constantia"/>
          <w:color w:val="000000"/>
          <w:sz w:val="22"/>
          <w:szCs w:val="22"/>
        </w:rPr>
        <w:lastRenderedPageBreak/>
        <w:t>Европарламент утверждает, что Турция, отказываясь признать геноцид 1915 года, до сегодняшнего дня лишало и продолжает лишать армянский народ права на собственную историю.</w:t>
      </w:r>
    </w:p>
    <w:p w:rsidR="00AB6920" w:rsidRPr="003C7759" w:rsidRDefault="00AB6920" w:rsidP="003C7759">
      <w:pPr>
        <w:spacing w:after="0"/>
        <w:jc w:val="both"/>
        <w:rPr>
          <w:rFonts w:ascii="Constantia" w:hAnsi="Constantia"/>
        </w:rPr>
      </w:pPr>
    </w:p>
    <w:sectPr w:rsidR="00AB6920" w:rsidRPr="003C7759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54"/>
    <w:rsid w:val="001F096E"/>
    <w:rsid w:val="003C7759"/>
    <w:rsid w:val="00757B03"/>
    <w:rsid w:val="00AB6920"/>
    <w:rsid w:val="00B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6E"/>
  </w:style>
  <w:style w:type="character" w:styleId="a4">
    <w:name w:val="Hyperlink"/>
    <w:basedOn w:val="a0"/>
    <w:uiPriority w:val="99"/>
    <w:semiHidden/>
    <w:unhideWhenUsed/>
    <w:rsid w:val="001F0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6E"/>
  </w:style>
  <w:style w:type="character" w:styleId="a4">
    <w:name w:val="Hyperlink"/>
    <w:basedOn w:val="a0"/>
    <w:uiPriority w:val="99"/>
    <w:semiHidden/>
    <w:unhideWhenUsed/>
    <w:rsid w:val="001F0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magister8</cp:lastModifiedBy>
  <cp:revision>4</cp:revision>
  <dcterms:created xsi:type="dcterms:W3CDTF">2013-03-22T15:02:00Z</dcterms:created>
  <dcterms:modified xsi:type="dcterms:W3CDTF">2014-11-05T08:00:00Z</dcterms:modified>
</cp:coreProperties>
</file>