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1" w:rsidRPr="00A401D9" w:rsidRDefault="007949D1" w:rsidP="00A401D9">
      <w:pPr>
        <w:spacing w:after="0" w:line="240" w:lineRule="auto"/>
        <w:jc w:val="center"/>
        <w:rPr>
          <w:rFonts w:ascii="Constantia" w:eastAsia="Times New Roman" w:hAnsi="Constantia" w:cstheme="minorHAnsi"/>
          <w:lang w:eastAsia="ru-RU"/>
        </w:rPr>
      </w:pPr>
      <w:r w:rsidRPr="00A401D9">
        <w:rPr>
          <w:rFonts w:ascii="Constantia" w:eastAsia="Times New Roman" w:hAnsi="Constantia" w:cstheme="minorHAnsi"/>
          <w:b/>
          <w:lang w:eastAsia="ru-RU"/>
        </w:rPr>
        <w:t>«Неандертальцы не исчезли бесследно»</w:t>
      </w:r>
      <w:r w:rsidR="00A401D9">
        <w:rPr>
          <w:rFonts w:ascii="Constantia" w:eastAsia="Times New Roman" w:hAnsi="Constantia" w:cstheme="minorHAnsi"/>
          <w:b/>
          <w:lang w:eastAsia="ru-RU"/>
        </w:rPr>
        <w:t>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По современным понятиям неандертальцы не отличались красотой. Лица имели грубоватые, с большими надбровными дугами, с мощными челюстями. Мужчины были коренастыми и низкими - примерно по 165 сантиметров. Женщины едва дотягивали до 155 сантиметров.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По какой-то загадочной причине все они вымерли около 30 тысяч лет назад. Уступили место кроманьонцам. Но до этого порядка 10 - 20 тысяч лет сосуществовали.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FF0000"/>
          <w:lang w:eastAsia="ru-RU"/>
        </w:rPr>
        <w:t>«Неандертальцы не исчезли бесследно»</w:t>
      </w: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- столь сенсационное заявление прозвучало на ежегодной конференции Американской ассоциации антропологов, которая прошла в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Альбукерке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в середине апреля.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- В каждом из нас есть чуть-чуть неандертальца, - уверял генетик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Джефри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Лонг (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Jeffrey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Long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) из Университета в Нью-Мексико (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University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of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New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Mexico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), представляя результаты недавних исследований.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i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Вместе с коллегами ученый проанализировал  генетический материал почти 2000 человек, взятый у представителей 99 популяций из Африки, Азии, Европы, Океании и обеих Америк. </w:t>
      </w:r>
      <w:r w:rsidRPr="00A401D9">
        <w:rPr>
          <w:rFonts w:ascii="Constantia" w:eastAsia="Times New Roman" w:hAnsi="Constantia" w:cstheme="minorHAnsi"/>
          <w:i/>
          <w:color w:val="323232"/>
          <w:lang w:eastAsia="ru-RU"/>
        </w:rPr>
        <w:t>Сравнивал его с «неандертальским» по 614 маркерам - они столь же информативны, как и отпечатки пальцев.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В результате антропологи нарисовали эволюционное древо, которое соответствовало генетической картине. И срокам ее изменения. Тут-то и обнаружилось: в истории человечества было как минимум два периода, когда неандертальцы и кроманьонцы активно занимались сексом. Около  60 тысяч лет назад они практиковали его в районе Средиземноморья. И потом - где-то в Западной Азии 45 тысяч лет назад. И от этих извращений появлялось потомство.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- Мы не ожидали увидеть такое, - признался Лонг.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Американские ученые не нашли следов «кровосмешения» лишь в ДНК коренных жителей Африки. Из чего сделали вывод: общие дети у кроманьонцев и неандертальцев стали рождаться уже после того, как предки людей покинули Черный континент и начали расселяться по всему миру. А вот у остального населения планеты имеются явные следы доисторического прелюбодеяния.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По мнению Лонга, потомки первого межвидового скрещивания расселились по Европе, Азии и Северной Америке. А те, которые появились после половых актов, состоявшихся 45 тысяч лет назад, каким-то образом очутились в Океании.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Примерно год назад свое мнение изменил и профессор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Пебо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, который прежде отказывал нашим разным разумным предкам в совместных интимных радостях. Хотя и находил захоронения, в которых они - разные - лежали рядом. Расшифровывая геном неандертальца, он изучил более миллиарда его фрагментов. И заговорил уже не о различиях, а о сходстве. В том числе и с современными людьми.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- Я уже уверен, что неандертальцы и кроманьонцы занимались сексом, - говорит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Пебо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. - Но сомневаюсь, получалось ли у них потомство, способное к дальнейшему размножению. Ведь, как правило, гибриды бесплодны.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Получается, что американцы развеяли сомнения профессора. Но и он, скорее всего, нашел некие подтверждения тому, что гибриды продолжили свой род. И донесли гены до современных поколений. Только из этого можно сделать вывод о сексе разных по виду разумных существ.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Точные результаты своих исследований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Пебо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обещал опубликовать в ближайшее время. Тогда-то и станет окончательно ясно насчет </w:t>
      </w:r>
      <w:proofErr w:type="gram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пещерного</w:t>
      </w:r>
      <w:proofErr w:type="gram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интима. И в самом ли деле было два «скабрезных» периода? Или секс случился всего два раза?! Пусть даже результативно.</w:t>
      </w:r>
    </w:p>
    <w:tbl>
      <w:tblPr>
        <w:tblpPr w:leftFromText="45" w:rightFromText="120" w:vertAnchor="text"/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2338"/>
      </w:tblGrid>
      <w:tr w:rsidR="007949D1" w:rsidRPr="00A401D9" w:rsidTr="007949D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0"/>
            </w:tblGrid>
            <w:tr w:rsidR="007949D1" w:rsidRPr="00A401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9D1" w:rsidRPr="00A401D9" w:rsidRDefault="007949D1" w:rsidP="00A401D9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Constantia" w:eastAsia="Times New Roman" w:hAnsi="Constantia" w:cstheme="minorHAnsi"/>
                      <w:lang w:eastAsia="ru-RU"/>
                    </w:rPr>
                  </w:pPr>
                  <w:r w:rsidRPr="00A401D9">
                    <w:rPr>
                      <w:rFonts w:ascii="Constantia" w:eastAsia="Times New Roman" w:hAnsi="Constantia" w:cstheme="minorHAnsi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400175" cy="1905000"/>
                        <wp:effectExtent l="19050" t="0" r="9525" b="0"/>
                        <wp:docPr id="1" name="Рисунок 1" descr="Древний румын, скорее всего, был гибридом - продуктом межвидовой любви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ревний румын, скорее всего, был гибридом - продуктом межвидовой любви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49D1" w:rsidRPr="00A401D9">
              <w:trPr>
                <w:tblCellSpacing w:w="15" w:type="dxa"/>
              </w:trPr>
              <w:tc>
                <w:tcPr>
                  <w:tcW w:w="0" w:type="auto"/>
                  <w:shd w:val="clear" w:color="auto" w:fill="EFEBE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49D1" w:rsidRPr="00A401D9" w:rsidRDefault="007949D1" w:rsidP="00A401D9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Constantia" w:eastAsia="Times New Roman" w:hAnsi="Constantia" w:cstheme="minorHAnsi"/>
                      <w:b/>
                      <w:bCs/>
                      <w:color w:val="797979"/>
                      <w:lang w:eastAsia="ru-RU"/>
                    </w:rPr>
                  </w:pPr>
                  <w:r w:rsidRPr="00A401D9">
                    <w:rPr>
                      <w:rFonts w:ascii="Constantia" w:eastAsia="Times New Roman" w:hAnsi="Constantia" w:cstheme="minorHAnsi"/>
                      <w:b/>
                      <w:bCs/>
                      <w:color w:val="797979"/>
                      <w:lang w:eastAsia="ru-RU"/>
                    </w:rPr>
                    <w:t>Древний румын, скорее всего, был гибридом - продуктом межвидовой любви.</w:t>
                  </w:r>
                </w:p>
              </w:tc>
            </w:tr>
          </w:tbl>
          <w:p w:rsidR="007949D1" w:rsidRPr="00A401D9" w:rsidRDefault="007949D1" w:rsidP="00A401D9">
            <w:pPr>
              <w:spacing w:after="0" w:line="240" w:lineRule="auto"/>
              <w:jc w:val="both"/>
              <w:rPr>
                <w:rFonts w:ascii="Constantia" w:eastAsia="Times New Roman" w:hAnsi="Constantia" w:cstheme="minorHAnsi"/>
                <w:lang w:eastAsia="ru-RU"/>
              </w:rPr>
            </w:pPr>
          </w:p>
        </w:tc>
      </w:tr>
    </w:tbl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По останкам, которые принадлежали человеку, жившему около 40 тысяч лет назад на территории Румынии, профессор антропологии Эрик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Тринкаус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(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Erik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Trinkaus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) из Вашингтонского университета (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Washington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University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in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Missouri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) воссоздал внешний облик. И обнаружил в нем как черты кроманьонца, так и неандертальца. То есть вероятного гибрида.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Об аналогичной работе объявил на конференции и Теодор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Шурр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(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Theodore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Schurr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) - специалист по молекулярной антропологии из Университета Пенсильвании (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University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of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Pennsylvania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in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Philadelphia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>). Он нашел гибридные черты в останках человека, который жил 20 тысяч лет назад в Австралии.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А если гибриды получались, то и секс был. К сожалению, почти нет шансов узнать, кто кем больше интересовался - неандертальцы кроманьонцами или наоборот. Одна надежда: где-нибудь найдется настенная живопись, которая и даст ответ.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b/>
          <w:bCs/>
          <w:color w:val="323232"/>
          <w:lang w:eastAsia="ru-RU"/>
        </w:rPr>
        <w:t>КСТАТИ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b/>
          <w:bCs/>
          <w:color w:val="323232"/>
          <w:lang w:eastAsia="ru-RU"/>
        </w:rPr>
        <w:t>Неандертальцы наградили кроманьонцев вшами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На той же конференции в </w:t>
      </w:r>
      <w:proofErr w:type="spellStart"/>
      <w:r w:rsidRPr="00A401D9">
        <w:rPr>
          <w:rFonts w:ascii="Constantia" w:eastAsia="Times New Roman" w:hAnsi="Constantia" w:cstheme="minorHAnsi"/>
          <w:color w:val="323232"/>
          <w:lang w:eastAsia="ru-RU"/>
        </w:rPr>
        <w:t>Альбукерке</w:t>
      </w:r>
      <w:proofErr w:type="spellEnd"/>
      <w:r w:rsidRPr="00A401D9">
        <w:rPr>
          <w:rFonts w:ascii="Constantia" w:eastAsia="Times New Roman" w:hAnsi="Constantia" w:cstheme="minorHAnsi"/>
          <w:color w:val="323232"/>
          <w:lang w:eastAsia="ru-RU"/>
        </w:rPr>
        <w:t xml:space="preserve"> было объявлено, что платяной вше 190 тысяч лет. В столь давнее время она стала самостоятельным видом, отделившись от головной вши. И произошло это, по мнению ученых, после того, как у людей появилась одежда. И платяной разновидности нашлось уютное пристанище в складках шкур.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Прежде считалось, что разделение видов этих паразитов произошло 70 тысяч лет назад. Соответственно и одежда завелась тогда же. А вот, оказывается, не исключено, что гораздо раньше.</w:t>
      </w:r>
    </w:p>
    <w:p w:rsidR="007949D1" w:rsidRPr="00A401D9" w:rsidRDefault="007949D1" w:rsidP="00A401D9">
      <w:pPr>
        <w:spacing w:after="0" w:line="240" w:lineRule="auto"/>
        <w:jc w:val="both"/>
        <w:rPr>
          <w:rFonts w:ascii="Constantia" w:eastAsia="Times New Roman" w:hAnsi="Constantia" w:cstheme="minorHAnsi"/>
          <w:color w:val="323232"/>
          <w:lang w:eastAsia="ru-RU"/>
        </w:rPr>
      </w:pPr>
      <w:r w:rsidRPr="00A401D9">
        <w:rPr>
          <w:rFonts w:ascii="Constantia" w:eastAsia="Times New Roman" w:hAnsi="Constantia" w:cstheme="minorHAnsi"/>
          <w:color w:val="323232"/>
          <w:lang w:eastAsia="ru-RU"/>
        </w:rPr>
        <w:t>Ученые полагают, что первыми пошивом шкур занялись неандертальцы. Стало быть, они и развели у себя платяных вшей. А впоследствии наградили ими кроманьонцев. Может быть, даже в моменты интимной близости.</w:t>
      </w:r>
    </w:p>
    <w:p w:rsidR="00261DFE" w:rsidRPr="00A401D9" w:rsidRDefault="00261DFE" w:rsidP="00A401D9">
      <w:pPr>
        <w:spacing w:after="0" w:line="240" w:lineRule="auto"/>
        <w:jc w:val="both"/>
        <w:rPr>
          <w:rFonts w:ascii="Constantia" w:hAnsi="Constantia" w:cstheme="minorHAnsi"/>
        </w:rPr>
      </w:pPr>
    </w:p>
    <w:sectPr w:rsidR="00261DFE" w:rsidRPr="00A401D9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9D1"/>
    <w:rsid w:val="001801BC"/>
    <w:rsid w:val="00261DFE"/>
    <w:rsid w:val="004909EE"/>
    <w:rsid w:val="005220F7"/>
    <w:rsid w:val="007949D1"/>
    <w:rsid w:val="00A401D9"/>
    <w:rsid w:val="00A9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94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2011-10-27T09:00:00Z</dcterms:created>
  <dcterms:modified xsi:type="dcterms:W3CDTF">2014-11-04T08:33:00Z</dcterms:modified>
</cp:coreProperties>
</file>