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CD" w:rsidRPr="00AC43C9" w:rsidRDefault="00AC43C9" w:rsidP="00305C28">
      <w:pPr>
        <w:jc w:val="center"/>
        <w:rPr>
          <w:rFonts w:ascii="Constantia" w:hAnsi="Constantia"/>
          <w:b/>
        </w:rPr>
      </w:pPr>
      <w:bookmarkStart w:id="0" w:name="_GoBack"/>
      <w:r w:rsidRPr="00AC43C9">
        <w:rPr>
          <w:rFonts w:ascii="Constantia" w:hAnsi="Constantia"/>
          <w:b/>
        </w:rPr>
        <w:t>Культура России 16 века</w:t>
      </w:r>
    </w:p>
    <w:p w:rsidR="00C242DE" w:rsidRPr="00AC43C9" w:rsidRDefault="00AC43C9" w:rsidP="00AC43C9">
      <w:pPr>
        <w:pStyle w:val="aa"/>
        <w:jc w:val="center"/>
        <w:rPr>
          <w:rFonts w:ascii="Constantia" w:hAnsi="Constantia"/>
        </w:rPr>
      </w:pPr>
      <w:r>
        <w:rPr>
          <w:rFonts w:ascii="Constantia" w:hAnsi="Constantia"/>
        </w:rPr>
        <w:t>Покровский собор</w:t>
      </w:r>
    </w:p>
    <w:p w:rsidR="00C242DE" w:rsidRPr="00AC43C9" w:rsidRDefault="00C242DE" w:rsidP="00AC43C9">
      <w:pPr>
        <w:pStyle w:val="aa"/>
        <w:jc w:val="both"/>
        <w:rPr>
          <w:rFonts w:ascii="Constantia" w:hAnsi="Constantia"/>
        </w:rPr>
      </w:pPr>
      <w:r w:rsidRPr="00AC43C9">
        <w:rPr>
          <w:rFonts w:ascii="Constantia" w:hAnsi="Constantia"/>
        </w:rPr>
        <w:t>Собор состоит из девяти храмов, престолы которых освящены в честь праздников, приходившихся в дни решающих боёв за Казань. Куполов всего 11. Десять куполов над храмом (по числу престолов):</w:t>
      </w:r>
    </w:p>
    <w:p w:rsidR="00C242DE" w:rsidRPr="00AC43C9" w:rsidRDefault="00C242DE" w:rsidP="00AC43C9">
      <w:pPr>
        <w:pStyle w:val="aa"/>
        <w:jc w:val="both"/>
        <w:rPr>
          <w:rFonts w:ascii="Constantia" w:hAnsi="Constantia"/>
        </w:rPr>
      </w:pPr>
      <w:r w:rsidRPr="00AC43C9">
        <w:rPr>
          <w:rFonts w:ascii="Constantia" w:hAnsi="Constantia"/>
        </w:rPr>
        <w:t>Покрова Богородицы (центр.),</w:t>
      </w:r>
    </w:p>
    <w:p w:rsidR="00C242DE" w:rsidRPr="00AC43C9" w:rsidRDefault="00C242DE" w:rsidP="00AC43C9">
      <w:pPr>
        <w:pStyle w:val="aa"/>
        <w:jc w:val="both"/>
        <w:rPr>
          <w:rFonts w:ascii="Constantia" w:hAnsi="Constantia"/>
        </w:rPr>
      </w:pPr>
      <w:r w:rsidRPr="00AC43C9">
        <w:rPr>
          <w:rFonts w:ascii="Constantia" w:hAnsi="Constantia"/>
        </w:rPr>
        <w:t>Св. Троицы (вост.),</w:t>
      </w:r>
    </w:p>
    <w:p w:rsidR="00C242DE" w:rsidRPr="00AC43C9" w:rsidRDefault="00C242DE" w:rsidP="00AC43C9">
      <w:pPr>
        <w:pStyle w:val="aa"/>
        <w:jc w:val="both"/>
        <w:rPr>
          <w:rFonts w:ascii="Constantia" w:hAnsi="Constantia"/>
        </w:rPr>
      </w:pPr>
      <w:r w:rsidRPr="00AC43C9">
        <w:rPr>
          <w:rFonts w:ascii="Constantia" w:hAnsi="Constantia"/>
        </w:rPr>
        <w:t>Входа Господня в Иерусалим (зап.),</w:t>
      </w:r>
    </w:p>
    <w:p w:rsidR="00C242DE" w:rsidRPr="00AC43C9" w:rsidRDefault="00C242DE" w:rsidP="00AC43C9">
      <w:pPr>
        <w:pStyle w:val="aa"/>
        <w:jc w:val="both"/>
        <w:rPr>
          <w:rFonts w:ascii="Constantia" w:hAnsi="Constantia"/>
        </w:rPr>
      </w:pPr>
      <w:r w:rsidRPr="00AC43C9">
        <w:rPr>
          <w:rFonts w:ascii="Constantia" w:hAnsi="Constantia"/>
        </w:rPr>
        <w:t>Григория Армянского (сев</w:t>
      </w:r>
      <w:proofErr w:type="gramStart"/>
      <w:r w:rsidRPr="00AC43C9">
        <w:rPr>
          <w:rFonts w:ascii="Constantia" w:hAnsi="Constantia"/>
        </w:rPr>
        <w:t>.-</w:t>
      </w:r>
      <w:proofErr w:type="spellStart"/>
      <w:proofErr w:type="gramEnd"/>
      <w:r w:rsidRPr="00AC43C9">
        <w:rPr>
          <w:rFonts w:ascii="Constantia" w:hAnsi="Constantia"/>
        </w:rPr>
        <w:t>зап.</w:t>
      </w:r>
      <w:proofErr w:type="spellEnd"/>
      <w:r w:rsidRPr="00AC43C9">
        <w:rPr>
          <w:rFonts w:ascii="Constantia" w:hAnsi="Constantia"/>
        </w:rPr>
        <w:t>),</w:t>
      </w:r>
    </w:p>
    <w:p w:rsidR="00C242DE" w:rsidRPr="00AC43C9" w:rsidRDefault="00C242DE" w:rsidP="00AC43C9">
      <w:pPr>
        <w:pStyle w:val="aa"/>
        <w:jc w:val="both"/>
        <w:rPr>
          <w:rFonts w:ascii="Constantia" w:hAnsi="Constantia"/>
        </w:rPr>
      </w:pPr>
      <w:r w:rsidRPr="00AC43C9">
        <w:rPr>
          <w:rFonts w:ascii="Constantia" w:hAnsi="Constantia"/>
        </w:rPr>
        <w:t>Александра Свирского (юго-вост.),</w:t>
      </w:r>
    </w:p>
    <w:p w:rsidR="00C242DE" w:rsidRPr="00AC43C9" w:rsidRDefault="00C242DE" w:rsidP="00AC43C9">
      <w:pPr>
        <w:pStyle w:val="aa"/>
        <w:jc w:val="both"/>
        <w:rPr>
          <w:rFonts w:ascii="Constantia" w:hAnsi="Constantia"/>
        </w:rPr>
      </w:pPr>
      <w:proofErr w:type="spellStart"/>
      <w:r w:rsidRPr="00AC43C9">
        <w:rPr>
          <w:rFonts w:ascii="Constantia" w:hAnsi="Constantia"/>
        </w:rPr>
        <w:t>Варлаама</w:t>
      </w:r>
      <w:proofErr w:type="spellEnd"/>
      <w:r w:rsidRPr="00AC43C9">
        <w:rPr>
          <w:rFonts w:ascii="Constantia" w:hAnsi="Constantia"/>
        </w:rPr>
        <w:t xml:space="preserve"> </w:t>
      </w:r>
      <w:proofErr w:type="spellStart"/>
      <w:r w:rsidRPr="00AC43C9">
        <w:rPr>
          <w:rFonts w:ascii="Constantia" w:hAnsi="Constantia"/>
        </w:rPr>
        <w:t>Хутынского</w:t>
      </w:r>
      <w:proofErr w:type="spellEnd"/>
      <w:r w:rsidRPr="00AC43C9">
        <w:rPr>
          <w:rFonts w:ascii="Constantia" w:hAnsi="Constantia"/>
        </w:rPr>
        <w:t xml:space="preserve"> (юго-</w:t>
      </w:r>
      <w:proofErr w:type="spellStart"/>
      <w:r w:rsidRPr="00AC43C9">
        <w:rPr>
          <w:rFonts w:ascii="Constantia" w:hAnsi="Constantia"/>
        </w:rPr>
        <w:t>зап.</w:t>
      </w:r>
      <w:proofErr w:type="spellEnd"/>
      <w:r w:rsidRPr="00AC43C9">
        <w:rPr>
          <w:rFonts w:ascii="Constantia" w:hAnsi="Constantia"/>
        </w:rPr>
        <w:t>),</w:t>
      </w:r>
    </w:p>
    <w:p w:rsidR="00C242DE" w:rsidRPr="00AC43C9" w:rsidRDefault="00C242DE" w:rsidP="00AC43C9">
      <w:pPr>
        <w:pStyle w:val="aa"/>
        <w:jc w:val="both"/>
        <w:rPr>
          <w:rFonts w:ascii="Constantia" w:hAnsi="Constantia"/>
        </w:rPr>
      </w:pPr>
      <w:r w:rsidRPr="00AC43C9">
        <w:rPr>
          <w:rFonts w:ascii="Constantia" w:hAnsi="Constantia"/>
        </w:rPr>
        <w:t>Иоанна Милостивого (сев.-вост.),</w:t>
      </w:r>
    </w:p>
    <w:p w:rsidR="00C242DE" w:rsidRPr="00AC43C9" w:rsidRDefault="00C242DE" w:rsidP="00AC43C9">
      <w:pPr>
        <w:pStyle w:val="aa"/>
        <w:jc w:val="both"/>
        <w:rPr>
          <w:rFonts w:ascii="Constantia" w:hAnsi="Constantia"/>
        </w:rPr>
      </w:pPr>
      <w:r w:rsidRPr="00AC43C9">
        <w:rPr>
          <w:rFonts w:ascii="Constantia" w:hAnsi="Constantia"/>
        </w:rPr>
        <w:t>Николая Чудотворца Великорецкого (</w:t>
      </w:r>
      <w:proofErr w:type="spellStart"/>
      <w:r w:rsidRPr="00AC43C9">
        <w:rPr>
          <w:rFonts w:ascii="Constantia" w:hAnsi="Constantia"/>
        </w:rPr>
        <w:t>юж</w:t>
      </w:r>
      <w:proofErr w:type="spellEnd"/>
      <w:r w:rsidRPr="00AC43C9">
        <w:rPr>
          <w:rFonts w:ascii="Constantia" w:hAnsi="Constantia"/>
        </w:rPr>
        <w:t>.),</w:t>
      </w:r>
    </w:p>
    <w:p w:rsidR="00C242DE" w:rsidRPr="00AC43C9" w:rsidRDefault="00C242DE" w:rsidP="00AC43C9">
      <w:pPr>
        <w:pStyle w:val="aa"/>
        <w:jc w:val="both"/>
        <w:rPr>
          <w:rFonts w:ascii="Constantia" w:hAnsi="Constantia"/>
        </w:rPr>
      </w:pPr>
      <w:r w:rsidRPr="00AC43C9">
        <w:rPr>
          <w:rFonts w:ascii="Constantia" w:hAnsi="Constantia"/>
        </w:rPr>
        <w:t>Адриана и Наталии (сев.)</w:t>
      </w:r>
    </w:p>
    <w:p w:rsidR="00C242DE" w:rsidRPr="00AC43C9" w:rsidRDefault="00C242DE" w:rsidP="00AC43C9">
      <w:pPr>
        <w:pStyle w:val="aa"/>
        <w:jc w:val="both"/>
        <w:rPr>
          <w:rFonts w:ascii="Constantia" w:hAnsi="Constantia"/>
        </w:rPr>
      </w:pPr>
      <w:r w:rsidRPr="00AC43C9">
        <w:rPr>
          <w:rFonts w:ascii="Constantia" w:hAnsi="Constantia"/>
        </w:rPr>
        <w:t>Василия Блаженного</w:t>
      </w:r>
      <w:r w:rsidR="00AC43C9">
        <w:rPr>
          <w:rFonts w:ascii="Constantia" w:hAnsi="Constantia"/>
        </w:rPr>
        <w:t xml:space="preserve"> </w:t>
      </w:r>
      <w:r w:rsidRPr="00AC43C9">
        <w:rPr>
          <w:rFonts w:ascii="Constantia" w:hAnsi="Constantia"/>
        </w:rPr>
        <w:t>плюс один купол над колокольней.</w:t>
      </w:r>
    </w:p>
    <w:p w:rsidR="00C242DE" w:rsidRPr="00AC43C9" w:rsidRDefault="00C242DE" w:rsidP="00AC43C9">
      <w:pPr>
        <w:pStyle w:val="aa"/>
        <w:jc w:val="both"/>
        <w:rPr>
          <w:rFonts w:ascii="Constantia" w:hAnsi="Constantia"/>
        </w:rPr>
      </w:pPr>
      <w:r w:rsidRPr="00AC43C9">
        <w:rPr>
          <w:rFonts w:ascii="Constantia" w:hAnsi="Constantia"/>
        </w:rPr>
        <w:t>В 1918 году Покровский собор стал одним из первых памятников культуры, взятых под государственную охрану, как памятник национального и мирового значения. Первым смотрителем стал протоиерей Иоанн Кузнецов. В послереволюционные годы собор находился в бедственном положении. Во многих местах протекала крыша, были выбиты стекла, зимой даже внутри церквей лежал снег. Иоанн Кузнецов в одиночку поддерживал порядок в соборе.</w:t>
      </w:r>
    </w:p>
    <w:p w:rsidR="00C242DE" w:rsidRPr="00AC43C9" w:rsidRDefault="00C242DE" w:rsidP="00AC43C9">
      <w:pPr>
        <w:pStyle w:val="aa"/>
        <w:jc w:val="both"/>
        <w:rPr>
          <w:rFonts w:ascii="Constantia" w:hAnsi="Constantia"/>
        </w:rPr>
      </w:pPr>
      <w:r w:rsidRPr="00AC43C9">
        <w:rPr>
          <w:rFonts w:ascii="Constantia" w:hAnsi="Constantia"/>
        </w:rPr>
        <w:t xml:space="preserve">В 1928 году музей «Покровский собор» стал филиалом Государственного исторического музея. Несмотря на постоянные реставрационные работы, которые ведутся в соборе уже почти столетие, музей всегда открыт для посетителей. Он закрывался только один раз - во время Великой отечественной войны. В 1929 году в храме были запрещены богослужения, и были сняты колокола. В середине 1930-х гг. храму угрожал снос, однако он избежал разрушения. </w:t>
      </w:r>
      <w:proofErr w:type="gramStart"/>
      <w:r w:rsidRPr="00AC43C9">
        <w:rPr>
          <w:rFonts w:ascii="Constantia" w:hAnsi="Constantia"/>
        </w:rPr>
        <w:t>C</w:t>
      </w:r>
      <w:proofErr w:type="gramEnd"/>
      <w:r w:rsidRPr="00AC43C9">
        <w:rPr>
          <w:rFonts w:ascii="Constantia" w:hAnsi="Constantia"/>
        </w:rPr>
        <w:t xml:space="preserve">разу же после войны приступили к систематическим работам по восстановлению собора, и 7 сентября 1947 года, в день празднования 800-летия Москвы, музей вновь открылся. </w:t>
      </w:r>
    </w:p>
    <w:p w:rsidR="007C4122" w:rsidRPr="00AC43C9" w:rsidRDefault="00C242DE" w:rsidP="00AC43C9">
      <w:pPr>
        <w:pStyle w:val="aa"/>
        <w:jc w:val="both"/>
        <w:rPr>
          <w:rFonts w:ascii="Constantia" w:hAnsi="Constantia"/>
        </w:rPr>
      </w:pPr>
      <w:r w:rsidRPr="00AC43C9">
        <w:rPr>
          <w:rFonts w:ascii="Constantia" w:hAnsi="Constantia"/>
        </w:rPr>
        <w:t>С 1991 года Покровский собор находится в совместном пользовании музея и Русской Православной церкви. После длительного перерыва в храме</w:t>
      </w:r>
      <w:r w:rsidR="00AC43C9">
        <w:rPr>
          <w:rFonts w:ascii="Constantia" w:hAnsi="Constantia"/>
        </w:rPr>
        <w:t xml:space="preserve"> были возобновлены богослужения.</w:t>
      </w:r>
    </w:p>
    <w:p w:rsidR="00305C28" w:rsidRPr="00AC43C9" w:rsidRDefault="00305C28" w:rsidP="00AC43C9">
      <w:pPr>
        <w:pStyle w:val="aa"/>
        <w:jc w:val="center"/>
        <w:rPr>
          <w:rFonts w:ascii="Constantia" w:hAnsi="Constantia"/>
        </w:rPr>
      </w:pPr>
      <w:r w:rsidRPr="00AC43C9">
        <w:rPr>
          <w:rFonts w:ascii="Constantia" w:hAnsi="Constantia"/>
        </w:rPr>
        <w:t>Церковь Вознесения (</w:t>
      </w:r>
      <w:proofErr w:type="gramStart"/>
      <w:r w:rsidRPr="00AC43C9">
        <w:rPr>
          <w:rFonts w:ascii="Constantia" w:hAnsi="Constantia"/>
        </w:rPr>
        <w:t>Коломенс</w:t>
      </w:r>
      <w:r w:rsidR="00AC43C9">
        <w:rPr>
          <w:rFonts w:ascii="Constantia" w:hAnsi="Constantia"/>
        </w:rPr>
        <w:t>кое</w:t>
      </w:r>
      <w:proofErr w:type="gramEnd"/>
      <w:r w:rsidR="00AC43C9">
        <w:rPr>
          <w:rFonts w:ascii="Constantia" w:hAnsi="Constantia"/>
        </w:rPr>
        <w:t>)</w:t>
      </w:r>
    </w:p>
    <w:p w:rsidR="00305C28" w:rsidRPr="00AC43C9" w:rsidRDefault="00305C28" w:rsidP="00AC43C9">
      <w:pPr>
        <w:pStyle w:val="aa"/>
        <w:jc w:val="both"/>
        <w:rPr>
          <w:rFonts w:ascii="Constantia" w:hAnsi="Constantia"/>
        </w:rPr>
      </w:pPr>
      <w:proofErr w:type="gramStart"/>
      <w:r w:rsidRPr="00AC43C9">
        <w:rPr>
          <w:rFonts w:ascii="Constantia" w:hAnsi="Constantia"/>
        </w:rPr>
        <w:t>Возведена в Коломенском в 1528—1532 годах (предположительно итальянским архитектором Петром Францизском Ганнибалом, по русским летописям Петром Фрязином на правом берегу Москвы-реки.</w:t>
      </w:r>
      <w:proofErr w:type="gramEnd"/>
      <w:r w:rsidRPr="00AC43C9">
        <w:rPr>
          <w:rFonts w:ascii="Constantia" w:hAnsi="Constantia"/>
        </w:rPr>
        <w:t xml:space="preserve"> Легенда связывает строительство храма с рождением Ивана IV. Из легенды можно почерпнуть лишь то, что храм каким-то образом был связан с рождением наследника, но возвести сооружение столь сложных конструкций за два года, прошедшие с сентября 1530 г. по август 1532 г. не могли. В храме наряду с шатром были применены пристенные пилоны, что позволило построить огромное здание невиданных пропорций, с «летящей» архитектоникой. Постройка была осуществлена с размахом и значительными материальными затратами. В истории русского зодчества храм остался произведением, с точки зрения его формального совершенства, единственным и неповторимым. Церковь выполнена из кирпича с многочисленными белокаменными элементами декора в виде центрического храма-башни; её высота составляет 62 метра. План представляет собой равноконечный крест. Внутреннее пространство храма сравнительно невелико — чуть более 100 квадратных метров. Вокруг храма расположена двухъярусная галерея-гульбище с тремя высокими лестницами-всходами. На фасадах углы церкви оформлены вытянутыми плоскими пилястрами с капителями в духе раннего Возрождения. На основной крестообразный объём церкви поставлен восьмерик, в нижней части оформленный рядами больших килевидных арок в традиционном московском стиле, а выше украшенный сдвоенными ренессансными пилястрами. Храм перекрыт шатром с чётко выделенными рёбрами.</w:t>
      </w:r>
    </w:p>
    <w:p w:rsidR="00305C28" w:rsidRPr="00AC43C9" w:rsidRDefault="00AC43C9" w:rsidP="00AC43C9">
      <w:pPr>
        <w:pStyle w:val="aa"/>
        <w:jc w:val="center"/>
        <w:rPr>
          <w:rFonts w:ascii="Constantia" w:hAnsi="Constantia"/>
        </w:rPr>
      </w:pPr>
      <w:r>
        <w:rPr>
          <w:rFonts w:ascii="Constantia" w:hAnsi="Constantia"/>
        </w:rPr>
        <w:t>Иван Федоров</w:t>
      </w:r>
    </w:p>
    <w:p w:rsidR="00305C28" w:rsidRPr="00AC43C9" w:rsidRDefault="00305C28" w:rsidP="00AC43C9">
      <w:pPr>
        <w:pStyle w:val="aa"/>
        <w:jc w:val="both"/>
        <w:rPr>
          <w:rFonts w:ascii="Constantia" w:hAnsi="Constantia"/>
        </w:rPr>
      </w:pPr>
      <w:r w:rsidRPr="00AC43C9">
        <w:rPr>
          <w:rFonts w:ascii="Constantia" w:hAnsi="Constantia"/>
        </w:rPr>
        <w:t xml:space="preserve">Поскольку к XVI веку на восточнославянской территории ещё не установились фамилии в современном понимании, Иван Фёдоров подписывался разными именами. В одних он </w:t>
      </w:r>
      <w:r w:rsidRPr="00AC43C9">
        <w:rPr>
          <w:rFonts w:ascii="Constantia" w:hAnsi="Constantia"/>
        </w:rPr>
        <w:lastRenderedPageBreak/>
        <w:t xml:space="preserve">использовал традиционное для Московской Руси именование по отцу на </w:t>
      </w:r>
      <w:proofErr w:type="gramStart"/>
      <w:r w:rsidRPr="00AC43C9">
        <w:rPr>
          <w:rFonts w:ascii="Constantia" w:hAnsi="Constantia"/>
        </w:rPr>
        <w:t>-</w:t>
      </w:r>
      <w:proofErr w:type="spellStart"/>
      <w:r w:rsidRPr="00AC43C9">
        <w:rPr>
          <w:rFonts w:ascii="Constantia" w:hAnsi="Constantia"/>
        </w:rPr>
        <w:t>о</w:t>
      </w:r>
      <w:proofErr w:type="gramEnd"/>
      <w:r w:rsidRPr="00AC43C9">
        <w:rPr>
          <w:rFonts w:ascii="Constantia" w:hAnsi="Constantia"/>
        </w:rPr>
        <w:t>в</w:t>
      </w:r>
      <w:proofErr w:type="spellEnd"/>
      <w:r w:rsidRPr="00AC43C9">
        <w:rPr>
          <w:rFonts w:ascii="Constantia" w:hAnsi="Constantia"/>
        </w:rPr>
        <w:t xml:space="preserve"> (сын). В частности, в выходных данных московского Апостола он именуется </w:t>
      </w:r>
      <w:proofErr w:type="spellStart"/>
      <w:r w:rsidRPr="00AC43C9">
        <w:rPr>
          <w:rFonts w:ascii="Constantia" w:hAnsi="Constantia"/>
        </w:rPr>
        <w:t>Ива́нъ</w:t>
      </w:r>
      <w:proofErr w:type="spellEnd"/>
      <w:r w:rsidRPr="00AC43C9">
        <w:rPr>
          <w:rFonts w:ascii="Constantia" w:hAnsi="Constantia"/>
        </w:rPr>
        <w:t xml:space="preserve"> </w:t>
      </w:r>
      <w:proofErr w:type="spellStart"/>
      <w:r w:rsidRPr="00AC43C9">
        <w:rPr>
          <w:rFonts w:ascii="Constantia" w:hAnsi="Constantia"/>
        </w:rPr>
        <w:t>Ѳе́доровъ</w:t>
      </w:r>
      <w:proofErr w:type="spellEnd"/>
      <w:r w:rsidRPr="00AC43C9">
        <w:rPr>
          <w:rFonts w:ascii="Constantia" w:hAnsi="Constantia"/>
        </w:rPr>
        <w:t xml:space="preserve">. А в Острожской Библии на двух языках значится, что она напечатана </w:t>
      </w:r>
      <w:proofErr w:type="spellStart"/>
      <w:r w:rsidRPr="00AC43C9">
        <w:rPr>
          <w:rFonts w:ascii="Constantia" w:hAnsi="Constantia"/>
        </w:rPr>
        <w:t>Іоа́нном</w:t>
      </w:r>
      <w:proofErr w:type="spellEnd"/>
      <w:r w:rsidRPr="00AC43C9">
        <w:rPr>
          <w:rFonts w:ascii="Constantia" w:hAnsi="Constantia"/>
        </w:rPr>
        <w:t xml:space="preserve">’ </w:t>
      </w:r>
      <w:proofErr w:type="spellStart"/>
      <w:r w:rsidRPr="00AC43C9">
        <w:rPr>
          <w:rFonts w:ascii="Constantia" w:hAnsi="Constantia"/>
        </w:rPr>
        <w:t>Ѳео́доровым</w:t>
      </w:r>
      <w:proofErr w:type="spellEnd"/>
      <w:r w:rsidRPr="00AC43C9">
        <w:rPr>
          <w:rFonts w:ascii="Constantia" w:hAnsi="Constantia"/>
        </w:rPr>
        <w:t xml:space="preserve">’ </w:t>
      </w:r>
      <w:proofErr w:type="spellStart"/>
      <w:proofErr w:type="gramStart"/>
      <w:r w:rsidRPr="00AC43C9">
        <w:rPr>
          <w:rFonts w:ascii="Constantia" w:hAnsi="Constantia"/>
        </w:rPr>
        <w:t>сы́ном</w:t>
      </w:r>
      <w:proofErr w:type="spellEnd"/>
      <w:proofErr w:type="gramEnd"/>
      <w:r w:rsidRPr="00AC43C9">
        <w:rPr>
          <w:rFonts w:ascii="Constantia" w:hAnsi="Constantia"/>
        </w:rPr>
        <w:t xml:space="preserve">’ з </w:t>
      </w:r>
      <w:proofErr w:type="spellStart"/>
      <w:r w:rsidRPr="00AC43C9">
        <w:rPr>
          <w:rFonts w:ascii="Constantia" w:hAnsi="Constantia"/>
        </w:rPr>
        <w:t>Мос’квы</w:t>
      </w:r>
      <w:proofErr w:type="spellEnd"/>
      <w:r w:rsidRPr="00AC43C9">
        <w:rPr>
          <w:rFonts w:ascii="Constantia" w:hAnsi="Constantia"/>
        </w:rPr>
        <w:t>.</w:t>
      </w:r>
      <w:r w:rsidR="007C4122" w:rsidRPr="00AC43C9">
        <w:rPr>
          <w:rFonts w:ascii="Constantia" w:hAnsi="Constantia"/>
        </w:rPr>
        <w:t xml:space="preserve"> </w:t>
      </w:r>
      <w:r w:rsidRPr="00AC43C9">
        <w:rPr>
          <w:rFonts w:ascii="Constantia" w:hAnsi="Constantia"/>
        </w:rPr>
        <w:t>Иван Фёдоров родился между 1510 и 1530 г</w:t>
      </w:r>
      <w:proofErr w:type="gramStart"/>
      <w:r w:rsidRPr="00AC43C9">
        <w:rPr>
          <w:rFonts w:ascii="Constantia" w:hAnsi="Constantia"/>
        </w:rPr>
        <w:t>o</w:t>
      </w:r>
      <w:proofErr w:type="gramEnd"/>
      <w:r w:rsidRPr="00AC43C9">
        <w:rPr>
          <w:rFonts w:ascii="Constantia" w:hAnsi="Constantia"/>
        </w:rPr>
        <w:t>дами. Точных сведений о дате и месте его рождения нет. По одной из версий, он был родом из Петковичей, на границе современной Минской и Брестской областей. В 1553 году Иоанн IV приказал построить в Москве особый дом для типографии, которая в 1550-е годы выпустила несколько «анонимных», то есть не содержащих никаких выходных данных, изданий (</w:t>
      </w:r>
      <w:proofErr w:type="gramStart"/>
      <w:r w:rsidRPr="00AC43C9">
        <w:rPr>
          <w:rFonts w:ascii="Constantia" w:hAnsi="Constantia"/>
        </w:rPr>
        <w:t>известно</w:t>
      </w:r>
      <w:proofErr w:type="gramEnd"/>
      <w:r w:rsidRPr="00AC43C9">
        <w:rPr>
          <w:rFonts w:ascii="Constantia" w:hAnsi="Constantia"/>
        </w:rPr>
        <w:t xml:space="preserve"> по крайней мере семь из них). Предполагают, что в этой типографии работал и Иван Фёдоров. Первой печатной книгой, в которой указано имя Ивана Фёдорова (и помогавшего ему Петра Мстиславца), стал «Апостол», работа над которым велась, как указано в послесловии к нему, с 19 апреля 1563 по 1 марта 1564 года. Это — </w:t>
      </w:r>
      <w:proofErr w:type="gramStart"/>
      <w:r w:rsidRPr="00AC43C9">
        <w:rPr>
          <w:rFonts w:ascii="Constantia" w:hAnsi="Constantia"/>
        </w:rPr>
        <w:t>первая</w:t>
      </w:r>
      <w:proofErr w:type="gramEnd"/>
      <w:r w:rsidRPr="00AC43C9">
        <w:rPr>
          <w:rFonts w:ascii="Constantia" w:hAnsi="Constantia"/>
        </w:rPr>
        <w:t xml:space="preserve"> точно датированная печатная русская книга. На следующий год в типографии Фёдорова вышла его вторая книга, «</w:t>
      </w:r>
      <w:proofErr w:type="spellStart"/>
      <w:r w:rsidRPr="00AC43C9">
        <w:rPr>
          <w:rFonts w:ascii="Constantia" w:hAnsi="Constantia"/>
        </w:rPr>
        <w:t>Часовник</w:t>
      </w:r>
      <w:proofErr w:type="spellEnd"/>
      <w:r w:rsidRPr="00AC43C9">
        <w:rPr>
          <w:rFonts w:ascii="Constantia" w:hAnsi="Constantia"/>
        </w:rPr>
        <w:t>».</w:t>
      </w:r>
    </w:p>
    <w:p w:rsidR="00305C28" w:rsidRPr="00AC43C9" w:rsidRDefault="00305C28" w:rsidP="00AC43C9">
      <w:pPr>
        <w:pStyle w:val="aa"/>
        <w:jc w:val="both"/>
        <w:rPr>
          <w:rFonts w:ascii="Constantia" w:hAnsi="Constantia"/>
        </w:rPr>
      </w:pPr>
      <w:r w:rsidRPr="00AC43C9">
        <w:rPr>
          <w:rFonts w:ascii="Constantia" w:hAnsi="Constantia"/>
        </w:rPr>
        <w:t xml:space="preserve">Через некоторое время начались гонения на печатников со стороны переписчиков. После </w:t>
      </w:r>
      <w:proofErr w:type="gramStart"/>
      <w:r w:rsidRPr="00AC43C9">
        <w:rPr>
          <w:rFonts w:ascii="Constantia" w:hAnsi="Constantia"/>
        </w:rPr>
        <w:t xml:space="preserve">поджога, уничтожившего их мастерскую Фёдоров со </w:t>
      </w:r>
      <w:proofErr w:type="spellStart"/>
      <w:r w:rsidRPr="00AC43C9">
        <w:rPr>
          <w:rFonts w:ascii="Constantia" w:hAnsi="Constantia"/>
        </w:rPr>
        <w:t>Мстиславцем</w:t>
      </w:r>
      <w:proofErr w:type="spellEnd"/>
      <w:r w:rsidRPr="00AC43C9">
        <w:rPr>
          <w:rFonts w:ascii="Constantia" w:hAnsi="Constantia"/>
        </w:rPr>
        <w:t xml:space="preserve"> вынуждены</w:t>
      </w:r>
      <w:proofErr w:type="gramEnd"/>
      <w:r w:rsidRPr="00AC43C9">
        <w:rPr>
          <w:rFonts w:ascii="Constantia" w:hAnsi="Constantia"/>
        </w:rPr>
        <w:t xml:space="preserve"> были бежать в Великое княжество Литовское. Там их радушно принял гетман Ходкевич, который осно</w:t>
      </w:r>
      <w:r w:rsidR="007C4122" w:rsidRPr="00AC43C9">
        <w:rPr>
          <w:rFonts w:ascii="Constantia" w:hAnsi="Constantia"/>
        </w:rPr>
        <w:t xml:space="preserve">вал типографию в своём имении. </w:t>
      </w:r>
      <w:r w:rsidRPr="00AC43C9">
        <w:rPr>
          <w:rFonts w:ascii="Constantia" w:hAnsi="Constantia"/>
        </w:rPr>
        <w:t xml:space="preserve">В 1570 году Иван Фёдоров издал «Псалтырь с Часословцем», широко использовавшуюся также и для обучения грамоте. Для продолжения печатного дела Иван переселился во Львов и здесь, в основанной им типографии, напечатал второе издание «Апостола» (1574). Львовское издание «Апостола» содержит в себе также вступительное слово от самого Ивана Фёдорова, где он рассказывает о гонениях («Не от Государя, но от многих начальник и священоначальник, которые на нас зависти </w:t>
      </w:r>
      <w:proofErr w:type="gramStart"/>
      <w:r w:rsidRPr="00AC43C9">
        <w:rPr>
          <w:rFonts w:ascii="Constantia" w:hAnsi="Constantia"/>
        </w:rPr>
        <w:t>ради</w:t>
      </w:r>
      <w:proofErr w:type="gramEnd"/>
      <w:r w:rsidRPr="00AC43C9">
        <w:rPr>
          <w:rFonts w:ascii="Constantia" w:hAnsi="Constantia"/>
        </w:rPr>
        <w:t xml:space="preserve"> </w:t>
      </w:r>
      <w:proofErr w:type="gramStart"/>
      <w:r w:rsidRPr="00AC43C9">
        <w:rPr>
          <w:rFonts w:ascii="Constantia" w:hAnsi="Constantia"/>
        </w:rPr>
        <w:t>многие</w:t>
      </w:r>
      <w:proofErr w:type="gramEnd"/>
      <w:r w:rsidRPr="00AC43C9">
        <w:rPr>
          <w:rFonts w:ascii="Constantia" w:hAnsi="Constantia"/>
        </w:rPr>
        <w:t xml:space="preserve"> ереси умышляли»), которые его «…от земли, отечества и рода нашего изгнали в края доселе неведомые». Через несколько лет его пригласил к себе Константин Острожский в г. Острог, где он напечатал, по поручению князя, знаменитую «Острожскую Библию», первую полную библию на церковнославянском языке. Предпринимательская деятельность первопечатника не была особо успешной. 5 (15) декаб</w:t>
      </w:r>
      <w:r w:rsidR="007C4122" w:rsidRPr="00AC43C9">
        <w:rPr>
          <w:rFonts w:ascii="Constantia" w:hAnsi="Constantia"/>
        </w:rPr>
        <w:t>ря 1583 г. Иван Фёдоров скончал</w:t>
      </w:r>
      <w:r w:rsidRPr="00AC43C9">
        <w:rPr>
          <w:rFonts w:ascii="Constantia" w:hAnsi="Constantia"/>
        </w:rPr>
        <w:t>ся в предместье Львова.</w:t>
      </w:r>
    </w:p>
    <w:p w:rsidR="00305C28" w:rsidRPr="00AC43C9" w:rsidRDefault="00AC43C9" w:rsidP="00AC43C9">
      <w:pPr>
        <w:pStyle w:val="aa"/>
        <w:jc w:val="center"/>
        <w:rPr>
          <w:rFonts w:ascii="Constantia" w:hAnsi="Constantia"/>
        </w:rPr>
      </w:pPr>
      <w:r>
        <w:rPr>
          <w:rFonts w:ascii="Constantia" w:hAnsi="Constantia"/>
        </w:rPr>
        <w:t>Четьи - минеи</w:t>
      </w:r>
    </w:p>
    <w:p w:rsidR="00305C28" w:rsidRPr="00AC43C9" w:rsidRDefault="00305C28" w:rsidP="00AC43C9">
      <w:pPr>
        <w:pStyle w:val="aa"/>
        <w:jc w:val="both"/>
        <w:rPr>
          <w:rFonts w:ascii="Constantia" w:hAnsi="Constantia"/>
        </w:rPr>
      </w:pPr>
      <w:proofErr w:type="spellStart"/>
      <w:r w:rsidRPr="00AC43C9">
        <w:rPr>
          <w:rFonts w:ascii="Constantia" w:hAnsi="Constantia"/>
        </w:rPr>
        <w:t>Че́тьи-мине́и</w:t>
      </w:r>
      <w:proofErr w:type="spellEnd"/>
      <w:r w:rsidRPr="00AC43C9">
        <w:rPr>
          <w:rFonts w:ascii="Constantia" w:hAnsi="Constantia"/>
        </w:rPr>
        <w:t xml:space="preserve"> или </w:t>
      </w:r>
      <w:proofErr w:type="spellStart"/>
      <w:r w:rsidRPr="00AC43C9">
        <w:rPr>
          <w:rFonts w:ascii="Constantia" w:hAnsi="Constantia"/>
        </w:rPr>
        <w:t>Мине́и</w:t>
      </w:r>
      <w:proofErr w:type="spellEnd"/>
      <w:r w:rsidRPr="00AC43C9">
        <w:rPr>
          <w:rFonts w:ascii="Constantia" w:hAnsi="Constantia"/>
        </w:rPr>
        <w:t xml:space="preserve"> </w:t>
      </w:r>
      <w:proofErr w:type="spellStart"/>
      <w:r w:rsidRPr="00AC43C9">
        <w:rPr>
          <w:rFonts w:ascii="Constantia" w:hAnsi="Constantia"/>
        </w:rPr>
        <w:t>че́тии</w:t>
      </w:r>
      <w:proofErr w:type="spellEnd"/>
      <w:r w:rsidRPr="00AC43C9">
        <w:rPr>
          <w:rFonts w:ascii="Constantia" w:hAnsi="Constantia"/>
        </w:rPr>
        <w:t xml:space="preserve">  (то есть предназначенные для чтения, а не для богослужения)- книги житий святых православной церкви, причем повествования эти излагаются по порядку месяцев и дней каждого месяца, откуда и названи</w:t>
      </w:r>
      <w:r w:rsidR="007C4122" w:rsidRPr="00AC43C9">
        <w:rPr>
          <w:rFonts w:ascii="Constantia" w:hAnsi="Constantia"/>
        </w:rPr>
        <w:t>е их «минеи</w:t>
      </w:r>
      <w:proofErr w:type="gramStart"/>
      <w:r w:rsidR="007C4122" w:rsidRPr="00AC43C9">
        <w:rPr>
          <w:rFonts w:ascii="Constantia" w:hAnsi="Constantia"/>
        </w:rPr>
        <w:t>»(</w:t>
      </w:r>
      <w:proofErr w:type="spellStart"/>
      <w:proofErr w:type="gramEnd"/>
      <w:r w:rsidR="007C4122" w:rsidRPr="00AC43C9">
        <w:rPr>
          <w:rFonts w:ascii="Constantia" w:hAnsi="Constantia"/>
        </w:rPr>
        <w:t>греч.μηνι</w:t>
      </w:r>
      <w:proofErr w:type="spellEnd"/>
      <w:r w:rsidR="007C4122" w:rsidRPr="00AC43C9">
        <w:rPr>
          <w:rFonts w:ascii="Constantia" w:hAnsi="Constantia"/>
        </w:rPr>
        <w:t xml:space="preserve">αίος «длящийся месяц»). </w:t>
      </w:r>
      <w:r w:rsidRPr="00AC43C9">
        <w:rPr>
          <w:rFonts w:ascii="Constantia" w:hAnsi="Constantia"/>
        </w:rPr>
        <w:t xml:space="preserve">«Великие Четьи Минеи» были составлены архиепископом новгородским Макарием, впоследствии всероссийским митрополитом. </w:t>
      </w:r>
      <w:proofErr w:type="gramStart"/>
      <w:r w:rsidRPr="00AC43C9">
        <w:rPr>
          <w:rFonts w:ascii="Constantia" w:hAnsi="Constantia"/>
        </w:rPr>
        <w:t>Четьи-минеи</w:t>
      </w:r>
      <w:proofErr w:type="gramEnd"/>
      <w:r w:rsidRPr="00AC43C9">
        <w:rPr>
          <w:rFonts w:ascii="Constantia" w:hAnsi="Constantia"/>
        </w:rPr>
        <w:t xml:space="preserve"> содержат огромный агиографический и церковно-учительный материал. Великие </w:t>
      </w:r>
      <w:proofErr w:type="gramStart"/>
      <w:r w:rsidRPr="00AC43C9">
        <w:rPr>
          <w:rFonts w:ascii="Constantia" w:hAnsi="Constantia"/>
        </w:rPr>
        <w:t>Минеи-Четьи</w:t>
      </w:r>
      <w:proofErr w:type="gramEnd"/>
      <w:r w:rsidRPr="00AC43C9">
        <w:rPr>
          <w:rFonts w:ascii="Constantia" w:hAnsi="Constantia"/>
        </w:rPr>
        <w:t xml:space="preserve"> – это 12 огромных книг (по числу месяцев года), регламентировавших годовой круг чтения на каждый день. Составительская и редакторская работа заняла у Макария, его помощников и «многих различных писарей» свыше 25 лет. Книжники обработали материалы всех подвластных митрополиту новгородских, псковских и ряда местных церковных и монастырских библиотек. Сбор книг по городам и монастырям Руси способствовал формированию будущей Патриаршей (Синодальной) библиотеки, разместившейся позже в Москве. Внешнее оформление книг выдержано в торжественном и велеречивом стиле «</w:t>
      </w:r>
      <w:proofErr w:type="gramStart"/>
      <w:r w:rsidRPr="00AC43C9">
        <w:rPr>
          <w:rFonts w:ascii="Constantia" w:hAnsi="Constantia"/>
        </w:rPr>
        <w:t>древнерусского</w:t>
      </w:r>
      <w:proofErr w:type="gramEnd"/>
      <w:r w:rsidRPr="00AC43C9">
        <w:rPr>
          <w:rFonts w:ascii="Constantia" w:hAnsi="Constantia"/>
        </w:rPr>
        <w:t xml:space="preserve"> монументализма». Размеры каждого 12-томного книжного свода соответствуют названию «великих», так как насчитывают от 1500 до 2000 листов стандартного формата, именуемого «александрийский лист» (примерно соответствует современному листу печатной бумаги формата А</w:t>
      </w:r>
      <w:proofErr w:type="gramStart"/>
      <w:r w:rsidRPr="00AC43C9">
        <w:rPr>
          <w:rFonts w:ascii="Constantia" w:hAnsi="Constantia"/>
        </w:rPr>
        <w:t>4</w:t>
      </w:r>
      <w:proofErr w:type="gramEnd"/>
      <w:r w:rsidRPr="00AC43C9">
        <w:rPr>
          <w:rFonts w:ascii="Constantia" w:hAnsi="Constantia"/>
        </w:rPr>
        <w:t xml:space="preserve">). Стиль сборников изощрен и витиеват. Пышность и «лепота» словесного оформления переложенных для «душеполезного чтения» текстов должны были соответствовать возросшему политическому величию Московского православного царства, а внешняя монументальность – грандиозности идеи Москвы как наследницы Византии в мировой истории, т.е. «третьего Рима». В состав Великих </w:t>
      </w:r>
      <w:proofErr w:type="gramStart"/>
      <w:r w:rsidRPr="00AC43C9">
        <w:rPr>
          <w:rFonts w:ascii="Constantia" w:hAnsi="Constantia"/>
        </w:rPr>
        <w:t>Миней-Четий</w:t>
      </w:r>
      <w:proofErr w:type="gramEnd"/>
      <w:r w:rsidRPr="00AC43C9">
        <w:rPr>
          <w:rFonts w:ascii="Constantia" w:hAnsi="Constantia"/>
        </w:rPr>
        <w:t xml:space="preserve"> попали жития и похвальные слова святым, статьи из многочисленных религиозно-дидактических сочинений, русских и переводных – Торжественников, Прологов, Требников, сочинения «отцов церкви» – Василия Великого, Григория Богослова. </w:t>
      </w:r>
    </w:p>
    <w:p w:rsidR="00305C28" w:rsidRPr="00AC43C9" w:rsidRDefault="00305C28" w:rsidP="00AC43C9">
      <w:pPr>
        <w:pStyle w:val="aa"/>
        <w:jc w:val="both"/>
        <w:rPr>
          <w:rFonts w:ascii="Constantia" w:hAnsi="Constantia"/>
        </w:rPr>
      </w:pPr>
    </w:p>
    <w:p w:rsidR="00AC43C9" w:rsidRDefault="00C242DE" w:rsidP="00AC43C9">
      <w:pPr>
        <w:pStyle w:val="aa"/>
        <w:jc w:val="center"/>
        <w:rPr>
          <w:rFonts w:ascii="Constantia" w:hAnsi="Constantia"/>
        </w:rPr>
      </w:pPr>
      <w:r w:rsidRPr="00AC43C9">
        <w:rPr>
          <w:rFonts w:ascii="Constantia" w:hAnsi="Constantia"/>
        </w:rPr>
        <w:t>Взгляды на подданных и на государственное управление</w:t>
      </w:r>
    </w:p>
    <w:p w:rsidR="00C242DE" w:rsidRPr="00AC43C9" w:rsidRDefault="00C242DE" w:rsidP="00AC43C9">
      <w:pPr>
        <w:pStyle w:val="aa"/>
        <w:jc w:val="center"/>
        <w:rPr>
          <w:rFonts w:ascii="Constantia" w:hAnsi="Constantia"/>
        </w:rPr>
      </w:pPr>
      <w:r w:rsidRPr="00AC43C9">
        <w:rPr>
          <w:rFonts w:ascii="Constantia" w:hAnsi="Constantia"/>
        </w:rPr>
        <w:lastRenderedPageBreak/>
        <w:t>Ивана Грозного и его деда Ивана Трет</w:t>
      </w:r>
      <w:r w:rsidR="00AC43C9">
        <w:rPr>
          <w:rFonts w:ascii="Constantia" w:hAnsi="Constantia"/>
        </w:rPr>
        <w:t>ьего</w:t>
      </w:r>
    </w:p>
    <w:p w:rsidR="00C242DE" w:rsidRPr="00AC43C9" w:rsidRDefault="00C242DE" w:rsidP="00AC43C9">
      <w:pPr>
        <w:pStyle w:val="aa"/>
        <w:jc w:val="both"/>
        <w:rPr>
          <w:rFonts w:ascii="Constantia" w:hAnsi="Constantia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2553"/>
      </w:tblGrid>
      <w:tr w:rsidR="00C242DE" w:rsidRPr="00AC43C9" w:rsidTr="00AC43C9">
        <w:trPr>
          <w:trHeight w:hRule="exact" w:val="223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2DE" w:rsidRPr="00AC43C9" w:rsidRDefault="00C242DE" w:rsidP="00AC43C9">
            <w:pPr>
              <w:pStyle w:val="aa"/>
              <w:jc w:val="both"/>
              <w:rPr>
                <w:rFonts w:ascii="Constantia" w:hAnsi="Constantia"/>
              </w:rPr>
            </w:pPr>
            <w:r w:rsidRPr="00AC43C9">
              <w:rPr>
                <w:rFonts w:ascii="Constantia" w:hAnsi="Constantia"/>
                <w:i/>
                <w:iCs/>
              </w:rPr>
              <w:t xml:space="preserve">Иван </w:t>
            </w:r>
            <w:proofErr w:type="gramStart"/>
            <w:r w:rsidRPr="00AC43C9">
              <w:rPr>
                <w:rFonts w:ascii="Constantia" w:hAnsi="Constantia"/>
                <w:i/>
                <w:iCs/>
              </w:rPr>
              <w:t>Щ</w:t>
            </w:r>
            <w:proofErr w:type="gramEnd"/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2DE" w:rsidRPr="00AC43C9" w:rsidRDefault="00C242DE" w:rsidP="00AC43C9">
            <w:pPr>
              <w:pStyle w:val="aa"/>
              <w:jc w:val="both"/>
              <w:rPr>
                <w:rFonts w:ascii="Constantia" w:hAnsi="Constantia"/>
              </w:rPr>
            </w:pPr>
            <w:r w:rsidRPr="00AC43C9">
              <w:rPr>
                <w:rFonts w:ascii="Constantia" w:hAnsi="Constantia"/>
                <w:i/>
                <w:iCs/>
              </w:rPr>
              <w:t xml:space="preserve">Иван </w:t>
            </w:r>
            <w:r w:rsidRPr="00AC43C9">
              <w:rPr>
                <w:rFonts w:ascii="Constantia" w:hAnsi="Constantia"/>
                <w:i/>
                <w:iCs/>
                <w:lang w:val="en-US"/>
              </w:rPr>
              <w:t>IV</w:t>
            </w:r>
          </w:p>
        </w:tc>
      </w:tr>
      <w:tr w:rsidR="00C242DE" w:rsidRPr="00AC43C9" w:rsidTr="00AC43C9">
        <w:trPr>
          <w:trHeight w:hRule="exact" w:val="8342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2DE" w:rsidRPr="00AC43C9" w:rsidRDefault="00C242DE" w:rsidP="00AC43C9">
            <w:pPr>
              <w:pStyle w:val="aa"/>
              <w:jc w:val="both"/>
              <w:rPr>
                <w:rFonts w:ascii="Constantia" w:hAnsi="Constantia"/>
              </w:rPr>
            </w:pPr>
            <w:r w:rsidRPr="00AC43C9">
              <w:rPr>
                <w:rFonts w:ascii="Constantia" w:hAnsi="Constantia"/>
              </w:rPr>
              <w:t>Считал, что жизнь народа и государства управляется мудростью Бога, так что понять ее человеческим умом нельзя. Поэтому прави</w:t>
            </w:r>
            <w:r w:rsidRPr="00AC43C9">
              <w:rPr>
                <w:rFonts w:ascii="Constantia" w:hAnsi="Constantia"/>
              </w:rPr>
              <w:softHyphen/>
              <w:t>тель должен полагаться на естественный ход вещей, а сам вмешиваться лишь в тех случаях, когда неурядицы очевидны и ясно, как их исправить. При этом долг правителя - дейст</w:t>
            </w:r>
            <w:r w:rsidRPr="00AC43C9">
              <w:rPr>
                <w:rFonts w:ascii="Constantia" w:hAnsi="Constantia"/>
              </w:rPr>
              <w:softHyphen/>
              <w:t>вовать продуманно и заранее обсудить все возможные меры со своими помощниками, выбрать лучший план с учетом всех его по</w:t>
            </w:r>
            <w:r w:rsidRPr="00AC43C9">
              <w:rPr>
                <w:rFonts w:ascii="Constantia" w:hAnsi="Constantia"/>
              </w:rPr>
              <w:softHyphen/>
              <w:t>следствий. Тогда его воплощение не потребу</w:t>
            </w:r>
            <w:r w:rsidRPr="00AC43C9">
              <w:rPr>
                <w:rFonts w:ascii="Constantia" w:hAnsi="Constantia"/>
              </w:rPr>
              <w:softHyphen/>
              <w:t>ет чрезмерных усилий и успех обеспечен.</w:t>
            </w:r>
          </w:p>
          <w:p w:rsidR="00C242DE" w:rsidRPr="00AC43C9" w:rsidRDefault="00C242DE" w:rsidP="00AC43C9">
            <w:pPr>
              <w:pStyle w:val="aa"/>
              <w:jc w:val="both"/>
              <w:rPr>
                <w:rFonts w:ascii="Constantia" w:hAnsi="Constantia"/>
              </w:rPr>
            </w:pPr>
            <w:r w:rsidRPr="00AC43C9">
              <w:rPr>
                <w:rFonts w:ascii="Constantia" w:hAnsi="Constantia"/>
              </w:rPr>
              <w:t>Иван правил более 40 лет, не совершив ни одной крупной ошибки.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2DE" w:rsidRPr="00AC43C9" w:rsidRDefault="00C242DE" w:rsidP="00AC43C9">
            <w:pPr>
              <w:pStyle w:val="aa"/>
              <w:jc w:val="both"/>
              <w:rPr>
                <w:rFonts w:ascii="Constantia" w:hAnsi="Constantia"/>
              </w:rPr>
            </w:pPr>
            <w:r w:rsidRPr="00AC43C9">
              <w:rPr>
                <w:rFonts w:ascii="Constantia" w:hAnsi="Constantia"/>
              </w:rPr>
              <w:t xml:space="preserve">Иван </w:t>
            </w:r>
            <w:r w:rsidRPr="00AC43C9">
              <w:rPr>
                <w:rFonts w:ascii="Constantia" w:hAnsi="Constantia"/>
                <w:lang w:val="en-US"/>
              </w:rPr>
              <w:t>IV</w:t>
            </w:r>
            <w:r w:rsidRPr="00AC43C9">
              <w:rPr>
                <w:rFonts w:ascii="Constantia" w:hAnsi="Constantia"/>
              </w:rPr>
              <w:t xml:space="preserve"> был уверен, что «глас Бо</w:t>
            </w:r>
            <w:r w:rsidRPr="00AC43C9">
              <w:rPr>
                <w:rFonts w:ascii="Constantia" w:hAnsi="Constantia"/>
              </w:rPr>
              <w:softHyphen/>
              <w:t>жий» — не голос народа, а голос царя, которому от Бога дано верное понимание всех людских дел. Поэтому любой цар</w:t>
            </w:r>
            <w:r w:rsidRPr="00AC43C9">
              <w:rPr>
                <w:rFonts w:ascii="Constantia" w:hAnsi="Constantia"/>
              </w:rPr>
              <w:softHyphen/>
              <w:t>ский замысел хорош и любые средства его воплощения допустимы. Мысль об ошибке недопустима, но если ошибка случалась, царь обвинял исполнителей.</w:t>
            </w:r>
          </w:p>
          <w:p w:rsidR="00C242DE" w:rsidRPr="00AC43C9" w:rsidRDefault="00C242DE" w:rsidP="00AC43C9">
            <w:pPr>
              <w:pStyle w:val="aa"/>
              <w:jc w:val="both"/>
              <w:rPr>
                <w:rFonts w:ascii="Constantia" w:hAnsi="Constantia"/>
              </w:rPr>
            </w:pPr>
            <w:r w:rsidRPr="00AC43C9">
              <w:rPr>
                <w:rFonts w:ascii="Constantia" w:hAnsi="Constantia"/>
              </w:rPr>
              <w:t>Такая политика неизбежно вела к многочисленным ошибкам, так что 20-летнее правление Ивана разорило страну.</w:t>
            </w:r>
          </w:p>
        </w:tc>
      </w:tr>
    </w:tbl>
    <w:p w:rsidR="00C242DE" w:rsidRPr="00305C28" w:rsidRDefault="00C242DE" w:rsidP="00C242DE">
      <w:pPr>
        <w:jc w:val="both"/>
        <w:rPr>
          <w:rFonts w:asciiTheme="majorHAnsi" w:hAnsiTheme="majorHAnsi"/>
          <w:sz w:val="24"/>
          <w:szCs w:val="24"/>
        </w:rPr>
      </w:pPr>
    </w:p>
    <w:bookmarkEnd w:id="0"/>
    <w:p w:rsidR="00305C28" w:rsidRPr="00305C28" w:rsidRDefault="00305C28">
      <w:pPr>
        <w:jc w:val="both"/>
        <w:rPr>
          <w:rFonts w:asciiTheme="majorHAnsi" w:hAnsiTheme="majorHAnsi"/>
          <w:sz w:val="24"/>
          <w:szCs w:val="24"/>
        </w:rPr>
      </w:pPr>
    </w:p>
    <w:sectPr w:rsidR="00305C28" w:rsidRPr="00305C28" w:rsidSect="00CE708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D01" w:rsidRDefault="002E5D01" w:rsidP="00305C28">
      <w:pPr>
        <w:spacing w:after="0" w:line="240" w:lineRule="auto"/>
      </w:pPr>
      <w:r>
        <w:separator/>
      </w:r>
    </w:p>
  </w:endnote>
  <w:endnote w:type="continuationSeparator" w:id="0">
    <w:p w:rsidR="002E5D01" w:rsidRDefault="002E5D01" w:rsidP="0030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D01" w:rsidRDefault="002E5D01" w:rsidP="00305C28">
      <w:pPr>
        <w:spacing w:after="0" w:line="240" w:lineRule="auto"/>
      </w:pPr>
      <w:r>
        <w:separator/>
      </w:r>
    </w:p>
  </w:footnote>
  <w:footnote w:type="continuationSeparator" w:id="0">
    <w:p w:rsidR="002E5D01" w:rsidRDefault="002E5D01" w:rsidP="00305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C18BF"/>
    <w:multiLevelType w:val="hybridMultilevel"/>
    <w:tmpl w:val="05FCE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42DE"/>
    <w:rsid w:val="002B74CD"/>
    <w:rsid w:val="002E5D01"/>
    <w:rsid w:val="00305C28"/>
    <w:rsid w:val="007C4122"/>
    <w:rsid w:val="00AC43C9"/>
    <w:rsid w:val="00AC7699"/>
    <w:rsid w:val="00C242DE"/>
    <w:rsid w:val="00CE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242D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242D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0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5C28"/>
  </w:style>
  <w:style w:type="paragraph" w:styleId="a8">
    <w:name w:val="footer"/>
    <w:basedOn w:val="a"/>
    <w:link w:val="a9"/>
    <w:uiPriority w:val="99"/>
    <w:semiHidden/>
    <w:unhideWhenUsed/>
    <w:rsid w:val="0030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5C28"/>
  </w:style>
  <w:style w:type="paragraph" w:styleId="aa">
    <w:name w:val="No Spacing"/>
    <w:uiPriority w:val="1"/>
    <w:qFormat/>
    <w:rsid w:val="00AC43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</cp:lastModifiedBy>
  <cp:revision>6</cp:revision>
  <dcterms:created xsi:type="dcterms:W3CDTF">2012-01-10T18:58:00Z</dcterms:created>
  <dcterms:modified xsi:type="dcterms:W3CDTF">2014-11-04T16:58:00Z</dcterms:modified>
</cp:coreProperties>
</file>