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D5" w:rsidRPr="0052653C" w:rsidRDefault="005222D5" w:rsidP="0052653C">
      <w:pPr>
        <w:spacing w:after="0" w:line="240" w:lineRule="auto"/>
        <w:jc w:val="both"/>
        <w:outlineLvl w:val="0"/>
        <w:rPr>
          <w:rFonts w:ascii="Constantia" w:eastAsia="Times New Roman" w:hAnsi="Constantia" w:cs="Times New Roman"/>
          <w:bCs/>
          <w:kern w:val="36"/>
        </w:rPr>
      </w:pPr>
      <w:r w:rsidRPr="0052653C">
        <w:rPr>
          <w:rFonts w:ascii="Constantia" w:eastAsia="Times New Roman" w:hAnsi="Constantia" w:cs="Times New Roman"/>
          <w:bCs/>
          <w:kern w:val="36"/>
        </w:rPr>
        <w:t>Мировая экономика.</w:t>
      </w:r>
    </w:p>
    <w:p w:rsidR="005222D5" w:rsidRPr="0052653C" w:rsidRDefault="005222D5" w:rsidP="0052653C">
      <w:pPr>
        <w:spacing w:after="0" w:line="240" w:lineRule="auto"/>
        <w:jc w:val="both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52653C">
        <w:rPr>
          <w:rFonts w:ascii="Constantia" w:eastAsia="Times New Roman" w:hAnsi="Constantia" w:cs="Times New Roman"/>
        </w:rPr>
        <w:t>1. Мировая экономика — это противоречивая цело</w:t>
      </w:r>
      <w:r w:rsidRPr="0052653C">
        <w:rPr>
          <w:rFonts w:ascii="Constantia" w:eastAsia="Times New Roman" w:hAnsi="Constantia" w:cs="Times New Roman"/>
        </w:rPr>
        <w:softHyphen/>
        <w:t>стность национальных экономик, связанных между со</w:t>
      </w:r>
      <w:r w:rsidRPr="0052653C">
        <w:rPr>
          <w:rFonts w:ascii="Constantia" w:eastAsia="Times New Roman" w:hAnsi="Constantia" w:cs="Times New Roman"/>
        </w:rPr>
        <w:softHyphen/>
        <w:t>бой международными экономическими отношениями на основе международного разделения труда.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2. Структура мировой экономики:</w:t>
      </w:r>
    </w:p>
    <w:p w:rsidR="005222D5" w:rsidRPr="0052653C" w:rsidRDefault="005222D5" w:rsidP="0052653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развитые страны с рыночной экономикой (25 государств);</w:t>
      </w:r>
    </w:p>
    <w:p w:rsidR="005222D5" w:rsidRPr="0052653C" w:rsidRDefault="005222D5" w:rsidP="0052653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развивающиеся страны с рыночной экономикой (132 государства);</w:t>
      </w:r>
    </w:p>
    <w:p w:rsidR="005222D5" w:rsidRPr="0052653C" w:rsidRDefault="005222D5" w:rsidP="0052653C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страны с переходной экономикой (от административ</w:t>
      </w:r>
      <w:r w:rsidRPr="0052653C">
        <w:rPr>
          <w:rFonts w:ascii="Constantia" w:eastAsia="Times New Roman" w:hAnsi="Constantia" w:cs="Times New Roman"/>
        </w:rPr>
        <w:softHyphen/>
        <w:t xml:space="preserve">но-командной </w:t>
      </w:r>
      <w:proofErr w:type="gramStart"/>
      <w:r w:rsidRPr="0052653C">
        <w:rPr>
          <w:rFonts w:ascii="Constantia" w:eastAsia="Times New Roman" w:hAnsi="Constantia" w:cs="Times New Roman"/>
        </w:rPr>
        <w:t>к</w:t>
      </w:r>
      <w:proofErr w:type="gramEnd"/>
      <w:r w:rsidRPr="0052653C">
        <w:rPr>
          <w:rFonts w:ascii="Constantia" w:eastAsia="Times New Roman" w:hAnsi="Constantia" w:cs="Times New Roman"/>
        </w:rPr>
        <w:t xml:space="preserve"> рыночной) (28 государств).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3. Мировой рынок — это совокупность рыночных от</w:t>
      </w:r>
      <w:r w:rsidRPr="0052653C">
        <w:rPr>
          <w:rFonts w:ascii="Constantia" w:eastAsia="Times New Roman" w:hAnsi="Constantia" w:cs="Times New Roman"/>
        </w:rPr>
        <w:softHyphen/>
        <w:t>ношений между странами на основе международного разделения труда.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4. В основе функционирования мировой экономики ле</w:t>
      </w:r>
      <w:r w:rsidRPr="0052653C">
        <w:rPr>
          <w:rFonts w:ascii="Constantia" w:eastAsia="Times New Roman" w:hAnsi="Constantia" w:cs="Times New Roman"/>
        </w:rPr>
        <w:softHyphen/>
        <w:t>жит международное разделение труда, которое предпо</w:t>
      </w:r>
      <w:r w:rsidRPr="0052653C">
        <w:rPr>
          <w:rFonts w:ascii="Constantia" w:eastAsia="Times New Roman" w:hAnsi="Constantia" w:cs="Times New Roman"/>
        </w:rPr>
        <w:softHyphen/>
        <w:t>лагает устойчивый международный обмен, или коопера</w:t>
      </w:r>
      <w:r w:rsidRPr="0052653C">
        <w:rPr>
          <w:rFonts w:ascii="Constantia" w:eastAsia="Times New Roman" w:hAnsi="Constantia" w:cs="Times New Roman"/>
        </w:rPr>
        <w:softHyphen/>
        <w:t>цию.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Международное разделение труда (МРТ) — это устойчивое производство товаров и услуг в отдельных странах сверх внутренних потребностей в расчете на международный рынок.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Основные формы МРТ:</w:t>
      </w:r>
    </w:p>
    <w:p w:rsidR="005222D5" w:rsidRPr="0052653C" w:rsidRDefault="005222D5" w:rsidP="0052653C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Общее МРТ – специализация по отраслям и сферам экономики</w:t>
      </w:r>
    </w:p>
    <w:p w:rsidR="005222D5" w:rsidRPr="0052653C" w:rsidRDefault="005222D5" w:rsidP="0052653C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Частное МРТ – специализация на выпуске отдельных видов готовой продукции и услуг</w:t>
      </w:r>
    </w:p>
    <w:p w:rsidR="005222D5" w:rsidRPr="0052653C" w:rsidRDefault="005222D5" w:rsidP="0052653C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52653C">
        <w:rPr>
          <w:rFonts w:ascii="Constantia" w:eastAsia="Times New Roman" w:hAnsi="Constantia" w:cs="Times New Roman"/>
        </w:rPr>
        <w:t>Единичное</w:t>
      </w:r>
      <w:proofErr w:type="gramEnd"/>
      <w:r w:rsidRPr="0052653C">
        <w:rPr>
          <w:rFonts w:ascii="Constantia" w:eastAsia="Times New Roman" w:hAnsi="Constantia" w:cs="Times New Roman"/>
        </w:rPr>
        <w:t xml:space="preserve"> МРТ – специализация на производстве отдельных узлов, стадиях технологи</w:t>
      </w:r>
      <w:r w:rsidRPr="0052653C">
        <w:rPr>
          <w:rFonts w:ascii="Constantia" w:eastAsia="Times New Roman" w:hAnsi="Constantia" w:cs="Times New Roman"/>
        </w:rPr>
        <w:softHyphen/>
        <w:t>ческих процессов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5. Международное разделение труда основывается на международной специализации,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Международная специализация – сосре</w:t>
      </w:r>
      <w:r w:rsidRPr="0052653C">
        <w:rPr>
          <w:rFonts w:ascii="Constantia" w:eastAsia="Times New Roman" w:hAnsi="Constantia" w:cs="Times New Roman"/>
        </w:rPr>
        <w:softHyphen/>
        <w:t>доточение в отдельных странах производства определен</w:t>
      </w:r>
      <w:r w:rsidRPr="0052653C">
        <w:rPr>
          <w:rFonts w:ascii="Constantia" w:eastAsia="Times New Roman" w:hAnsi="Constantia" w:cs="Times New Roman"/>
        </w:rPr>
        <w:softHyphen/>
        <w:t>ных товаров для последующей выгодной продажи на мировом рынке и удовлетворения тем самым потребнос</w:t>
      </w:r>
      <w:r w:rsidRPr="0052653C">
        <w:rPr>
          <w:rFonts w:ascii="Constantia" w:eastAsia="Times New Roman" w:hAnsi="Constantia" w:cs="Times New Roman"/>
        </w:rPr>
        <w:softHyphen/>
        <w:t>тей других стран, предъявляющих спрос на этот товар. Предпосылки международной специализации:</w:t>
      </w:r>
    </w:p>
    <w:p w:rsidR="005222D5" w:rsidRPr="0052653C" w:rsidRDefault="005222D5" w:rsidP="0052653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Природные условия страны (климат, географическое положение, наличие полезных ископаемых и других природных ресурсов)</w:t>
      </w:r>
    </w:p>
    <w:p w:rsidR="005222D5" w:rsidRPr="0052653C" w:rsidRDefault="005222D5" w:rsidP="0052653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Уровень экономического и научно-технического развития: экономически развитые страны, как правило, специализируются на производстве готовых изделий, а развиваю</w:t>
      </w:r>
      <w:r w:rsidRPr="0052653C">
        <w:rPr>
          <w:rFonts w:ascii="Constantia" w:eastAsia="Times New Roman" w:hAnsi="Constantia" w:cs="Times New Roman"/>
        </w:rPr>
        <w:softHyphen/>
        <w:t>щиеся страны — на производстве сырья</w:t>
      </w:r>
    </w:p>
    <w:p w:rsidR="005222D5" w:rsidRPr="0052653C" w:rsidRDefault="005222D5" w:rsidP="0052653C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Сложившиеся традиции в производстве тех или иных товаров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6. Национальные экономики взаимодействуют между собой при помощи внешнеэкономических связей, или международных экономических отношений.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Международные экономические отношения (МЭО) — это комплекс торговых, производственных, научно-технических, финансовых связей между государства</w:t>
      </w:r>
      <w:r w:rsidRPr="0052653C">
        <w:rPr>
          <w:rFonts w:ascii="Constantia" w:eastAsia="Times New Roman" w:hAnsi="Constantia" w:cs="Times New Roman"/>
        </w:rPr>
        <w:softHyphen/>
        <w:t>ми, приводящих к обмену экономическими ресурсами, совместной экономической деятельности.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Формы международных экономических отношений: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</w:t>
      </w:r>
      <w:r w:rsidRPr="0052653C">
        <w:rPr>
          <w:rFonts w:ascii="Constantia" w:eastAsia="Times New Roman" w:hAnsi="Constantia" w:cs="Times New Roman"/>
        </w:rPr>
        <w:softHyphen/>
        <w:t>ная торговля товарами и услугами;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валютно-кредитные отно</w:t>
      </w:r>
      <w:r w:rsidRPr="0052653C">
        <w:rPr>
          <w:rFonts w:ascii="Constantia" w:eastAsia="Times New Roman" w:hAnsi="Constantia" w:cs="Times New Roman"/>
        </w:rPr>
        <w:softHyphen/>
        <w:t>шения;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движение капиталов и зарубежных инвестиций;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мигра</w:t>
      </w:r>
      <w:r w:rsidRPr="0052653C">
        <w:rPr>
          <w:rFonts w:ascii="Constantia" w:eastAsia="Times New Roman" w:hAnsi="Constantia" w:cs="Times New Roman"/>
        </w:rPr>
        <w:softHyphen/>
        <w:t>ция рабо</w:t>
      </w:r>
      <w:r w:rsidRPr="0052653C">
        <w:rPr>
          <w:rFonts w:ascii="Constantia" w:eastAsia="Times New Roman" w:hAnsi="Constantia" w:cs="Times New Roman"/>
        </w:rPr>
        <w:softHyphen/>
        <w:t>чей силы;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межотрасле</w:t>
      </w:r>
      <w:r w:rsidRPr="0052653C">
        <w:rPr>
          <w:rFonts w:ascii="Constantia" w:eastAsia="Times New Roman" w:hAnsi="Constantia" w:cs="Times New Roman"/>
        </w:rPr>
        <w:softHyphen/>
        <w:t>вая коопера</w:t>
      </w:r>
      <w:r w:rsidRPr="0052653C">
        <w:rPr>
          <w:rFonts w:ascii="Constantia" w:eastAsia="Times New Roman" w:hAnsi="Constantia" w:cs="Times New Roman"/>
        </w:rPr>
        <w:softHyphen/>
        <w:t>ция произ</w:t>
      </w:r>
      <w:r w:rsidRPr="0052653C">
        <w:rPr>
          <w:rFonts w:ascii="Constantia" w:eastAsia="Times New Roman" w:hAnsi="Constantia" w:cs="Times New Roman"/>
        </w:rPr>
        <w:softHyphen/>
        <w:t>водства;</w:t>
      </w:r>
    </w:p>
    <w:p w:rsidR="005222D5" w:rsidRPr="0052653C" w:rsidRDefault="005222D5" w:rsidP="0052653C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обмен в об</w:t>
      </w:r>
      <w:r w:rsidRPr="0052653C">
        <w:rPr>
          <w:rFonts w:ascii="Constantia" w:eastAsia="Times New Roman" w:hAnsi="Constantia" w:cs="Times New Roman"/>
        </w:rPr>
        <w:softHyphen/>
        <w:t>ласти науки и техники.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7. Международная торговля развивается на основе международного разделения труда и международной специализации.</w:t>
      </w:r>
    </w:p>
    <w:p w:rsidR="005222D5" w:rsidRPr="0052653C" w:rsidRDefault="005222D5" w:rsidP="0052653C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Международная торговля товарами — это сфера международ</w:t>
      </w:r>
      <w:r w:rsidRPr="0052653C">
        <w:rPr>
          <w:rFonts w:ascii="Constantia" w:eastAsia="Times New Roman" w:hAnsi="Constantia" w:cs="Times New Roman"/>
        </w:rPr>
        <w:softHyphen/>
        <w:t>ных товарно-денежных отношений или совокуп</w:t>
      </w:r>
      <w:r w:rsidRPr="0052653C">
        <w:rPr>
          <w:rFonts w:ascii="Constantia" w:eastAsia="Times New Roman" w:hAnsi="Constantia" w:cs="Times New Roman"/>
        </w:rPr>
        <w:softHyphen/>
        <w:t>ность внешней торговли всех стран мира. Делится на торговлю: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сырьевыми товарами;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машинами и оборудова</w:t>
      </w:r>
      <w:r w:rsidRPr="0052653C">
        <w:rPr>
          <w:rFonts w:ascii="Constantia" w:eastAsia="Times New Roman" w:hAnsi="Constantia" w:cs="Times New Roman"/>
        </w:rPr>
        <w:softHyphen/>
        <w:t>нием;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потребительскими това</w:t>
      </w:r>
      <w:r w:rsidRPr="0052653C">
        <w:rPr>
          <w:rFonts w:ascii="Constantia" w:eastAsia="Times New Roman" w:hAnsi="Constantia" w:cs="Times New Roman"/>
        </w:rPr>
        <w:softHyphen/>
        <w:t>рами.</w:t>
      </w:r>
    </w:p>
    <w:p w:rsidR="005222D5" w:rsidRPr="0052653C" w:rsidRDefault="005222D5" w:rsidP="0052653C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lastRenderedPageBreak/>
        <w:t>Международная торговля услугами — это торговля потребитель</w:t>
      </w:r>
      <w:r w:rsidRPr="0052653C">
        <w:rPr>
          <w:rFonts w:ascii="Constantia" w:eastAsia="Times New Roman" w:hAnsi="Constantia" w:cs="Times New Roman"/>
        </w:rPr>
        <w:softHyphen/>
        <w:t>скими стоимостями, преимуще</w:t>
      </w:r>
      <w:r w:rsidRPr="0052653C">
        <w:rPr>
          <w:rFonts w:ascii="Constantia" w:eastAsia="Times New Roman" w:hAnsi="Constantia" w:cs="Times New Roman"/>
        </w:rPr>
        <w:softHyphen/>
        <w:t>ственно не имеющими вещест</w:t>
      </w:r>
      <w:r w:rsidRPr="0052653C">
        <w:rPr>
          <w:rFonts w:ascii="Constantia" w:eastAsia="Times New Roman" w:hAnsi="Constantia" w:cs="Times New Roman"/>
        </w:rPr>
        <w:softHyphen/>
        <w:t>венной формы. Охватывает: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транспорт;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торговлю лицензиями, зна</w:t>
      </w:r>
      <w:r w:rsidRPr="0052653C">
        <w:rPr>
          <w:rFonts w:ascii="Constantia" w:eastAsia="Times New Roman" w:hAnsi="Constantia" w:cs="Times New Roman"/>
        </w:rPr>
        <w:softHyphen/>
        <w:t>ниями;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туризм;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посреднические услуги в меж</w:t>
      </w:r>
      <w:r w:rsidRPr="0052653C">
        <w:rPr>
          <w:rFonts w:ascii="Constantia" w:eastAsia="Times New Roman" w:hAnsi="Constantia" w:cs="Times New Roman"/>
        </w:rPr>
        <w:softHyphen/>
        <w:t>дународной торговле;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финансовые услуги;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информационные услуги и др.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Ведущим сегментом мирового товарного рынка является торговля машинами и оборудованием, где обмен основан уже не на межотраслевом, а на внутри</w:t>
      </w:r>
      <w:r w:rsidRPr="0052653C">
        <w:rPr>
          <w:rFonts w:ascii="Constantia" w:eastAsia="Times New Roman" w:hAnsi="Constantia" w:cs="Times New Roman"/>
        </w:rPr>
        <w:softHyphen/>
        <w:t xml:space="preserve">отраслевом, </w:t>
      </w:r>
      <w:proofErr w:type="spellStart"/>
      <w:r w:rsidRPr="0052653C">
        <w:rPr>
          <w:rFonts w:ascii="Constantia" w:eastAsia="Times New Roman" w:hAnsi="Constantia" w:cs="Times New Roman"/>
        </w:rPr>
        <w:t>подетальном</w:t>
      </w:r>
      <w:proofErr w:type="spellEnd"/>
      <w:r w:rsidRPr="0052653C">
        <w:rPr>
          <w:rFonts w:ascii="Constantia" w:eastAsia="Times New Roman" w:hAnsi="Constantia" w:cs="Times New Roman"/>
        </w:rPr>
        <w:t xml:space="preserve"> и пооперационном разделении труда. Быстро развивается и торговля услугами в банков</w:t>
      </w:r>
      <w:r w:rsidRPr="0052653C">
        <w:rPr>
          <w:rFonts w:ascii="Constantia" w:eastAsia="Times New Roman" w:hAnsi="Constantia" w:cs="Times New Roman"/>
        </w:rPr>
        <w:softHyphen/>
        <w:t>ском, гостиничном и страховом деле, строительстве, инженерных услугах, консультировании, рекламе, торго</w:t>
      </w:r>
      <w:r w:rsidRPr="0052653C">
        <w:rPr>
          <w:rFonts w:ascii="Constantia" w:eastAsia="Times New Roman" w:hAnsi="Constantia" w:cs="Times New Roman"/>
        </w:rPr>
        <w:softHyphen/>
        <w:t>вых и посреднических операциях.</w:t>
      </w:r>
    </w:p>
    <w:p w:rsidR="005222D5" w:rsidRPr="0052653C" w:rsidRDefault="005222D5" w:rsidP="0052653C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Экспорт (лат. </w:t>
      </w:r>
      <w:proofErr w:type="spellStart"/>
      <w:r w:rsidRPr="0052653C">
        <w:rPr>
          <w:rFonts w:ascii="Constantia" w:eastAsia="Times New Roman" w:hAnsi="Constantia" w:cs="Times New Roman"/>
        </w:rPr>
        <w:t>exportare</w:t>
      </w:r>
      <w:proofErr w:type="spellEnd"/>
      <w:r w:rsidRPr="0052653C">
        <w:rPr>
          <w:rFonts w:ascii="Constantia" w:eastAsia="Times New Roman" w:hAnsi="Constantia" w:cs="Times New Roman"/>
        </w:rPr>
        <w:t xml:space="preserve"> вывозить) – продажа товаров и услуг за границу для их реализа</w:t>
      </w:r>
      <w:r w:rsidRPr="0052653C">
        <w:rPr>
          <w:rFonts w:ascii="Constantia" w:eastAsia="Times New Roman" w:hAnsi="Constantia" w:cs="Times New Roman"/>
        </w:rPr>
        <w:softHyphen/>
        <w:t>ции на мировом рынке</w:t>
      </w:r>
    </w:p>
    <w:p w:rsidR="005222D5" w:rsidRPr="0052653C" w:rsidRDefault="005222D5" w:rsidP="0052653C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Импорт (лат. </w:t>
      </w:r>
      <w:proofErr w:type="spellStart"/>
      <w:r w:rsidRPr="0052653C">
        <w:rPr>
          <w:rFonts w:ascii="Constantia" w:eastAsia="Times New Roman" w:hAnsi="Constantia" w:cs="Times New Roman"/>
        </w:rPr>
        <w:t>importare</w:t>
      </w:r>
      <w:proofErr w:type="spellEnd"/>
      <w:r w:rsidRPr="0052653C">
        <w:rPr>
          <w:rFonts w:ascii="Constantia" w:eastAsia="Times New Roman" w:hAnsi="Constantia" w:cs="Times New Roman"/>
        </w:rPr>
        <w:t xml:space="preserve"> — ввозить) – закупка и ввоз товаров и  услуг  для  продажи их на внутреннем рынке</w:t>
      </w:r>
    </w:p>
    <w:p w:rsidR="005222D5" w:rsidRPr="0052653C" w:rsidRDefault="005222D5" w:rsidP="0052653C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Сальдо (ит. </w:t>
      </w:r>
      <w:proofErr w:type="spellStart"/>
      <w:r w:rsidRPr="0052653C">
        <w:rPr>
          <w:rFonts w:ascii="Constantia" w:eastAsia="Times New Roman" w:hAnsi="Constantia" w:cs="Times New Roman"/>
        </w:rPr>
        <w:t>saldo</w:t>
      </w:r>
      <w:proofErr w:type="spellEnd"/>
      <w:r w:rsidRPr="0052653C">
        <w:rPr>
          <w:rFonts w:ascii="Constantia" w:eastAsia="Times New Roman" w:hAnsi="Constantia" w:cs="Times New Roman"/>
        </w:rPr>
        <w:t xml:space="preserve"> — расчет) торгового ба</w:t>
      </w:r>
      <w:r w:rsidRPr="0052653C">
        <w:rPr>
          <w:rFonts w:ascii="Constantia" w:eastAsia="Times New Roman" w:hAnsi="Constantia" w:cs="Times New Roman"/>
        </w:rPr>
        <w:softHyphen/>
        <w:t>ланса — разница между экспортом и им</w:t>
      </w:r>
      <w:r w:rsidRPr="0052653C">
        <w:rPr>
          <w:rFonts w:ascii="Constantia" w:eastAsia="Times New Roman" w:hAnsi="Constantia" w:cs="Times New Roman"/>
        </w:rPr>
        <w:softHyphen/>
        <w:t>портом за определенный период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8. Виды внешнеторговой политики государства:</w:t>
      </w:r>
    </w:p>
    <w:p w:rsidR="005222D5" w:rsidRPr="0052653C" w:rsidRDefault="005222D5" w:rsidP="0052653C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Протекционизм (от лат. </w:t>
      </w:r>
      <w:proofErr w:type="spellStart"/>
      <w:r w:rsidRPr="0052653C">
        <w:rPr>
          <w:rFonts w:ascii="Constantia" w:eastAsia="Times New Roman" w:hAnsi="Constantia" w:cs="Times New Roman"/>
        </w:rPr>
        <w:t>protectio</w:t>
      </w:r>
      <w:proofErr w:type="spellEnd"/>
      <w:r w:rsidRPr="0052653C">
        <w:rPr>
          <w:rFonts w:ascii="Constantia" w:eastAsia="Times New Roman" w:hAnsi="Constantia" w:cs="Times New Roman"/>
        </w:rPr>
        <w:t xml:space="preserve"> — покровительство, защита) – политика государства, направленная на защиту интересов внутренних производителей от иностранных конкурентов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 xml:space="preserve">   </w:t>
      </w:r>
      <w:proofErr w:type="gramStart"/>
      <w:r w:rsidRPr="0052653C">
        <w:rPr>
          <w:rFonts w:ascii="Constantia" w:eastAsia="Times New Roman" w:hAnsi="Constantia" w:cs="Times New Roman"/>
        </w:rPr>
        <w:t>селективный</w:t>
      </w:r>
      <w:proofErr w:type="gramEnd"/>
      <w:r w:rsidRPr="0052653C">
        <w:rPr>
          <w:rFonts w:ascii="Constantia" w:eastAsia="Times New Roman" w:hAnsi="Constantia" w:cs="Times New Roman"/>
        </w:rPr>
        <w:t xml:space="preserve"> – направлен против отдельных стран или отдельных товаров;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proofErr w:type="gram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>   отраслевой – защищает отдельные отрасли, прежде всего сельское хозяйство;</w:t>
      </w:r>
      <w:proofErr w:type="gramEnd"/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 xml:space="preserve">   </w:t>
      </w:r>
      <w:proofErr w:type="gramStart"/>
      <w:r w:rsidRPr="0052653C">
        <w:rPr>
          <w:rFonts w:ascii="Constantia" w:eastAsia="Times New Roman" w:hAnsi="Constantia" w:cs="Times New Roman"/>
        </w:rPr>
        <w:t>коллек</w:t>
      </w:r>
      <w:r w:rsidRPr="0052653C">
        <w:rPr>
          <w:rFonts w:ascii="Constantia" w:eastAsia="Times New Roman" w:hAnsi="Constantia" w:cs="Times New Roman"/>
        </w:rPr>
        <w:softHyphen/>
        <w:t>тивный</w:t>
      </w:r>
      <w:proofErr w:type="gramEnd"/>
      <w:r w:rsidRPr="0052653C">
        <w:rPr>
          <w:rFonts w:ascii="Constantia" w:eastAsia="Times New Roman" w:hAnsi="Constantia" w:cs="Times New Roman"/>
        </w:rPr>
        <w:t xml:space="preserve"> – проводится объединениями стран в отношении других стран, не входящих в них;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52653C">
        <w:rPr>
          <w:rFonts w:ascii="Constantia" w:eastAsia="Times New Roman" w:hAnsi="Constantia" w:cs="Times New Roman"/>
        </w:rPr>
        <w:t>o</w:t>
      </w:r>
      <w:proofErr w:type="spellEnd"/>
      <w:r w:rsidRPr="0052653C">
        <w:rPr>
          <w:rFonts w:ascii="Constantia" w:eastAsia="Times New Roman" w:hAnsi="Constantia" w:cs="Times New Roman"/>
        </w:rPr>
        <w:t xml:space="preserve">   </w:t>
      </w:r>
      <w:proofErr w:type="gramStart"/>
      <w:r w:rsidRPr="0052653C">
        <w:rPr>
          <w:rFonts w:ascii="Constantia" w:eastAsia="Times New Roman" w:hAnsi="Constantia" w:cs="Times New Roman"/>
        </w:rPr>
        <w:t>скрытный</w:t>
      </w:r>
      <w:proofErr w:type="gramEnd"/>
      <w:r w:rsidRPr="0052653C">
        <w:rPr>
          <w:rFonts w:ascii="Constantia" w:eastAsia="Times New Roman" w:hAnsi="Constantia" w:cs="Times New Roman"/>
        </w:rPr>
        <w:t xml:space="preserve"> – с помощью методов внутренней экономической политики</w:t>
      </w:r>
    </w:p>
    <w:p w:rsidR="005222D5" w:rsidRPr="0052653C" w:rsidRDefault="005222D5" w:rsidP="0052653C">
      <w:pPr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Умеренная торговая политика – предполагает сочетание элементов свободной торговли и протекционизма</w:t>
      </w:r>
    </w:p>
    <w:p w:rsidR="005222D5" w:rsidRPr="0052653C" w:rsidRDefault="005222D5" w:rsidP="0052653C">
      <w:pPr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Свободная торговля (фритредерство от англ. </w:t>
      </w:r>
      <w:proofErr w:type="spellStart"/>
      <w:r w:rsidRPr="0052653C">
        <w:rPr>
          <w:rFonts w:ascii="Constantia" w:eastAsia="Times New Roman" w:hAnsi="Constantia" w:cs="Times New Roman"/>
        </w:rPr>
        <w:t>free</w:t>
      </w:r>
      <w:proofErr w:type="spellEnd"/>
      <w:r w:rsidRPr="0052653C">
        <w:rPr>
          <w:rFonts w:ascii="Constantia" w:eastAsia="Times New Roman" w:hAnsi="Constantia" w:cs="Times New Roman"/>
        </w:rPr>
        <w:t xml:space="preserve"> </w:t>
      </w:r>
      <w:proofErr w:type="spellStart"/>
      <w:r w:rsidRPr="0052653C">
        <w:rPr>
          <w:rFonts w:ascii="Constantia" w:eastAsia="Times New Roman" w:hAnsi="Constantia" w:cs="Times New Roman"/>
        </w:rPr>
        <w:t>trade</w:t>
      </w:r>
      <w:proofErr w:type="spellEnd"/>
      <w:r w:rsidRPr="0052653C">
        <w:rPr>
          <w:rFonts w:ascii="Constantia" w:eastAsia="Times New Roman" w:hAnsi="Constantia" w:cs="Times New Roman"/>
        </w:rPr>
        <w:t xml:space="preserve"> — свободная торговля) – политика государства, ориентированная на свободное развитие международной торговли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9. Государственное регулирование внешней торговли: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  <w:i/>
          <w:iCs/>
        </w:rPr>
        <w:t>Цель</w:t>
      </w:r>
      <w:r w:rsidRPr="0052653C">
        <w:rPr>
          <w:rFonts w:ascii="Constantia" w:eastAsia="Times New Roman" w:hAnsi="Constantia" w:cs="Times New Roman"/>
        </w:rPr>
        <w:t xml:space="preserve"> государственного регулирования: помочь экспорте</w:t>
      </w:r>
      <w:r w:rsidRPr="0052653C">
        <w:rPr>
          <w:rFonts w:ascii="Constantia" w:eastAsia="Times New Roman" w:hAnsi="Constantia" w:cs="Times New Roman"/>
        </w:rPr>
        <w:softHyphen/>
        <w:t>рам вывезти как можно больше своей продукции, и ограничить импорт, сделав иностранные това</w:t>
      </w:r>
      <w:r w:rsidRPr="0052653C">
        <w:rPr>
          <w:rFonts w:ascii="Constantia" w:eastAsia="Times New Roman" w:hAnsi="Constantia" w:cs="Times New Roman"/>
        </w:rPr>
        <w:softHyphen/>
        <w:t>ры менее конкурентоспособными на внутреннем рынке.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  <w:i/>
          <w:iCs/>
        </w:rPr>
        <w:t>Методы</w:t>
      </w:r>
      <w:r w:rsidRPr="0052653C">
        <w:rPr>
          <w:rFonts w:ascii="Constantia" w:eastAsia="Times New Roman" w:hAnsi="Constantia" w:cs="Times New Roman"/>
        </w:rPr>
        <w:t xml:space="preserve"> государственного регулирования внешней торговли:</w:t>
      </w:r>
    </w:p>
    <w:p w:rsidR="005222D5" w:rsidRPr="0052653C" w:rsidRDefault="005222D5" w:rsidP="0052653C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Тарифные: таможенные та</w:t>
      </w:r>
      <w:r w:rsidRPr="0052653C">
        <w:rPr>
          <w:rFonts w:ascii="Constantia" w:eastAsia="Times New Roman" w:hAnsi="Constantia" w:cs="Times New Roman"/>
        </w:rPr>
        <w:softHyphen/>
        <w:t>рифы на импорт, экспортный тариф, таможенные союзы.</w:t>
      </w:r>
    </w:p>
    <w:p w:rsidR="005222D5" w:rsidRPr="0052653C" w:rsidRDefault="005222D5" w:rsidP="0052653C">
      <w:pPr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Нетарифные: установление квот, установление стандар</w:t>
      </w:r>
      <w:r w:rsidRPr="0052653C">
        <w:rPr>
          <w:rFonts w:ascii="Constantia" w:eastAsia="Times New Roman" w:hAnsi="Constantia" w:cs="Times New Roman"/>
        </w:rPr>
        <w:softHyphen/>
        <w:t>тов на ту или иную про</w:t>
      </w:r>
      <w:r w:rsidRPr="0052653C">
        <w:rPr>
          <w:rFonts w:ascii="Constantia" w:eastAsia="Times New Roman" w:hAnsi="Constantia" w:cs="Times New Roman"/>
        </w:rPr>
        <w:softHyphen/>
        <w:t xml:space="preserve">дукцию, эмбарго (исп. </w:t>
      </w:r>
      <w:proofErr w:type="spellStart"/>
      <w:r w:rsidRPr="0052653C">
        <w:rPr>
          <w:rFonts w:ascii="Constantia" w:eastAsia="Times New Roman" w:hAnsi="Constantia" w:cs="Times New Roman"/>
        </w:rPr>
        <w:t>embargo</w:t>
      </w:r>
      <w:proofErr w:type="spellEnd"/>
      <w:r w:rsidRPr="0052653C">
        <w:rPr>
          <w:rFonts w:ascii="Constantia" w:eastAsia="Times New Roman" w:hAnsi="Constantia" w:cs="Times New Roman"/>
        </w:rPr>
        <w:t xml:space="preserve"> наложение ареста, за</w:t>
      </w:r>
      <w:r w:rsidRPr="0052653C">
        <w:rPr>
          <w:rFonts w:ascii="Constantia" w:eastAsia="Times New Roman" w:hAnsi="Constantia" w:cs="Times New Roman"/>
        </w:rPr>
        <w:softHyphen/>
        <w:t>прещение)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Государственное  регулирование внешней торговли может быть разных видов.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  <w:i/>
          <w:iCs/>
        </w:rPr>
        <w:t>Виды</w:t>
      </w:r>
      <w:r w:rsidRPr="0052653C">
        <w:rPr>
          <w:rFonts w:ascii="Constantia" w:eastAsia="Times New Roman" w:hAnsi="Constantia" w:cs="Times New Roman"/>
        </w:rPr>
        <w:t xml:space="preserve"> государственного регулирования: одностороннее, двустороннее, многостороннее.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10.  Глобализация мирового экономического пространст</w:t>
      </w:r>
      <w:r w:rsidRPr="0052653C">
        <w:rPr>
          <w:rFonts w:ascii="Constantia" w:eastAsia="Times New Roman" w:hAnsi="Constantia" w:cs="Times New Roman"/>
        </w:rPr>
        <w:softHyphen/>
        <w:t>ва способствует повышению открытости национальных экономических систем и построению международных экономических отношений на основе многосторонних со</w:t>
      </w:r>
      <w:r w:rsidRPr="0052653C">
        <w:rPr>
          <w:rFonts w:ascii="Constantia" w:eastAsia="Times New Roman" w:hAnsi="Constantia" w:cs="Times New Roman"/>
        </w:rPr>
        <w:softHyphen/>
        <w:t>глашений.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Экономическая интеграция (лат. </w:t>
      </w:r>
      <w:proofErr w:type="spellStart"/>
      <w:r w:rsidRPr="0052653C">
        <w:rPr>
          <w:rFonts w:ascii="Constantia" w:eastAsia="Times New Roman" w:hAnsi="Constantia" w:cs="Times New Roman"/>
        </w:rPr>
        <w:t>integratio</w:t>
      </w:r>
      <w:proofErr w:type="spellEnd"/>
      <w:r w:rsidRPr="0052653C">
        <w:rPr>
          <w:rFonts w:ascii="Constantia" w:eastAsia="Times New Roman" w:hAnsi="Constantia" w:cs="Times New Roman"/>
        </w:rPr>
        <w:t xml:space="preserve"> — вос</w:t>
      </w:r>
      <w:r w:rsidRPr="0052653C">
        <w:rPr>
          <w:rFonts w:ascii="Constantia" w:eastAsia="Times New Roman" w:hAnsi="Constantia" w:cs="Times New Roman"/>
        </w:rPr>
        <w:softHyphen/>
        <w:t>становление, восполнение) — это процесс создания регио</w:t>
      </w:r>
      <w:r w:rsidRPr="0052653C">
        <w:rPr>
          <w:rFonts w:ascii="Constantia" w:eastAsia="Times New Roman" w:hAnsi="Constantia" w:cs="Times New Roman"/>
        </w:rPr>
        <w:softHyphen/>
        <w:t>нальных хозяйственных комплексов на основе межго</w:t>
      </w:r>
      <w:r w:rsidRPr="0052653C">
        <w:rPr>
          <w:rFonts w:ascii="Constantia" w:eastAsia="Times New Roman" w:hAnsi="Constantia" w:cs="Times New Roman"/>
        </w:rPr>
        <w:softHyphen/>
        <w:t>сударственного регулирования внешней торговли и дви</w:t>
      </w:r>
      <w:r w:rsidRPr="0052653C">
        <w:rPr>
          <w:rFonts w:ascii="Constantia" w:eastAsia="Times New Roman" w:hAnsi="Constantia" w:cs="Times New Roman"/>
        </w:rPr>
        <w:softHyphen/>
        <w:t>жения факторов производства.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Типы экономической интеграции:</w:t>
      </w:r>
    </w:p>
    <w:p w:rsidR="005222D5" w:rsidRPr="0052653C" w:rsidRDefault="005222D5" w:rsidP="0052653C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 xml:space="preserve">Преференциальные (от лат. </w:t>
      </w:r>
      <w:proofErr w:type="spellStart"/>
      <w:r w:rsidRPr="0052653C">
        <w:rPr>
          <w:rFonts w:ascii="Constantia" w:eastAsia="Times New Roman" w:hAnsi="Constantia" w:cs="Times New Roman"/>
        </w:rPr>
        <w:t>praefarre</w:t>
      </w:r>
      <w:proofErr w:type="spellEnd"/>
      <w:r w:rsidRPr="0052653C">
        <w:rPr>
          <w:rFonts w:ascii="Constantia" w:eastAsia="Times New Roman" w:hAnsi="Constantia" w:cs="Times New Roman"/>
        </w:rPr>
        <w:t xml:space="preserve"> — предпочи</w:t>
      </w:r>
      <w:r w:rsidRPr="0052653C">
        <w:rPr>
          <w:rFonts w:ascii="Constantia" w:eastAsia="Times New Roman" w:hAnsi="Constantia" w:cs="Times New Roman"/>
        </w:rPr>
        <w:softHyphen/>
        <w:t>тать) торговые соглашения, предполагающие сниже</w:t>
      </w:r>
      <w:r w:rsidRPr="0052653C">
        <w:rPr>
          <w:rFonts w:ascii="Constantia" w:eastAsia="Times New Roman" w:hAnsi="Constantia" w:cs="Times New Roman"/>
        </w:rPr>
        <w:softHyphen/>
        <w:t>ние таможенных пошлин на товары внешнеторгового партнера по сравнению с уровнем, которым об</w:t>
      </w:r>
      <w:r w:rsidRPr="0052653C">
        <w:rPr>
          <w:rFonts w:ascii="Constantia" w:eastAsia="Times New Roman" w:hAnsi="Constantia" w:cs="Times New Roman"/>
        </w:rPr>
        <w:softHyphen/>
        <w:t>лагаются товары третьих стран</w:t>
      </w:r>
    </w:p>
    <w:p w:rsidR="005222D5" w:rsidRPr="0052653C" w:rsidRDefault="005222D5" w:rsidP="0052653C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lastRenderedPageBreak/>
        <w:t>Зоны свободной торговли, предполагающие взаим</w:t>
      </w:r>
      <w:r w:rsidRPr="0052653C">
        <w:rPr>
          <w:rFonts w:ascii="Constantia" w:eastAsia="Times New Roman" w:hAnsi="Constantia" w:cs="Times New Roman"/>
        </w:rPr>
        <w:softHyphen/>
        <w:t>ную отмену торговых пошлин между участницами интеграционной группировки, но сохранение у каж</w:t>
      </w:r>
      <w:r w:rsidRPr="0052653C">
        <w:rPr>
          <w:rFonts w:ascii="Constantia" w:eastAsia="Times New Roman" w:hAnsi="Constantia" w:cs="Times New Roman"/>
        </w:rPr>
        <w:softHyphen/>
        <w:t>дой из этих стран особой внешнеторговой политики по отношению к третьим странам</w:t>
      </w:r>
    </w:p>
    <w:p w:rsidR="005222D5" w:rsidRPr="0052653C" w:rsidRDefault="005222D5" w:rsidP="0052653C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Таможенные союзы, предполагающие взаимную отмену таможенных пошлин и унификацию внешне</w:t>
      </w:r>
      <w:r w:rsidRPr="0052653C">
        <w:rPr>
          <w:rFonts w:ascii="Constantia" w:eastAsia="Times New Roman" w:hAnsi="Constantia" w:cs="Times New Roman"/>
        </w:rPr>
        <w:softHyphen/>
        <w:t>торгового режима относительно третьих стран</w:t>
      </w:r>
    </w:p>
    <w:p w:rsidR="005222D5" w:rsidRPr="0052653C" w:rsidRDefault="005222D5" w:rsidP="0052653C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Общий рынок, в рамках которого наряду со свободой торговли обеспечивается либерализация перелива капиталов и рабочей силы между странами, осу</w:t>
      </w:r>
      <w:r w:rsidRPr="0052653C">
        <w:rPr>
          <w:rFonts w:ascii="Constantia" w:eastAsia="Times New Roman" w:hAnsi="Constantia" w:cs="Times New Roman"/>
        </w:rPr>
        <w:softHyphen/>
        <w:t>ществляется согласование экономической политики</w:t>
      </w:r>
    </w:p>
    <w:p w:rsidR="005222D5" w:rsidRPr="0052653C" w:rsidRDefault="005222D5" w:rsidP="0052653C">
      <w:pPr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Экономические союзы, в которых происходит унифи</w:t>
      </w:r>
      <w:r w:rsidRPr="0052653C">
        <w:rPr>
          <w:rFonts w:ascii="Constantia" w:eastAsia="Times New Roman" w:hAnsi="Constantia" w:cs="Times New Roman"/>
        </w:rPr>
        <w:softHyphen/>
        <w:t>кация экономической, социальной, научно-техниче</w:t>
      </w:r>
      <w:r w:rsidRPr="0052653C">
        <w:rPr>
          <w:rFonts w:ascii="Constantia" w:eastAsia="Times New Roman" w:hAnsi="Constantia" w:cs="Times New Roman"/>
        </w:rPr>
        <w:softHyphen/>
        <w:t>ской, международной политики стран-участниц; создается система межгосударственных институтов, формирующих единую политико-правовую среду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В настоящее время в мире существует примерно 100 интеграционных группировок разных видов. Наиболее развитыми из них в мире являются:</w:t>
      </w:r>
    </w:p>
    <w:p w:rsidR="005222D5" w:rsidRPr="0052653C" w:rsidRDefault="005222D5" w:rsidP="0052653C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Европейский союз (ЕС), объединяющий 25 евро</w:t>
      </w:r>
      <w:r w:rsidRPr="0052653C">
        <w:rPr>
          <w:rFonts w:ascii="Constantia" w:eastAsia="Times New Roman" w:hAnsi="Constantia" w:cs="Times New Roman"/>
        </w:rPr>
        <w:softHyphen/>
        <w:t>пейских стран.</w:t>
      </w:r>
    </w:p>
    <w:p w:rsidR="005222D5" w:rsidRPr="0052653C" w:rsidRDefault="005222D5" w:rsidP="0052653C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НАФТА — Североамериканское соглашение о сво</w:t>
      </w:r>
      <w:r w:rsidRPr="0052653C">
        <w:rPr>
          <w:rFonts w:ascii="Constantia" w:eastAsia="Times New Roman" w:hAnsi="Constantia" w:cs="Times New Roman"/>
        </w:rPr>
        <w:softHyphen/>
        <w:t>бодной торговле с участием США, Канады и Мексики.</w:t>
      </w:r>
    </w:p>
    <w:p w:rsidR="005222D5" w:rsidRPr="0052653C" w:rsidRDefault="005222D5" w:rsidP="0052653C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АСЕАН — Ассоциация государств Юго-Восточной Азии.</w:t>
      </w:r>
    </w:p>
    <w:p w:rsidR="005222D5" w:rsidRPr="0052653C" w:rsidRDefault="005222D5" w:rsidP="0052653C">
      <w:pPr>
        <w:numPr>
          <w:ilvl w:val="0"/>
          <w:numId w:val="1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Латиноамериканская ассоциация свободной тор</w:t>
      </w:r>
      <w:r w:rsidRPr="0052653C">
        <w:rPr>
          <w:rFonts w:ascii="Constantia" w:eastAsia="Times New Roman" w:hAnsi="Constantia" w:cs="Times New Roman"/>
        </w:rPr>
        <w:softHyphen/>
        <w:t>говли и ряд других.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11. Международная валютно-финансовая система — это закрепленная международными договорами форма организации валютно-финансовых отношений, функци</w:t>
      </w:r>
      <w:r w:rsidRPr="0052653C">
        <w:rPr>
          <w:rFonts w:ascii="Constantia" w:eastAsia="Times New Roman" w:hAnsi="Constantia" w:cs="Times New Roman"/>
        </w:rPr>
        <w:softHyphen/>
        <w:t>онирующих самостоятельно или обслуживающих между</w:t>
      </w:r>
      <w:r w:rsidRPr="0052653C">
        <w:rPr>
          <w:rFonts w:ascii="Constantia" w:eastAsia="Times New Roman" w:hAnsi="Constantia" w:cs="Times New Roman"/>
        </w:rPr>
        <w:softHyphen/>
        <w:t>народное движение товаров и факторов производства.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11а. Структура международной валютно-финансовой системы:</w:t>
      </w:r>
    </w:p>
    <w:p w:rsidR="005222D5" w:rsidRPr="0052653C" w:rsidRDefault="005222D5" w:rsidP="0052653C">
      <w:pPr>
        <w:numPr>
          <w:ilvl w:val="0"/>
          <w:numId w:val="1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валютные отноше</w:t>
      </w:r>
      <w:r w:rsidRPr="0052653C">
        <w:rPr>
          <w:rFonts w:ascii="Constantia" w:eastAsia="Times New Roman" w:hAnsi="Constantia" w:cs="Times New Roman"/>
        </w:rPr>
        <w:softHyphen/>
        <w:t>ния по поводу ус</w:t>
      </w:r>
      <w:r w:rsidRPr="0052653C">
        <w:rPr>
          <w:rFonts w:ascii="Constantia" w:eastAsia="Times New Roman" w:hAnsi="Constantia" w:cs="Times New Roman"/>
        </w:rPr>
        <w:softHyphen/>
        <w:t>ловий обращения и взаимной кон</w:t>
      </w:r>
      <w:r w:rsidRPr="0052653C">
        <w:rPr>
          <w:rFonts w:ascii="Constantia" w:eastAsia="Times New Roman" w:hAnsi="Constantia" w:cs="Times New Roman"/>
        </w:rPr>
        <w:softHyphen/>
        <w:t>вертируемости на</w:t>
      </w:r>
      <w:r w:rsidRPr="0052653C">
        <w:rPr>
          <w:rFonts w:ascii="Constantia" w:eastAsia="Times New Roman" w:hAnsi="Constantia" w:cs="Times New Roman"/>
        </w:rPr>
        <w:softHyphen/>
        <w:t>циональных ва</w:t>
      </w:r>
      <w:r w:rsidRPr="0052653C">
        <w:rPr>
          <w:rFonts w:ascii="Constantia" w:eastAsia="Times New Roman" w:hAnsi="Constantia" w:cs="Times New Roman"/>
        </w:rPr>
        <w:softHyphen/>
        <w:t>лют, механизмов регулирования ва</w:t>
      </w:r>
      <w:r w:rsidRPr="0052653C">
        <w:rPr>
          <w:rFonts w:ascii="Constantia" w:eastAsia="Times New Roman" w:hAnsi="Constantia" w:cs="Times New Roman"/>
        </w:rPr>
        <w:softHyphen/>
        <w:t>лютных курсов;</w:t>
      </w:r>
    </w:p>
    <w:p w:rsidR="005222D5" w:rsidRPr="0052653C" w:rsidRDefault="005222D5" w:rsidP="0052653C">
      <w:pPr>
        <w:numPr>
          <w:ilvl w:val="0"/>
          <w:numId w:val="1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финансовые отно</w:t>
      </w:r>
      <w:r w:rsidRPr="0052653C">
        <w:rPr>
          <w:rFonts w:ascii="Constantia" w:eastAsia="Times New Roman" w:hAnsi="Constantia" w:cs="Times New Roman"/>
        </w:rPr>
        <w:softHyphen/>
        <w:t>шения, которые охватывают меж</w:t>
      </w:r>
      <w:r w:rsidRPr="0052653C">
        <w:rPr>
          <w:rFonts w:ascii="Constantia" w:eastAsia="Times New Roman" w:hAnsi="Constantia" w:cs="Times New Roman"/>
        </w:rPr>
        <w:softHyphen/>
        <w:t>дународные фи</w:t>
      </w:r>
      <w:r w:rsidRPr="0052653C">
        <w:rPr>
          <w:rFonts w:ascii="Constantia" w:eastAsia="Times New Roman" w:hAnsi="Constantia" w:cs="Times New Roman"/>
        </w:rPr>
        <w:softHyphen/>
        <w:t>нансовые рынки и механизмы тор</w:t>
      </w:r>
      <w:r w:rsidRPr="0052653C">
        <w:rPr>
          <w:rFonts w:ascii="Constantia" w:eastAsia="Times New Roman" w:hAnsi="Constantia" w:cs="Times New Roman"/>
        </w:rPr>
        <w:softHyphen/>
        <w:t>говли валютой, ценными бумага</w:t>
      </w:r>
      <w:r w:rsidRPr="0052653C">
        <w:rPr>
          <w:rFonts w:ascii="Constantia" w:eastAsia="Times New Roman" w:hAnsi="Constantia" w:cs="Times New Roman"/>
        </w:rPr>
        <w:softHyphen/>
        <w:t>ми, кредитами;</w:t>
      </w:r>
    </w:p>
    <w:p w:rsidR="005222D5" w:rsidRPr="0052653C" w:rsidRDefault="005222D5" w:rsidP="0052653C">
      <w:pPr>
        <w:numPr>
          <w:ilvl w:val="0"/>
          <w:numId w:val="1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экономические отношения, скла</w:t>
      </w:r>
      <w:r w:rsidRPr="0052653C">
        <w:rPr>
          <w:rFonts w:ascii="Constantia" w:eastAsia="Times New Roman" w:hAnsi="Constantia" w:cs="Times New Roman"/>
        </w:rPr>
        <w:softHyphen/>
        <w:t>дывающиеся в процессе между</w:t>
      </w:r>
      <w:r w:rsidRPr="0052653C">
        <w:rPr>
          <w:rFonts w:ascii="Constantia" w:eastAsia="Times New Roman" w:hAnsi="Constantia" w:cs="Times New Roman"/>
        </w:rPr>
        <w:softHyphen/>
        <w:t>народных расче</w:t>
      </w:r>
      <w:r w:rsidRPr="0052653C">
        <w:rPr>
          <w:rFonts w:ascii="Constantia" w:eastAsia="Times New Roman" w:hAnsi="Constantia" w:cs="Times New Roman"/>
        </w:rPr>
        <w:softHyphen/>
        <w:t>тов, выражаются в платежных ба</w:t>
      </w:r>
      <w:r w:rsidRPr="0052653C">
        <w:rPr>
          <w:rFonts w:ascii="Constantia" w:eastAsia="Times New Roman" w:hAnsi="Constantia" w:cs="Times New Roman"/>
        </w:rPr>
        <w:softHyphen/>
        <w:t>лансах страны.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11б. Международный валютный рынок – сфера экономических отноше</w:t>
      </w:r>
      <w:r w:rsidRPr="0052653C">
        <w:rPr>
          <w:rFonts w:ascii="Constantia" w:eastAsia="Times New Roman" w:hAnsi="Constantia" w:cs="Times New Roman"/>
        </w:rPr>
        <w:softHyphen/>
        <w:t>ний, где осуществляются опера</w:t>
      </w:r>
      <w:r w:rsidRPr="0052653C">
        <w:rPr>
          <w:rFonts w:ascii="Constantia" w:eastAsia="Times New Roman" w:hAnsi="Constantia" w:cs="Times New Roman"/>
        </w:rPr>
        <w:softHyphen/>
        <w:t>ции по покупке и продаже золо</w:t>
      </w:r>
      <w:r w:rsidRPr="0052653C">
        <w:rPr>
          <w:rFonts w:ascii="Constantia" w:eastAsia="Times New Roman" w:hAnsi="Constantia" w:cs="Times New Roman"/>
        </w:rPr>
        <w:softHyphen/>
        <w:t>та, иностранной валюты и платежных документов в ино</w:t>
      </w:r>
      <w:r w:rsidRPr="0052653C">
        <w:rPr>
          <w:rFonts w:ascii="Constantia" w:eastAsia="Times New Roman" w:hAnsi="Constantia" w:cs="Times New Roman"/>
        </w:rPr>
        <w:softHyphen/>
        <w:t>странной валюте, а также сроч</w:t>
      </w:r>
      <w:r w:rsidRPr="0052653C">
        <w:rPr>
          <w:rFonts w:ascii="Constantia" w:eastAsia="Times New Roman" w:hAnsi="Constantia" w:cs="Times New Roman"/>
        </w:rPr>
        <w:softHyphen/>
        <w:t>ные финансовые сделки.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Международный ва</w:t>
      </w:r>
      <w:r w:rsidRPr="0052653C">
        <w:rPr>
          <w:rFonts w:ascii="Constantia" w:eastAsia="Times New Roman" w:hAnsi="Constantia" w:cs="Times New Roman"/>
        </w:rPr>
        <w:softHyphen/>
        <w:t>лютный рынок приводит в определенное соответствие курсы национальных денежных единиц (валют). Появление рынка евровалют и ценных бумаг отража</w:t>
      </w:r>
      <w:r w:rsidRPr="0052653C">
        <w:rPr>
          <w:rFonts w:ascii="Constantia" w:eastAsia="Times New Roman" w:hAnsi="Constantia" w:cs="Times New Roman"/>
        </w:rPr>
        <w:softHyphen/>
        <w:t>ет тенденцию к растущей интернационализации финан</w:t>
      </w:r>
      <w:r w:rsidRPr="0052653C">
        <w:rPr>
          <w:rFonts w:ascii="Constantia" w:eastAsia="Times New Roman" w:hAnsi="Constantia" w:cs="Times New Roman"/>
        </w:rPr>
        <w:softHyphen/>
        <w:t>совой системы.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11в. Международный финансовый рынок – рынок кратко-, средне- и долгосрочных кредитов, инвестиций, ценных бу</w:t>
      </w:r>
      <w:r w:rsidRPr="0052653C">
        <w:rPr>
          <w:rFonts w:ascii="Constantia" w:eastAsia="Times New Roman" w:hAnsi="Constantia" w:cs="Times New Roman"/>
        </w:rPr>
        <w:softHyphen/>
        <w:t>маг, вкладов и т. п., функционирующий на международном уровне.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Международный финансовый рынок включает в себя:</w:t>
      </w:r>
    </w:p>
    <w:p w:rsidR="005222D5" w:rsidRPr="0052653C" w:rsidRDefault="005222D5" w:rsidP="0052653C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рынок капитала – средне- и долгосрочные кредиты, ценные бумаги;</w:t>
      </w:r>
    </w:p>
    <w:p w:rsidR="005222D5" w:rsidRPr="0052653C" w:rsidRDefault="005222D5" w:rsidP="0052653C">
      <w:pPr>
        <w:numPr>
          <w:ilvl w:val="0"/>
          <w:numId w:val="1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денежный рынок – краткосрочные креди</w:t>
      </w:r>
      <w:r w:rsidRPr="0052653C">
        <w:rPr>
          <w:rFonts w:ascii="Constantia" w:eastAsia="Times New Roman" w:hAnsi="Constantia" w:cs="Times New Roman"/>
        </w:rPr>
        <w:softHyphen/>
        <w:t>ты, ценные бумаги и т.п.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Деятельность регулируют международ</w:t>
      </w:r>
      <w:r w:rsidRPr="0052653C">
        <w:rPr>
          <w:rFonts w:ascii="Constantia" w:eastAsia="Times New Roman" w:hAnsi="Constantia" w:cs="Times New Roman"/>
        </w:rPr>
        <w:softHyphen/>
        <w:t>ные валютно-кредитные организации</w:t>
      </w:r>
    </w:p>
    <w:p w:rsidR="005222D5" w:rsidRPr="0052653C" w:rsidRDefault="005222D5" w:rsidP="0052653C">
      <w:pPr>
        <w:numPr>
          <w:ilvl w:val="0"/>
          <w:numId w:val="1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Международный валютный фонд (МВФ)</w:t>
      </w:r>
    </w:p>
    <w:p w:rsidR="005222D5" w:rsidRPr="0052653C" w:rsidRDefault="005222D5" w:rsidP="0052653C">
      <w:pPr>
        <w:numPr>
          <w:ilvl w:val="0"/>
          <w:numId w:val="1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Международный банк реконструкции и развития (МБРР)</w:t>
      </w:r>
    </w:p>
    <w:p w:rsidR="005222D5" w:rsidRPr="0052653C" w:rsidRDefault="005222D5" w:rsidP="0052653C">
      <w:pPr>
        <w:numPr>
          <w:ilvl w:val="0"/>
          <w:numId w:val="1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Организация экономического сотруд</w:t>
      </w:r>
      <w:r w:rsidRPr="0052653C">
        <w:rPr>
          <w:rFonts w:ascii="Constantia" w:eastAsia="Times New Roman" w:hAnsi="Constantia" w:cs="Times New Roman"/>
        </w:rPr>
        <w:softHyphen/>
        <w:t>ничества и развития (ОЭСР) и др.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12.Центральное место во внешних экономических свя</w:t>
      </w:r>
      <w:r w:rsidRPr="0052653C">
        <w:rPr>
          <w:rFonts w:ascii="Constantia" w:eastAsia="Times New Roman" w:hAnsi="Constantia" w:cs="Times New Roman"/>
        </w:rPr>
        <w:softHyphen/>
        <w:t>зях принадлежит международному движению капита</w:t>
      </w:r>
      <w:r w:rsidRPr="0052653C">
        <w:rPr>
          <w:rFonts w:ascii="Constantia" w:eastAsia="Times New Roman" w:hAnsi="Constantia" w:cs="Times New Roman"/>
        </w:rPr>
        <w:softHyphen/>
        <w:t>ла. Основными заемщиками финансовых средств сегодня являются США и Великобритания. Япония и Германия выступают чистыми кредиторами.</w:t>
      </w:r>
    </w:p>
    <w:p w:rsidR="005222D5" w:rsidRPr="0052653C" w:rsidRDefault="005222D5" w:rsidP="0052653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Формы движения капитала:</w:t>
      </w:r>
    </w:p>
    <w:p w:rsidR="005222D5" w:rsidRPr="0052653C" w:rsidRDefault="005222D5" w:rsidP="0052653C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прямые и портфельные инвестиции;</w:t>
      </w:r>
    </w:p>
    <w:p w:rsidR="005222D5" w:rsidRPr="0052653C" w:rsidRDefault="005222D5" w:rsidP="0052653C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внутрифирмен</w:t>
      </w:r>
      <w:r w:rsidRPr="0052653C">
        <w:rPr>
          <w:rFonts w:ascii="Constantia" w:eastAsia="Times New Roman" w:hAnsi="Constantia" w:cs="Times New Roman"/>
        </w:rPr>
        <w:softHyphen/>
        <w:t>ные потоки капитала в рамках транснациональных корпора</w:t>
      </w:r>
      <w:r w:rsidRPr="0052653C">
        <w:rPr>
          <w:rFonts w:ascii="Constantia" w:eastAsia="Times New Roman" w:hAnsi="Constantia" w:cs="Times New Roman"/>
        </w:rPr>
        <w:softHyphen/>
        <w:t>ций (ТНК);</w:t>
      </w:r>
    </w:p>
    <w:p w:rsidR="005222D5" w:rsidRPr="0052653C" w:rsidRDefault="005222D5" w:rsidP="0052653C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t>предоставление кредитов, государствен</w:t>
      </w:r>
      <w:r w:rsidRPr="0052653C">
        <w:rPr>
          <w:rFonts w:ascii="Constantia" w:eastAsia="Times New Roman" w:hAnsi="Constantia" w:cs="Times New Roman"/>
        </w:rPr>
        <w:softHyphen/>
        <w:t>ных займов;</w:t>
      </w:r>
    </w:p>
    <w:p w:rsidR="005222D5" w:rsidRPr="0052653C" w:rsidRDefault="005222D5" w:rsidP="0052653C">
      <w:pPr>
        <w:numPr>
          <w:ilvl w:val="0"/>
          <w:numId w:val="1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52653C">
        <w:rPr>
          <w:rFonts w:ascii="Constantia" w:eastAsia="Times New Roman" w:hAnsi="Constantia" w:cs="Times New Roman"/>
        </w:rPr>
        <w:lastRenderedPageBreak/>
        <w:t>создание совместных предприятий и др.</w:t>
      </w:r>
    </w:p>
    <w:p w:rsidR="00055DE8" w:rsidRPr="0052653C" w:rsidRDefault="00055DE8" w:rsidP="0052653C">
      <w:pPr>
        <w:spacing w:after="0"/>
        <w:jc w:val="both"/>
        <w:rPr>
          <w:rFonts w:ascii="Constantia" w:hAnsi="Constantia"/>
        </w:rPr>
      </w:pPr>
    </w:p>
    <w:sectPr w:rsidR="00055DE8" w:rsidRPr="0052653C" w:rsidSect="000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BC1"/>
    <w:multiLevelType w:val="multilevel"/>
    <w:tmpl w:val="031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4A6D"/>
    <w:multiLevelType w:val="multilevel"/>
    <w:tmpl w:val="159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025B5"/>
    <w:multiLevelType w:val="multilevel"/>
    <w:tmpl w:val="B7E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0AF5"/>
    <w:multiLevelType w:val="multilevel"/>
    <w:tmpl w:val="0F1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D7115"/>
    <w:multiLevelType w:val="multilevel"/>
    <w:tmpl w:val="E0A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5194B"/>
    <w:multiLevelType w:val="multilevel"/>
    <w:tmpl w:val="050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D3D18"/>
    <w:multiLevelType w:val="multilevel"/>
    <w:tmpl w:val="FAF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538AA"/>
    <w:multiLevelType w:val="multilevel"/>
    <w:tmpl w:val="1CE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C2837"/>
    <w:multiLevelType w:val="multilevel"/>
    <w:tmpl w:val="E35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07C50"/>
    <w:multiLevelType w:val="multilevel"/>
    <w:tmpl w:val="9E9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01B63"/>
    <w:multiLevelType w:val="multilevel"/>
    <w:tmpl w:val="D83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376FC"/>
    <w:multiLevelType w:val="multilevel"/>
    <w:tmpl w:val="D96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01E97"/>
    <w:multiLevelType w:val="multilevel"/>
    <w:tmpl w:val="893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A0309"/>
    <w:multiLevelType w:val="multilevel"/>
    <w:tmpl w:val="5B8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32C7E"/>
    <w:multiLevelType w:val="multilevel"/>
    <w:tmpl w:val="456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F4106"/>
    <w:multiLevelType w:val="multilevel"/>
    <w:tmpl w:val="6DA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2D5"/>
    <w:rsid w:val="00055DE8"/>
    <w:rsid w:val="005222D5"/>
    <w:rsid w:val="0052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8"/>
  </w:style>
  <w:style w:type="paragraph" w:styleId="1">
    <w:name w:val="heading 1"/>
    <w:basedOn w:val="a"/>
    <w:link w:val="10"/>
    <w:uiPriority w:val="9"/>
    <w:qFormat/>
    <w:rsid w:val="0052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2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22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9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19432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8106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1399</Words>
  <Characters>7976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2013-11-11T18:52:00Z</dcterms:created>
  <dcterms:modified xsi:type="dcterms:W3CDTF">2014-11-07T20:37:00Z</dcterms:modified>
</cp:coreProperties>
</file>