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E6" w:rsidRPr="005238E6" w:rsidRDefault="005238E6" w:rsidP="005238E6">
      <w:pPr>
        <w:spacing w:after="0" w:line="240" w:lineRule="auto"/>
        <w:jc w:val="center"/>
        <w:rPr>
          <w:rFonts w:ascii="Constantia" w:eastAsia="Times New Roman" w:hAnsi="Constantia" w:cs="Times New Roman"/>
          <w:color w:val="000000"/>
          <w:lang w:eastAsia="ru-RU"/>
        </w:rPr>
      </w:pPr>
      <w:r w:rsidRPr="005238E6">
        <w:rPr>
          <w:rFonts w:ascii="Constantia" w:eastAsia="Times New Roman" w:hAnsi="Constantia" w:cs="Times New Roman"/>
          <w:color w:val="000000"/>
          <w:lang w:eastAsia="ru-RU"/>
        </w:rPr>
        <w:t>Неандерталец.</w:t>
      </w:r>
    </w:p>
    <w:p w:rsidR="001A7E4D" w:rsidRPr="005238E6" w:rsidRDefault="001A7E4D" w:rsidP="005238E6">
      <w:pPr>
        <w:spacing w:after="0" w:line="240" w:lineRule="auto"/>
        <w:jc w:val="both"/>
        <w:rPr>
          <w:rFonts w:ascii="Constantia" w:eastAsia="Times New Roman" w:hAnsi="Constantia" w:cs="Times New Roman"/>
          <w:lang w:eastAsia="ru-RU"/>
        </w:rPr>
      </w:pPr>
      <w:r w:rsidRPr="005238E6">
        <w:rPr>
          <w:rFonts w:ascii="Constantia" w:eastAsia="Times New Roman" w:hAnsi="Constantia" w:cs="Times New Roman"/>
          <w:color w:val="000000"/>
          <w:lang w:eastAsia="ru-RU"/>
        </w:rPr>
        <w:t xml:space="preserve">     Открытие неандертальского человека, как это часто бывает в археологии, произошло случайно. В 1856г в долине </w:t>
      </w:r>
      <w:proofErr w:type="spellStart"/>
      <w:r w:rsidRPr="005238E6">
        <w:rPr>
          <w:rFonts w:ascii="Constantia" w:eastAsia="Times New Roman" w:hAnsi="Constantia" w:cs="Times New Roman"/>
          <w:color w:val="000000"/>
          <w:lang w:eastAsia="ru-RU"/>
        </w:rPr>
        <w:t>Неандерталь</w:t>
      </w:r>
      <w:proofErr w:type="spellEnd"/>
      <w:r w:rsidRPr="005238E6">
        <w:rPr>
          <w:rFonts w:ascii="Constantia" w:eastAsia="Times New Roman" w:hAnsi="Constantia" w:cs="Times New Roman"/>
          <w:color w:val="000000"/>
          <w:lang w:eastAsia="ru-RU"/>
        </w:rPr>
        <w:t xml:space="preserve"> около немецкого города Дюссельдорфа по заказу богатого землевладельца рабочие очищали небольшой грот. В двухметровом слое глины они обнаружили странные кости. Причём кости обнаружили не при работе, а когда они были выброшены в отвал. Некоторые решили, что это кости </w:t>
      </w:r>
      <w:hyperlink r:id="rId4" w:history="1">
        <w:r w:rsidRPr="005238E6">
          <w:rPr>
            <w:rFonts w:ascii="Constantia" w:eastAsia="Times New Roman" w:hAnsi="Constantia" w:cs="Times New Roman"/>
            <w:color w:val="0000FF"/>
            <w:u w:val="single"/>
            <w:lang w:eastAsia="ru-RU"/>
          </w:rPr>
          <w:t>пещерного медведя </w:t>
        </w:r>
      </w:hyperlink>
      <w:r w:rsidRPr="005238E6">
        <w:rPr>
          <w:rFonts w:ascii="Constantia" w:eastAsia="Times New Roman" w:hAnsi="Constantia" w:cs="Times New Roman"/>
          <w:color w:val="000000"/>
          <w:lang w:eastAsia="ru-RU"/>
        </w:rPr>
        <w:t xml:space="preserve">, но местный учитель К. </w:t>
      </w:r>
      <w:proofErr w:type="spellStart"/>
      <w:r w:rsidRPr="005238E6">
        <w:rPr>
          <w:rFonts w:ascii="Constantia" w:eastAsia="Times New Roman" w:hAnsi="Constantia" w:cs="Times New Roman"/>
          <w:color w:val="000000"/>
          <w:lang w:eastAsia="ru-RU"/>
        </w:rPr>
        <w:t>Фульротт</w:t>
      </w:r>
      <w:proofErr w:type="spellEnd"/>
      <w:r w:rsidRPr="005238E6">
        <w:rPr>
          <w:rFonts w:ascii="Constantia" w:eastAsia="Times New Roman" w:hAnsi="Constantia" w:cs="Times New Roman"/>
          <w:color w:val="000000"/>
          <w:lang w:eastAsia="ru-RU"/>
        </w:rPr>
        <w:t>, уверенно сказал, что это кости принадлежат человеку. Возможно, при раскопках был найден целый скелет, но до нас дошла только верхняя черепная крышка, кусок плечевой кости и остатки конечностей. В 1864г древнего человека назвали неандертальским человеком, по имени долины, в которой нашли его останки. Так часто бывает в археологии, вспомним хотя бы</w:t>
      </w:r>
      <w:r w:rsidR="005238E6">
        <w:rPr>
          <w:rFonts w:ascii="Constantia" w:eastAsia="Times New Roman" w:hAnsi="Constantia" w:cs="Times New Roman"/>
          <w:color w:val="000000"/>
          <w:lang w:eastAsia="ru-RU"/>
        </w:rPr>
        <w:t xml:space="preserve"> </w:t>
      </w:r>
      <w:hyperlink r:id="rId5" w:history="1">
        <w:proofErr w:type="spellStart"/>
        <w:r w:rsidRPr="005238E6">
          <w:rPr>
            <w:rFonts w:ascii="Constantia" w:eastAsia="Times New Roman" w:hAnsi="Constantia" w:cs="Times New Roman"/>
            <w:color w:val="0000FF"/>
            <w:u w:val="single"/>
            <w:lang w:eastAsia="ru-RU"/>
          </w:rPr>
          <w:t>Гейдельбергского</w:t>
        </w:r>
        <w:proofErr w:type="spellEnd"/>
        <w:r w:rsidRPr="005238E6">
          <w:rPr>
            <w:rFonts w:ascii="Constantia" w:eastAsia="Times New Roman" w:hAnsi="Constantia" w:cs="Times New Roman"/>
            <w:color w:val="0000FF"/>
            <w:u w:val="single"/>
            <w:lang w:eastAsia="ru-RU"/>
          </w:rPr>
          <w:t xml:space="preserve"> человека </w:t>
        </w:r>
      </w:hyperlink>
      <w:r w:rsidRPr="005238E6">
        <w:rPr>
          <w:rFonts w:ascii="Constantia" w:eastAsia="Times New Roman" w:hAnsi="Constantia" w:cs="Times New Roman"/>
          <w:color w:val="000000"/>
          <w:lang w:eastAsia="ru-RU"/>
        </w:rPr>
        <w:t>. </w:t>
      </w:r>
      <w:r w:rsidRPr="005238E6">
        <w:rPr>
          <w:rFonts w:ascii="Constantia" w:eastAsia="Times New Roman" w:hAnsi="Constantia" w:cs="Times New Roman"/>
          <w:color w:val="000000"/>
          <w:lang w:eastAsia="ru-RU"/>
        </w:rPr>
        <w:br/>
      </w:r>
      <w:r w:rsidRPr="005238E6">
        <w:rPr>
          <w:rFonts w:ascii="Constantia" w:eastAsia="Times New Roman" w:hAnsi="Constantia" w:cs="Times New Roman"/>
          <w:color w:val="000000"/>
          <w:lang w:eastAsia="ru-RU"/>
        </w:rPr>
        <w:br/>
      </w:r>
      <w:r w:rsidRPr="005238E6">
        <w:rPr>
          <w:rFonts w:ascii="Constantia" w:eastAsia="Times New Roman" w:hAnsi="Constantia" w:cs="Times New Roman"/>
          <w:color w:val="000000"/>
          <w:lang w:eastAsia="ru-RU"/>
        </w:rPr>
        <w:br/>
      </w:r>
    </w:p>
    <w:p w:rsidR="001A7E4D" w:rsidRPr="005238E6" w:rsidRDefault="001A7E4D" w:rsidP="005238E6">
      <w:pPr>
        <w:shd w:val="clear" w:color="auto" w:fill="DEB887"/>
        <w:spacing w:after="0" w:line="240" w:lineRule="auto"/>
        <w:jc w:val="both"/>
        <w:rPr>
          <w:rFonts w:ascii="Constantia" w:eastAsia="Times New Roman" w:hAnsi="Constantia" w:cs="Times New Roman"/>
          <w:color w:val="000000"/>
          <w:lang w:eastAsia="ru-RU"/>
        </w:rPr>
      </w:pPr>
      <w:r w:rsidRPr="005238E6">
        <w:rPr>
          <w:rFonts w:ascii="Constantia" w:eastAsia="Times New Roman" w:hAnsi="Constantia" w:cs="Times New Roman"/>
          <w:noProof/>
          <w:color w:val="000000"/>
          <w:lang w:eastAsia="ru-RU"/>
        </w:rPr>
        <w:drawing>
          <wp:inline distT="0" distB="0" distL="0" distR="0">
            <wp:extent cx="4067175" cy="2228850"/>
            <wp:effectExtent l="19050" t="0" r="9525" b="0"/>
            <wp:docPr id="1" name="Рисунок 1" descr="Рисунок взят с сайта http://www.msu.edu/~heslipst/contents/ANP440/images/Neanderthal_1_l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взят с сайта http://www.msu.edu/~heslipst/contents/ANP440/images/Neanderthal_1_langle.jpg"/>
                    <pic:cNvPicPr>
                      <a:picLocks noChangeAspect="1" noChangeArrowheads="1"/>
                    </pic:cNvPicPr>
                  </pic:nvPicPr>
                  <pic:blipFill>
                    <a:blip r:embed="rId6" cstate="print"/>
                    <a:srcRect/>
                    <a:stretch>
                      <a:fillRect/>
                    </a:stretch>
                  </pic:blipFill>
                  <pic:spPr bwMode="auto">
                    <a:xfrm>
                      <a:off x="0" y="0"/>
                      <a:ext cx="4067175" cy="2228850"/>
                    </a:xfrm>
                    <a:prstGeom prst="rect">
                      <a:avLst/>
                    </a:prstGeom>
                    <a:noFill/>
                    <a:ln w="9525">
                      <a:noFill/>
                      <a:miter lim="800000"/>
                      <a:headEnd/>
                      <a:tailEnd/>
                    </a:ln>
                  </pic:spPr>
                </pic:pic>
              </a:graphicData>
            </a:graphic>
          </wp:inline>
        </w:drawing>
      </w:r>
      <w:r w:rsidRPr="005238E6">
        <w:rPr>
          <w:rFonts w:ascii="Constantia" w:eastAsia="Times New Roman" w:hAnsi="Constantia" w:cs="Times New Roman"/>
          <w:color w:val="000000"/>
          <w:lang w:eastAsia="ru-RU"/>
        </w:rPr>
        <w:t> </w:t>
      </w:r>
      <w:r w:rsidRPr="005238E6">
        <w:rPr>
          <w:rFonts w:ascii="Constantia" w:eastAsia="Times New Roman" w:hAnsi="Constantia" w:cs="Times New Roman"/>
          <w:color w:val="000000"/>
          <w:lang w:eastAsia="ru-RU"/>
        </w:rPr>
        <w:br/>
      </w:r>
      <w:r w:rsidRPr="005238E6">
        <w:rPr>
          <w:rFonts w:ascii="Constantia" w:eastAsia="Times New Roman" w:hAnsi="Constantia" w:cs="Times New Roman"/>
          <w:color w:val="000000"/>
          <w:lang w:eastAsia="ru-RU"/>
        </w:rPr>
        <w:br/>
        <w:t>Неандертальский человек (</w:t>
      </w:r>
      <w:proofErr w:type="spellStart"/>
      <w:r w:rsidRPr="005238E6">
        <w:rPr>
          <w:rFonts w:ascii="Constantia" w:eastAsia="Times New Roman" w:hAnsi="Constantia" w:cs="Times New Roman"/>
          <w:color w:val="000000"/>
          <w:lang w:eastAsia="ru-RU"/>
        </w:rPr>
        <w:t>Homo</w:t>
      </w:r>
      <w:proofErr w:type="spellEnd"/>
      <w:r w:rsidRPr="005238E6">
        <w:rPr>
          <w:rFonts w:ascii="Constantia" w:eastAsia="Times New Roman" w:hAnsi="Constantia" w:cs="Times New Roman"/>
          <w:color w:val="000000"/>
          <w:lang w:eastAsia="ru-RU"/>
        </w:rPr>
        <w:t xml:space="preserve"> </w:t>
      </w:r>
      <w:proofErr w:type="spellStart"/>
      <w:r w:rsidRPr="005238E6">
        <w:rPr>
          <w:rFonts w:ascii="Constantia" w:eastAsia="Times New Roman" w:hAnsi="Constantia" w:cs="Times New Roman"/>
          <w:color w:val="000000"/>
          <w:lang w:eastAsia="ru-RU"/>
        </w:rPr>
        <w:t>neanderthalensis</w:t>
      </w:r>
      <w:proofErr w:type="spellEnd"/>
      <w:r w:rsidRPr="005238E6">
        <w:rPr>
          <w:rFonts w:ascii="Constantia" w:eastAsia="Times New Roman" w:hAnsi="Constantia" w:cs="Times New Roman"/>
          <w:color w:val="000000"/>
          <w:lang w:eastAsia="ru-RU"/>
        </w:rPr>
        <w:t>).</w:t>
      </w:r>
      <w:r w:rsidRPr="005238E6">
        <w:rPr>
          <w:rFonts w:ascii="Constantia" w:eastAsia="Times New Roman" w:hAnsi="Constantia" w:cs="Times New Roman"/>
          <w:color w:val="000000"/>
          <w:lang w:eastAsia="ru-RU"/>
        </w:rPr>
        <w:br/>
        <w:t>Черепная крышка.</w:t>
      </w:r>
    </w:p>
    <w:p w:rsidR="001A7E4D" w:rsidRPr="005238E6" w:rsidRDefault="001A7E4D" w:rsidP="005238E6">
      <w:pPr>
        <w:spacing w:after="0" w:line="240" w:lineRule="auto"/>
        <w:jc w:val="both"/>
        <w:rPr>
          <w:rFonts w:ascii="Constantia" w:eastAsia="Times New Roman" w:hAnsi="Constantia" w:cs="Times New Roman"/>
          <w:lang w:eastAsia="ru-RU"/>
        </w:rPr>
      </w:pPr>
      <w:r w:rsidRPr="005238E6">
        <w:rPr>
          <w:rFonts w:ascii="Constantia" w:eastAsia="Times New Roman" w:hAnsi="Constantia" w:cs="Times New Roman"/>
          <w:color w:val="000000"/>
          <w:lang w:eastAsia="ru-RU"/>
        </w:rPr>
        <w:br/>
      </w:r>
      <w:r w:rsidRPr="005238E6">
        <w:rPr>
          <w:rFonts w:ascii="Constantia" w:eastAsia="Times New Roman" w:hAnsi="Constantia" w:cs="Times New Roman"/>
          <w:color w:val="000000"/>
          <w:lang w:eastAsia="ru-RU"/>
        </w:rPr>
        <w:br/>
      </w:r>
      <w:r w:rsidRPr="005238E6">
        <w:rPr>
          <w:rFonts w:ascii="Constantia" w:eastAsia="Times New Roman" w:hAnsi="Constantia" w:cs="Times New Roman"/>
          <w:color w:val="000000"/>
          <w:lang w:eastAsia="ru-RU"/>
        </w:rPr>
        <w:br/>
        <w:t xml:space="preserve">     Останками найденного ископаемого человека заинтересовался крупнейший </w:t>
      </w:r>
      <w:proofErr w:type="spellStart"/>
      <w:r w:rsidRPr="005238E6">
        <w:rPr>
          <w:rFonts w:ascii="Constantia" w:eastAsia="Times New Roman" w:hAnsi="Constantia" w:cs="Times New Roman"/>
          <w:color w:val="000000"/>
          <w:lang w:eastAsia="ru-RU"/>
        </w:rPr>
        <w:t>паталогоанатом</w:t>
      </w:r>
      <w:proofErr w:type="spellEnd"/>
      <w:r w:rsidRPr="005238E6">
        <w:rPr>
          <w:rFonts w:ascii="Constantia" w:eastAsia="Times New Roman" w:hAnsi="Constantia" w:cs="Times New Roman"/>
          <w:color w:val="000000"/>
          <w:lang w:eastAsia="ru-RU"/>
        </w:rPr>
        <w:t xml:space="preserve"> Р.Вирхов. Он тщательно обследовал их и заявил, что кости принадлежат человеку, но только не ископаемому, а современному, а их странное строение результат не древности, а патологии - перенесённого сифилиса, алкоголизма и </w:t>
      </w:r>
      <w:proofErr w:type="spellStart"/>
      <w:r w:rsidRPr="005238E6">
        <w:rPr>
          <w:rFonts w:ascii="Constantia" w:eastAsia="Times New Roman" w:hAnsi="Constantia" w:cs="Times New Roman"/>
          <w:color w:val="000000"/>
          <w:lang w:eastAsia="ru-RU"/>
        </w:rPr>
        <w:t>т</w:t>
      </w:r>
      <w:proofErr w:type="gramStart"/>
      <w:r w:rsidRPr="005238E6">
        <w:rPr>
          <w:rFonts w:ascii="Constantia" w:eastAsia="Times New Roman" w:hAnsi="Constantia" w:cs="Times New Roman"/>
          <w:color w:val="000000"/>
          <w:lang w:eastAsia="ru-RU"/>
        </w:rPr>
        <w:t>.д</w:t>
      </w:r>
      <w:proofErr w:type="spellEnd"/>
      <w:proofErr w:type="gramEnd"/>
      <w:r w:rsidRPr="005238E6">
        <w:rPr>
          <w:rFonts w:ascii="Constantia" w:eastAsia="Times New Roman" w:hAnsi="Constantia" w:cs="Times New Roman"/>
          <w:color w:val="000000"/>
          <w:lang w:eastAsia="ru-RU"/>
        </w:rPr>
        <w:t>, найденный скелет единичный и больше такой находки не повторится. Авторитет Вирхова в научном мире был очень велик и неандертальские находки на долгие годы погрузились в забвение. Вообще Р.Вирхов сыграл в истории антропологии не последнюю роль, но роль сугубо отрицательную. Позже, он также "зарубит" находку останков </w:t>
      </w:r>
      <w:hyperlink r:id="rId7" w:history="1">
        <w:r w:rsidRPr="005238E6">
          <w:rPr>
            <w:rFonts w:ascii="Constantia" w:eastAsia="Times New Roman" w:hAnsi="Constantia" w:cs="Times New Roman"/>
            <w:color w:val="0000FF"/>
            <w:u w:val="single"/>
            <w:lang w:eastAsia="ru-RU"/>
          </w:rPr>
          <w:t>Человека прямоходящего </w:t>
        </w:r>
      </w:hyperlink>
      <w:r w:rsidRPr="005238E6">
        <w:rPr>
          <w:rFonts w:ascii="Constantia" w:eastAsia="Times New Roman" w:hAnsi="Constantia" w:cs="Times New Roman"/>
          <w:color w:val="000000"/>
          <w:lang w:eastAsia="ru-RU"/>
        </w:rPr>
        <w:t xml:space="preserve">сделанную Евгением </w:t>
      </w:r>
      <w:proofErr w:type="spellStart"/>
      <w:r w:rsidRPr="005238E6">
        <w:rPr>
          <w:rFonts w:ascii="Constantia" w:eastAsia="Times New Roman" w:hAnsi="Constantia" w:cs="Times New Roman"/>
          <w:color w:val="000000"/>
          <w:lang w:eastAsia="ru-RU"/>
        </w:rPr>
        <w:t>Дюбуа</w:t>
      </w:r>
      <w:proofErr w:type="spellEnd"/>
      <w:r w:rsidRPr="005238E6">
        <w:rPr>
          <w:rFonts w:ascii="Constantia" w:eastAsia="Times New Roman" w:hAnsi="Constantia" w:cs="Times New Roman"/>
          <w:color w:val="000000"/>
          <w:lang w:eastAsia="ru-RU"/>
        </w:rPr>
        <w:t xml:space="preserve"> на о</w:t>
      </w:r>
      <w:proofErr w:type="gramStart"/>
      <w:r w:rsidRPr="005238E6">
        <w:rPr>
          <w:rFonts w:ascii="Constantia" w:eastAsia="Times New Roman" w:hAnsi="Constantia" w:cs="Times New Roman"/>
          <w:color w:val="000000"/>
          <w:lang w:eastAsia="ru-RU"/>
        </w:rPr>
        <w:t>.Я</w:t>
      </w:r>
      <w:proofErr w:type="gramEnd"/>
      <w:r w:rsidRPr="005238E6">
        <w:rPr>
          <w:rFonts w:ascii="Constantia" w:eastAsia="Times New Roman" w:hAnsi="Constantia" w:cs="Times New Roman"/>
          <w:color w:val="000000"/>
          <w:lang w:eastAsia="ru-RU"/>
        </w:rPr>
        <w:t>ва. Так продолжалось до конца XIX века, но в 1908 во Франции в местечке </w:t>
      </w:r>
      <w:proofErr w:type="spellStart"/>
      <w:r w:rsidR="00040667" w:rsidRPr="005238E6">
        <w:rPr>
          <w:rFonts w:ascii="Constantia" w:hAnsi="Constantia"/>
        </w:rPr>
        <w:fldChar w:fldCharType="begin"/>
      </w:r>
      <w:r w:rsidR="00040667" w:rsidRPr="005238E6">
        <w:rPr>
          <w:rFonts w:ascii="Constantia" w:hAnsi="Constantia"/>
        </w:rPr>
        <w:instrText>HYPERLINK "http://www.evolendorig13.narod.ru/36.htm"</w:instrText>
      </w:r>
      <w:r w:rsidR="00040667" w:rsidRPr="005238E6">
        <w:rPr>
          <w:rFonts w:ascii="Constantia" w:hAnsi="Constantia"/>
        </w:rPr>
        <w:fldChar w:fldCharType="separate"/>
      </w:r>
      <w:r w:rsidRPr="005238E6">
        <w:rPr>
          <w:rFonts w:ascii="Constantia" w:eastAsia="Times New Roman" w:hAnsi="Constantia" w:cs="Times New Roman"/>
          <w:color w:val="0000FF"/>
          <w:u w:val="single"/>
          <w:lang w:eastAsia="ru-RU"/>
        </w:rPr>
        <w:t>Ла-Шапель-о-Сен</w:t>
      </w:r>
      <w:proofErr w:type="spellEnd"/>
      <w:r w:rsidRPr="005238E6">
        <w:rPr>
          <w:rFonts w:ascii="Constantia" w:eastAsia="Times New Roman" w:hAnsi="Constantia" w:cs="Times New Roman"/>
          <w:color w:val="0000FF"/>
          <w:u w:val="single"/>
          <w:lang w:eastAsia="ru-RU"/>
        </w:rPr>
        <w:t> </w:t>
      </w:r>
      <w:r w:rsidR="00040667" w:rsidRPr="005238E6">
        <w:rPr>
          <w:rFonts w:ascii="Constantia" w:hAnsi="Constantia"/>
        </w:rPr>
        <w:fldChar w:fldCharType="end"/>
      </w:r>
      <w:r w:rsidRPr="005238E6">
        <w:rPr>
          <w:rFonts w:ascii="Constantia" w:eastAsia="Times New Roman" w:hAnsi="Constantia" w:cs="Times New Roman"/>
          <w:color w:val="000000"/>
          <w:lang w:eastAsia="ru-RU"/>
        </w:rPr>
        <w:t>был найден скелет ископаемого человека</w:t>
      </w:r>
      <w:proofErr w:type="gramStart"/>
      <w:r w:rsidRPr="005238E6">
        <w:rPr>
          <w:rFonts w:ascii="Constantia" w:eastAsia="Times New Roman" w:hAnsi="Constantia" w:cs="Times New Roman"/>
          <w:color w:val="000000"/>
          <w:lang w:eastAsia="ru-RU"/>
        </w:rPr>
        <w:t xml:space="preserve"> ,</w:t>
      </w:r>
      <w:proofErr w:type="gramEnd"/>
      <w:r w:rsidRPr="005238E6">
        <w:rPr>
          <w:rFonts w:ascii="Constantia" w:eastAsia="Times New Roman" w:hAnsi="Constantia" w:cs="Times New Roman"/>
          <w:color w:val="000000"/>
          <w:lang w:eastAsia="ru-RU"/>
        </w:rPr>
        <w:t xml:space="preserve"> строение которого удивительно напоминало строение ископаемого человека из </w:t>
      </w:r>
      <w:proofErr w:type="spellStart"/>
      <w:r w:rsidRPr="005238E6">
        <w:rPr>
          <w:rFonts w:ascii="Constantia" w:eastAsia="Times New Roman" w:hAnsi="Constantia" w:cs="Times New Roman"/>
          <w:color w:val="000000"/>
          <w:lang w:eastAsia="ru-RU"/>
        </w:rPr>
        <w:t>Неандерталя</w:t>
      </w:r>
      <w:proofErr w:type="spellEnd"/>
      <w:r w:rsidRPr="005238E6">
        <w:rPr>
          <w:rFonts w:ascii="Constantia" w:eastAsia="Times New Roman" w:hAnsi="Constantia" w:cs="Times New Roman"/>
          <w:color w:val="000000"/>
          <w:lang w:eastAsia="ru-RU"/>
        </w:rPr>
        <w:t>. Как показали археологические исследования, это был глубокий старик к тому же больной артритом. В историю археологии он вошёл как старый человек (</w:t>
      </w:r>
      <w:proofErr w:type="spellStart"/>
      <w:r w:rsidRPr="005238E6">
        <w:rPr>
          <w:rFonts w:ascii="Constantia" w:eastAsia="Times New Roman" w:hAnsi="Constantia" w:cs="Times New Roman"/>
          <w:color w:val="000000"/>
          <w:lang w:eastAsia="ru-RU"/>
        </w:rPr>
        <w:t>The</w:t>
      </w:r>
      <w:proofErr w:type="spellEnd"/>
      <w:r w:rsidRPr="005238E6">
        <w:rPr>
          <w:rFonts w:ascii="Constantia" w:eastAsia="Times New Roman" w:hAnsi="Constantia" w:cs="Times New Roman"/>
          <w:color w:val="000000"/>
          <w:lang w:eastAsia="ru-RU"/>
        </w:rPr>
        <w:t xml:space="preserve"> </w:t>
      </w:r>
      <w:proofErr w:type="spellStart"/>
      <w:r w:rsidRPr="005238E6">
        <w:rPr>
          <w:rFonts w:ascii="Constantia" w:eastAsia="Times New Roman" w:hAnsi="Constantia" w:cs="Times New Roman"/>
          <w:color w:val="000000"/>
          <w:lang w:eastAsia="ru-RU"/>
        </w:rPr>
        <w:t>Old</w:t>
      </w:r>
      <w:proofErr w:type="spellEnd"/>
      <w:r w:rsidRPr="005238E6">
        <w:rPr>
          <w:rFonts w:ascii="Constantia" w:eastAsia="Times New Roman" w:hAnsi="Constantia" w:cs="Times New Roman"/>
          <w:color w:val="000000"/>
          <w:lang w:eastAsia="ru-RU"/>
        </w:rPr>
        <w:t xml:space="preserve"> </w:t>
      </w:r>
      <w:proofErr w:type="spellStart"/>
      <w:r w:rsidRPr="005238E6">
        <w:rPr>
          <w:rFonts w:ascii="Constantia" w:eastAsia="Times New Roman" w:hAnsi="Constantia" w:cs="Times New Roman"/>
          <w:color w:val="000000"/>
          <w:lang w:eastAsia="ru-RU"/>
        </w:rPr>
        <w:t>Man</w:t>
      </w:r>
      <w:proofErr w:type="spellEnd"/>
      <w:r w:rsidRPr="005238E6">
        <w:rPr>
          <w:rFonts w:ascii="Constantia" w:eastAsia="Times New Roman" w:hAnsi="Constantia" w:cs="Times New Roman"/>
          <w:color w:val="000000"/>
          <w:lang w:eastAsia="ru-RU"/>
        </w:rPr>
        <w:t>). В 1909г, на год позже в той же Франции но уже в местечке </w:t>
      </w:r>
      <w:proofErr w:type="spellStart"/>
      <w:r w:rsidR="00040667" w:rsidRPr="005238E6">
        <w:rPr>
          <w:rFonts w:ascii="Constantia" w:hAnsi="Constantia"/>
        </w:rPr>
        <w:fldChar w:fldCharType="begin"/>
      </w:r>
      <w:r w:rsidR="00040667" w:rsidRPr="005238E6">
        <w:rPr>
          <w:rFonts w:ascii="Constantia" w:hAnsi="Constantia"/>
        </w:rPr>
        <w:instrText>HYPERLINK "http://www.evolendorig13.narod.ru/36.htm"</w:instrText>
      </w:r>
      <w:r w:rsidR="00040667" w:rsidRPr="005238E6">
        <w:rPr>
          <w:rFonts w:ascii="Constantia" w:hAnsi="Constantia"/>
        </w:rPr>
        <w:fldChar w:fldCharType="separate"/>
      </w:r>
      <w:r w:rsidRPr="005238E6">
        <w:rPr>
          <w:rFonts w:ascii="Constantia" w:eastAsia="Times New Roman" w:hAnsi="Constantia" w:cs="Times New Roman"/>
          <w:color w:val="0000FF"/>
          <w:u w:val="single"/>
          <w:lang w:eastAsia="ru-RU"/>
        </w:rPr>
        <w:t>Ла-Ферраси</w:t>
      </w:r>
      <w:proofErr w:type="spellEnd"/>
      <w:r w:rsidRPr="005238E6">
        <w:rPr>
          <w:rFonts w:ascii="Constantia" w:eastAsia="Times New Roman" w:hAnsi="Constantia" w:cs="Times New Roman"/>
          <w:color w:val="0000FF"/>
          <w:u w:val="single"/>
          <w:lang w:eastAsia="ru-RU"/>
        </w:rPr>
        <w:t> </w:t>
      </w:r>
      <w:r w:rsidR="00040667" w:rsidRPr="005238E6">
        <w:rPr>
          <w:rFonts w:ascii="Constantia" w:hAnsi="Constantia"/>
        </w:rPr>
        <w:fldChar w:fldCharType="end"/>
      </w:r>
      <w:r w:rsidRPr="005238E6">
        <w:rPr>
          <w:rFonts w:ascii="Constantia" w:eastAsia="Times New Roman" w:hAnsi="Constantia" w:cs="Times New Roman"/>
          <w:color w:val="000000"/>
          <w:lang w:eastAsia="ru-RU"/>
        </w:rPr>
        <w:t>был найден череп другого неандертальца. А затем находки посыпались как из рога изобилия. Только в одной Франции на 30 стоянках были найдены останки 116 неандертальцев. Найдены они и в Югославии </w:t>
      </w:r>
      <w:hyperlink r:id="rId8" w:history="1">
        <w:r w:rsidRPr="005238E6">
          <w:rPr>
            <w:rFonts w:ascii="Constantia" w:eastAsia="Times New Roman" w:hAnsi="Constantia" w:cs="Times New Roman"/>
            <w:color w:val="0000FF"/>
            <w:u w:val="single"/>
            <w:lang w:eastAsia="ru-RU"/>
          </w:rPr>
          <w:t>в пещере Крапина </w:t>
        </w:r>
      </w:hyperlink>
      <w:r w:rsidRPr="005238E6">
        <w:rPr>
          <w:rFonts w:ascii="Constantia" w:eastAsia="Times New Roman" w:hAnsi="Constantia" w:cs="Times New Roman"/>
          <w:color w:val="000000"/>
          <w:lang w:eastAsia="ru-RU"/>
        </w:rPr>
        <w:t>, найдены в местечке </w:t>
      </w:r>
      <w:proofErr w:type="spellStart"/>
      <w:r w:rsidR="00040667" w:rsidRPr="005238E6">
        <w:rPr>
          <w:rFonts w:ascii="Constantia" w:hAnsi="Constantia"/>
        </w:rPr>
        <w:fldChar w:fldCharType="begin"/>
      </w:r>
      <w:r w:rsidR="00040667" w:rsidRPr="005238E6">
        <w:rPr>
          <w:rFonts w:ascii="Constantia" w:hAnsi="Constantia"/>
        </w:rPr>
        <w:instrText>HYPERLINK "http://www.evolendorig13.narod.ru/36.htm"</w:instrText>
      </w:r>
      <w:r w:rsidR="00040667" w:rsidRPr="005238E6">
        <w:rPr>
          <w:rFonts w:ascii="Constantia" w:hAnsi="Constantia"/>
        </w:rPr>
        <w:fldChar w:fldCharType="separate"/>
      </w:r>
      <w:r w:rsidRPr="005238E6">
        <w:rPr>
          <w:rFonts w:ascii="Constantia" w:eastAsia="Times New Roman" w:hAnsi="Constantia" w:cs="Times New Roman"/>
          <w:color w:val="0000FF"/>
          <w:u w:val="single"/>
          <w:lang w:eastAsia="ru-RU"/>
        </w:rPr>
        <w:t>Монте</w:t>
      </w:r>
      <w:proofErr w:type="spellEnd"/>
      <w:r w:rsidRPr="005238E6">
        <w:rPr>
          <w:rFonts w:ascii="Constantia" w:eastAsia="Times New Roman" w:hAnsi="Constantia" w:cs="Times New Roman"/>
          <w:color w:val="0000FF"/>
          <w:u w:val="single"/>
          <w:lang w:eastAsia="ru-RU"/>
        </w:rPr>
        <w:t xml:space="preserve"> </w:t>
      </w:r>
      <w:proofErr w:type="spellStart"/>
      <w:r w:rsidRPr="005238E6">
        <w:rPr>
          <w:rFonts w:ascii="Constantia" w:eastAsia="Times New Roman" w:hAnsi="Constantia" w:cs="Times New Roman"/>
          <w:color w:val="0000FF"/>
          <w:u w:val="single"/>
          <w:lang w:eastAsia="ru-RU"/>
        </w:rPr>
        <w:t>Чирчео</w:t>
      </w:r>
      <w:proofErr w:type="spellEnd"/>
      <w:r w:rsidRPr="005238E6">
        <w:rPr>
          <w:rFonts w:ascii="Constantia" w:eastAsia="Times New Roman" w:hAnsi="Constantia" w:cs="Times New Roman"/>
          <w:color w:val="0000FF"/>
          <w:u w:val="single"/>
          <w:lang w:eastAsia="ru-RU"/>
        </w:rPr>
        <w:t> </w:t>
      </w:r>
      <w:r w:rsidR="00040667" w:rsidRPr="005238E6">
        <w:rPr>
          <w:rFonts w:ascii="Constantia" w:hAnsi="Constantia"/>
        </w:rPr>
        <w:fldChar w:fldCharType="end"/>
      </w:r>
      <w:r w:rsidRPr="005238E6">
        <w:rPr>
          <w:rFonts w:ascii="Constantia" w:eastAsia="Times New Roman" w:hAnsi="Constantia" w:cs="Times New Roman"/>
          <w:color w:val="000000"/>
          <w:lang w:eastAsia="ru-RU"/>
        </w:rPr>
        <w:t xml:space="preserve">, около Рима. Найдены они и в Израиле в пещере </w:t>
      </w:r>
      <w:proofErr w:type="spellStart"/>
      <w:r w:rsidRPr="005238E6">
        <w:rPr>
          <w:rFonts w:ascii="Constantia" w:eastAsia="Times New Roman" w:hAnsi="Constantia" w:cs="Times New Roman"/>
          <w:color w:val="000000"/>
          <w:lang w:eastAsia="ru-RU"/>
        </w:rPr>
        <w:t>Кафзех</w:t>
      </w:r>
      <w:proofErr w:type="spellEnd"/>
      <w:r w:rsidRPr="005238E6">
        <w:rPr>
          <w:rFonts w:ascii="Constantia" w:eastAsia="Times New Roman" w:hAnsi="Constantia" w:cs="Times New Roman"/>
          <w:color w:val="000000"/>
          <w:lang w:eastAsia="ru-RU"/>
        </w:rPr>
        <w:t xml:space="preserve">, в пещере </w:t>
      </w:r>
      <w:proofErr w:type="spellStart"/>
      <w:r w:rsidRPr="005238E6">
        <w:rPr>
          <w:rFonts w:ascii="Constantia" w:eastAsia="Times New Roman" w:hAnsi="Constantia" w:cs="Times New Roman"/>
          <w:color w:val="000000"/>
          <w:lang w:eastAsia="ru-RU"/>
        </w:rPr>
        <w:t>Шанидар</w:t>
      </w:r>
      <w:proofErr w:type="spellEnd"/>
      <w:r w:rsidRPr="005238E6">
        <w:rPr>
          <w:rFonts w:ascii="Constantia" w:eastAsia="Times New Roman" w:hAnsi="Constantia" w:cs="Times New Roman"/>
          <w:color w:val="000000"/>
          <w:lang w:eastAsia="ru-RU"/>
        </w:rPr>
        <w:t xml:space="preserve"> (Северный Ирак</w:t>
      </w:r>
      <w:proofErr w:type="gramStart"/>
      <w:r w:rsidRPr="005238E6">
        <w:rPr>
          <w:rFonts w:ascii="Constantia" w:eastAsia="Times New Roman" w:hAnsi="Constantia" w:cs="Times New Roman"/>
          <w:color w:val="000000"/>
          <w:lang w:eastAsia="ru-RU"/>
        </w:rPr>
        <w:t xml:space="preserve"> )</w:t>
      </w:r>
      <w:proofErr w:type="gramEnd"/>
      <w:r w:rsidRPr="005238E6">
        <w:rPr>
          <w:rFonts w:ascii="Constantia" w:eastAsia="Times New Roman" w:hAnsi="Constantia" w:cs="Times New Roman"/>
          <w:color w:val="000000"/>
          <w:lang w:eastAsia="ru-RU"/>
        </w:rPr>
        <w:t>. Об этих и других находках посетитель сайта узнает немного позже, пока же вернёмся к неандертальскому человеку. У неандертальца, так же как у его предшественника </w:t>
      </w:r>
      <w:hyperlink r:id="rId9" w:history="1">
        <w:r w:rsidRPr="005238E6">
          <w:rPr>
            <w:rFonts w:ascii="Constantia" w:eastAsia="Times New Roman" w:hAnsi="Constantia" w:cs="Times New Roman"/>
            <w:color w:val="0000FF"/>
            <w:u w:val="single"/>
            <w:lang w:eastAsia="ru-RU"/>
          </w:rPr>
          <w:t>Человека прямоходящего </w:t>
        </w:r>
      </w:hyperlink>
      <w:r w:rsidRPr="005238E6">
        <w:rPr>
          <w:rFonts w:ascii="Constantia" w:eastAsia="Times New Roman" w:hAnsi="Constantia" w:cs="Times New Roman"/>
          <w:color w:val="000000"/>
          <w:lang w:eastAsia="ru-RU"/>
        </w:rPr>
        <w:t xml:space="preserve">был чётко выраженный затылочный бугор, к </w:t>
      </w:r>
      <w:r w:rsidRPr="005238E6">
        <w:rPr>
          <w:rFonts w:ascii="Constantia" w:eastAsia="Times New Roman" w:hAnsi="Constantia" w:cs="Times New Roman"/>
          <w:color w:val="000000"/>
          <w:lang w:eastAsia="ru-RU"/>
        </w:rPr>
        <w:lastRenderedPageBreak/>
        <w:t xml:space="preserve">которому прикреплялись мышцы массивной шеи, толстые надглазничные валики, </w:t>
      </w:r>
      <w:proofErr w:type="spellStart"/>
      <w:r w:rsidRPr="005238E6">
        <w:rPr>
          <w:rFonts w:ascii="Constantia" w:eastAsia="Times New Roman" w:hAnsi="Constantia" w:cs="Times New Roman"/>
          <w:color w:val="000000"/>
          <w:lang w:eastAsia="ru-RU"/>
        </w:rPr>
        <w:t>прогнатная</w:t>
      </w:r>
      <w:proofErr w:type="spellEnd"/>
      <w:r w:rsidRPr="005238E6">
        <w:rPr>
          <w:rFonts w:ascii="Constantia" w:eastAsia="Times New Roman" w:hAnsi="Constantia" w:cs="Times New Roman"/>
          <w:color w:val="000000"/>
          <w:lang w:eastAsia="ru-RU"/>
        </w:rPr>
        <w:t xml:space="preserve">, то есть далеко выдвинутая вперёд нижняя челюсть. Стенки черепа были ещё достаточно толстые, но </w:t>
      </w:r>
      <w:proofErr w:type="gramStart"/>
      <w:r w:rsidRPr="005238E6">
        <w:rPr>
          <w:rFonts w:ascii="Constantia" w:eastAsia="Times New Roman" w:hAnsi="Constantia" w:cs="Times New Roman"/>
          <w:color w:val="000000"/>
          <w:lang w:eastAsia="ru-RU"/>
        </w:rPr>
        <w:t>всё</w:t>
      </w:r>
      <w:proofErr w:type="gramEnd"/>
      <w:r w:rsidRPr="005238E6">
        <w:rPr>
          <w:rFonts w:ascii="Constantia" w:eastAsia="Times New Roman" w:hAnsi="Constantia" w:cs="Times New Roman"/>
          <w:color w:val="000000"/>
          <w:lang w:eastAsia="ru-RU"/>
        </w:rPr>
        <w:t xml:space="preserve"> же тоньше стенок человека прямоходящего. Однако</w:t>
      </w:r>
      <w:proofErr w:type="gramStart"/>
      <w:r w:rsidRPr="005238E6">
        <w:rPr>
          <w:rFonts w:ascii="Constantia" w:eastAsia="Times New Roman" w:hAnsi="Constantia" w:cs="Times New Roman"/>
          <w:color w:val="000000"/>
          <w:lang w:eastAsia="ru-RU"/>
        </w:rPr>
        <w:t>,</w:t>
      </w:r>
      <w:proofErr w:type="gramEnd"/>
      <w:r w:rsidRPr="005238E6">
        <w:rPr>
          <w:rFonts w:ascii="Constantia" w:eastAsia="Times New Roman" w:hAnsi="Constantia" w:cs="Times New Roman"/>
          <w:color w:val="000000"/>
          <w:lang w:eastAsia="ru-RU"/>
        </w:rPr>
        <w:t xml:space="preserve"> объём его мозга был даже больше мозга современных людей 1600-1700см3! На рисунке ниже показаны черепа человека прямоходящего, нашего нового знакомого и череп человека разумного. </w:t>
      </w:r>
      <w:r w:rsidRPr="005238E6">
        <w:rPr>
          <w:rFonts w:ascii="Constantia" w:eastAsia="Times New Roman" w:hAnsi="Constantia" w:cs="Times New Roman"/>
          <w:color w:val="000000"/>
          <w:lang w:eastAsia="ru-RU"/>
        </w:rPr>
        <w:br/>
      </w:r>
      <w:r w:rsidRPr="005238E6">
        <w:rPr>
          <w:rFonts w:ascii="Constantia" w:eastAsia="Times New Roman" w:hAnsi="Constantia" w:cs="Times New Roman"/>
          <w:color w:val="000000"/>
          <w:lang w:eastAsia="ru-RU"/>
        </w:rPr>
        <w:br/>
      </w:r>
    </w:p>
    <w:tbl>
      <w:tblPr>
        <w:tblW w:w="0" w:type="auto"/>
        <w:tblCellSpacing w:w="375" w:type="dxa"/>
        <w:shd w:val="clear" w:color="auto" w:fill="DEB887"/>
        <w:tblCellMar>
          <w:top w:w="15" w:type="dxa"/>
          <w:left w:w="15" w:type="dxa"/>
          <w:bottom w:w="15" w:type="dxa"/>
          <w:right w:w="15" w:type="dxa"/>
        </w:tblCellMar>
        <w:tblLook w:val="04A0"/>
      </w:tblPr>
      <w:tblGrid>
        <w:gridCol w:w="3815"/>
        <w:gridCol w:w="3610"/>
        <w:gridCol w:w="3743"/>
      </w:tblGrid>
      <w:tr w:rsidR="001A7E4D" w:rsidRPr="005238E6" w:rsidTr="001A7E4D">
        <w:trPr>
          <w:tblCellSpacing w:w="375" w:type="dxa"/>
        </w:trPr>
        <w:tc>
          <w:tcPr>
            <w:tcW w:w="0" w:type="auto"/>
            <w:shd w:val="clear" w:color="auto" w:fill="DEB887"/>
            <w:vAlign w:val="bottom"/>
            <w:hideMark/>
          </w:tcPr>
          <w:p w:rsidR="001A7E4D" w:rsidRPr="005238E6" w:rsidRDefault="001A7E4D" w:rsidP="005238E6">
            <w:pPr>
              <w:spacing w:after="0" w:line="240" w:lineRule="auto"/>
              <w:jc w:val="both"/>
              <w:rPr>
                <w:rFonts w:ascii="Constantia" w:eastAsia="Times New Roman" w:hAnsi="Constantia" w:cs="Times New Roman"/>
                <w:lang w:eastAsia="ru-RU"/>
              </w:rPr>
            </w:pPr>
            <w:r w:rsidRPr="005238E6">
              <w:rPr>
                <w:rFonts w:ascii="Constantia" w:eastAsia="Times New Roman" w:hAnsi="Constantia" w:cs="Times New Roman"/>
                <w:noProof/>
                <w:lang w:eastAsia="ru-RU"/>
              </w:rPr>
              <w:drawing>
                <wp:inline distT="0" distB="0" distL="0" distR="0">
                  <wp:extent cx="2076450" cy="2228850"/>
                  <wp:effectExtent l="19050" t="0" r="0" b="0"/>
                  <wp:docPr id="2" name="Рисунок 2" descr="Рисунок взят с сайтаhttp://www.mnh.si.edu/anthro/humanorigins/ha/weid.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взят с сайтаhttp://www.mnh.si.edu/anthro/humanorigins/ha/weid.html"/>
                          <pic:cNvPicPr>
                            <a:picLocks noChangeAspect="1" noChangeArrowheads="1"/>
                          </pic:cNvPicPr>
                        </pic:nvPicPr>
                        <pic:blipFill>
                          <a:blip r:embed="rId10" cstate="print"/>
                          <a:srcRect/>
                          <a:stretch>
                            <a:fillRect/>
                          </a:stretch>
                        </pic:blipFill>
                        <pic:spPr bwMode="auto">
                          <a:xfrm>
                            <a:off x="0" y="0"/>
                            <a:ext cx="2076450" cy="2228850"/>
                          </a:xfrm>
                          <a:prstGeom prst="rect">
                            <a:avLst/>
                          </a:prstGeom>
                          <a:noFill/>
                          <a:ln w="9525">
                            <a:noFill/>
                            <a:miter lim="800000"/>
                            <a:headEnd/>
                            <a:tailEnd/>
                          </a:ln>
                        </pic:spPr>
                      </pic:pic>
                    </a:graphicData>
                  </a:graphic>
                </wp:inline>
              </w:drawing>
            </w:r>
          </w:p>
        </w:tc>
        <w:tc>
          <w:tcPr>
            <w:tcW w:w="0" w:type="auto"/>
            <w:shd w:val="clear" w:color="auto" w:fill="DEB887"/>
            <w:vAlign w:val="bottom"/>
            <w:hideMark/>
          </w:tcPr>
          <w:p w:rsidR="001A7E4D" w:rsidRPr="005238E6" w:rsidRDefault="001A7E4D" w:rsidP="005238E6">
            <w:pPr>
              <w:spacing w:after="0" w:line="240" w:lineRule="auto"/>
              <w:jc w:val="both"/>
              <w:rPr>
                <w:rFonts w:ascii="Constantia" w:eastAsia="Times New Roman" w:hAnsi="Constantia" w:cs="Times New Roman"/>
                <w:lang w:eastAsia="ru-RU"/>
              </w:rPr>
            </w:pPr>
            <w:r w:rsidRPr="005238E6">
              <w:rPr>
                <w:rFonts w:ascii="Constantia" w:eastAsia="Times New Roman" w:hAnsi="Constantia" w:cs="Times New Roman"/>
                <w:noProof/>
                <w:lang w:eastAsia="ru-RU"/>
              </w:rPr>
              <w:drawing>
                <wp:inline distT="0" distB="0" distL="0" distR="0">
                  <wp:extent cx="2209800" cy="2581275"/>
                  <wp:effectExtent l="19050" t="0" r="0" b="0"/>
                  <wp:docPr id="3" name="Рисунок 3" descr="Рисунок взят с сайтаhttp://www.mnh.si.edu/anthro/humanorigins/ha/laferr.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взят с сайтаhttp://www.mnh.si.edu/anthro/humanorigins/ha/laferr.html"/>
                          <pic:cNvPicPr>
                            <a:picLocks noChangeAspect="1" noChangeArrowheads="1"/>
                          </pic:cNvPicPr>
                        </pic:nvPicPr>
                        <pic:blipFill>
                          <a:blip r:embed="rId11" cstate="print"/>
                          <a:srcRect/>
                          <a:stretch>
                            <a:fillRect/>
                          </a:stretch>
                        </pic:blipFill>
                        <pic:spPr bwMode="auto">
                          <a:xfrm>
                            <a:off x="0" y="0"/>
                            <a:ext cx="2209800" cy="2581275"/>
                          </a:xfrm>
                          <a:prstGeom prst="rect">
                            <a:avLst/>
                          </a:prstGeom>
                          <a:noFill/>
                          <a:ln w="9525">
                            <a:noFill/>
                            <a:miter lim="800000"/>
                            <a:headEnd/>
                            <a:tailEnd/>
                          </a:ln>
                        </pic:spPr>
                      </pic:pic>
                    </a:graphicData>
                  </a:graphic>
                </wp:inline>
              </w:drawing>
            </w:r>
          </w:p>
        </w:tc>
        <w:tc>
          <w:tcPr>
            <w:tcW w:w="0" w:type="auto"/>
            <w:shd w:val="clear" w:color="auto" w:fill="DEB887"/>
            <w:vAlign w:val="bottom"/>
            <w:hideMark/>
          </w:tcPr>
          <w:p w:rsidR="001A7E4D" w:rsidRPr="005238E6" w:rsidRDefault="001A7E4D" w:rsidP="005238E6">
            <w:pPr>
              <w:spacing w:after="0" w:line="240" w:lineRule="auto"/>
              <w:jc w:val="both"/>
              <w:rPr>
                <w:rFonts w:ascii="Constantia" w:eastAsia="Times New Roman" w:hAnsi="Constantia" w:cs="Times New Roman"/>
                <w:lang w:eastAsia="ru-RU"/>
              </w:rPr>
            </w:pPr>
            <w:r w:rsidRPr="005238E6">
              <w:rPr>
                <w:rFonts w:ascii="Constantia" w:eastAsia="Times New Roman" w:hAnsi="Constantia" w:cs="Times New Roman"/>
                <w:noProof/>
                <w:lang w:eastAsia="ru-RU"/>
              </w:rPr>
              <w:drawing>
                <wp:inline distT="0" distB="0" distL="0" distR="0">
                  <wp:extent cx="2019300" cy="2324100"/>
                  <wp:effectExtent l="19050" t="0" r="0" b="0"/>
                  <wp:docPr id="4" name="Рисунок 4" descr="Рисунок взят с сайтаhttp://www.mnh.si.edu/anthro/humanorigins/ha/skhul.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взят с сайтаhttp://www.mnh.si.edu/anthro/humanorigins/ha/skhul.html"/>
                          <pic:cNvPicPr>
                            <a:picLocks noChangeAspect="1" noChangeArrowheads="1"/>
                          </pic:cNvPicPr>
                        </pic:nvPicPr>
                        <pic:blipFill>
                          <a:blip r:embed="rId12" cstate="print"/>
                          <a:srcRect/>
                          <a:stretch>
                            <a:fillRect/>
                          </a:stretch>
                        </pic:blipFill>
                        <pic:spPr bwMode="auto">
                          <a:xfrm>
                            <a:off x="0" y="0"/>
                            <a:ext cx="2019300" cy="2324100"/>
                          </a:xfrm>
                          <a:prstGeom prst="rect">
                            <a:avLst/>
                          </a:prstGeom>
                          <a:noFill/>
                          <a:ln w="9525">
                            <a:noFill/>
                            <a:miter lim="800000"/>
                            <a:headEnd/>
                            <a:tailEnd/>
                          </a:ln>
                        </pic:spPr>
                      </pic:pic>
                    </a:graphicData>
                  </a:graphic>
                </wp:inline>
              </w:drawing>
            </w:r>
          </w:p>
        </w:tc>
      </w:tr>
      <w:tr w:rsidR="001A7E4D" w:rsidRPr="005238E6" w:rsidTr="001A7E4D">
        <w:trPr>
          <w:tblCellSpacing w:w="375" w:type="dxa"/>
        </w:trPr>
        <w:tc>
          <w:tcPr>
            <w:tcW w:w="0" w:type="auto"/>
            <w:shd w:val="clear" w:color="auto" w:fill="DEB887"/>
            <w:hideMark/>
          </w:tcPr>
          <w:p w:rsidR="001A7E4D" w:rsidRPr="005238E6" w:rsidRDefault="001A7E4D" w:rsidP="005238E6">
            <w:pPr>
              <w:spacing w:after="0" w:line="240" w:lineRule="auto"/>
              <w:jc w:val="both"/>
              <w:rPr>
                <w:rFonts w:ascii="Constantia" w:eastAsia="Times New Roman" w:hAnsi="Constantia" w:cs="Times New Roman"/>
                <w:lang w:eastAsia="ru-RU"/>
              </w:rPr>
            </w:pPr>
            <w:r w:rsidRPr="005238E6">
              <w:rPr>
                <w:rFonts w:ascii="Constantia" w:eastAsia="Times New Roman" w:hAnsi="Constantia" w:cs="Times New Roman"/>
                <w:lang w:eastAsia="ru-RU"/>
              </w:rPr>
              <w:t>Череп Человека прямоходящего.</w:t>
            </w:r>
            <w:r w:rsidRPr="005238E6">
              <w:rPr>
                <w:rFonts w:ascii="Constantia" w:eastAsia="Times New Roman" w:hAnsi="Constantia" w:cs="Times New Roman"/>
                <w:lang w:eastAsia="ru-RU"/>
              </w:rPr>
              <w:br/>
              <w:t>(</w:t>
            </w:r>
            <w:proofErr w:type="spellStart"/>
            <w:r w:rsidRPr="005238E6">
              <w:rPr>
                <w:rFonts w:ascii="Constantia" w:eastAsia="Times New Roman" w:hAnsi="Constantia" w:cs="Times New Roman"/>
                <w:lang w:eastAsia="ru-RU"/>
              </w:rPr>
              <w:t>Pithecanthropus</w:t>
            </w:r>
            <w:proofErr w:type="spellEnd"/>
            <w:r w:rsidRPr="005238E6">
              <w:rPr>
                <w:rFonts w:ascii="Constantia" w:eastAsia="Times New Roman" w:hAnsi="Constantia" w:cs="Times New Roman"/>
                <w:lang w:eastAsia="ru-RU"/>
              </w:rPr>
              <w:t xml:space="preserve"> </w:t>
            </w:r>
            <w:proofErr w:type="spellStart"/>
            <w:r w:rsidRPr="005238E6">
              <w:rPr>
                <w:rFonts w:ascii="Constantia" w:eastAsia="Times New Roman" w:hAnsi="Constantia" w:cs="Times New Roman"/>
                <w:lang w:eastAsia="ru-RU"/>
              </w:rPr>
              <w:t>pekinensis</w:t>
            </w:r>
            <w:proofErr w:type="spellEnd"/>
            <w:r w:rsidRPr="005238E6">
              <w:rPr>
                <w:rFonts w:ascii="Constantia" w:eastAsia="Times New Roman" w:hAnsi="Constantia" w:cs="Times New Roman"/>
                <w:lang w:eastAsia="ru-RU"/>
              </w:rPr>
              <w:t>). </w:t>
            </w:r>
            <w:r w:rsidRPr="005238E6">
              <w:rPr>
                <w:rFonts w:ascii="Constantia" w:eastAsia="Times New Roman" w:hAnsi="Constantia" w:cs="Times New Roman"/>
                <w:lang w:eastAsia="ru-RU"/>
              </w:rPr>
              <w:br/>
              <w:t>.Объём мозга 1000-1100см3.</w:t>
            </w:r>
            <w:r w:rsidRPr="005238E6">
              <w:rPr>
                <w:rFonts w:ascii="Constantia" w:eastAsia="Times New Roman" w:hAnsi="Constantia" w:cs="Times New Roman"/>
                <w:lang w:eastAsia="ru-RU"/>
              </w:rPr>
              <w:br/>
              <w:t>Очень толстые черепные стенки.</w:t>
            </w:r>
            <w:r w:rsidRPr="005238E6">
              <w:rPr>
                <w:rFonts w:ascii="Constantia" w:eastAsia="Times New Roman" w:hAnsi="Constantia" w:cs="Times New Roman"/>
                <w:lang w:eastAsia="ru-RU"/>
              </w:rPr>
              <w:br/>
              <w:t>Отсутствует подбородок.</w:t>
            </w:r>
          </w:p>
        </w:tc>
        <w:tc>
          <w:tcPr>
            <w:tcW w:w="0" w:type="auto"/>
            <w:shd w:val="clear" w:color="auto" w:fill="DEB887"/>
            <w:hideMark/>
          </w:tcPr>
          <w:p w:rsidR="001A7E4D" w:rsidRPr="005238E6" w:rsidRDefault="001A7E4D" w:rsidP="005238E6">
            <w:pPr>
              <w:spacing w:after="0" w:line="240" w:lineRule="auto"/>
              <w:jc w:val="both"/>
              <w:rPr>
                <w:rFonts w:ascii="Constantia" w:eastAsia="Times New Roman" w:hAnsi="Constantia" w:cs="Times New Roman"/>
                <w:lang w:eastAsia="ru-RU"/>
              </w:rPr>
            </w:pPr>
            <w:r w:rsidRPr="005238E6">
              <w:rPr>
                <w:rFonts w:ascii="Constantia" w:eastAsia="Times New Roman" w:hAnsi="Constantia" w:cs="Times New Roman"/>
                <w:lang w:eastAsia="ru-RU"/>
              </w:rPr>
              <w:t>Череп Неандертальского человека.</w:t>
            </w:r>
            <w:r w:rsidRPr="005238E6">
              <w:rPr>
                <w:rFonts w:ascii="Constantia" w:eastAsia="Times New Roman" w:hAnsi="Constantia" w:cs="Times New Roman"/>
                <w:lang w:eastAsia="ru-RU"/>
              </w:rPr>
              <w:br/>
              <w:t>(</w:t>
            </w:r>
            <w:proofErr w:type="spellStart"/>
            <w:r w:rsidRPr="005238E6">
              <w:rPr>
                <w:rFonts w:ascii="Constantia" w:eastAsia="Times New Roman" w:hAnsi="Constantia" w:cs="Times New Roman"/>
                <w:lang w:eastAsia="ru-RU"/>
              </w:rPr>
              <w:t>Homo</w:t>
            </w:r>
            <w:proofErr w:type="spellEnd"/>
            <w:r w:rsidRPr="005238E6">
              <w:rPr>
                <w:rFonts w:ascii="Constantia" w:eastAsia="Times New Roman" w:hAnsi="Constantia" w:cs="Times New Roman"/>
                <w:lang w:eastAsia="ru-RU"/>
              </w:rPr>
              <w:t xml:space="preserve"> </w:t>
            </w:r>
            <w:proofErr w:type="spellStart"/>
            <w:r w:rsidRPr="005238E6">
              <w:rPr>
                <w:rFonts w:ascii="Constantia" w:eastAsia="Times New Roman" w:hAnsi="Constantia" w:cs="Times New Roman"/>
                <w:lang w:eastAsia="ru-RU"/>
              </w:rPr>
              <w:t>neanderthalensis</w:t>
            </w:r>
            <w:proofErr w:type="spellEnd"/>
            <w:r w:rsidRPr="005238E6">
              <w:rPr>
                <w:rFonts w:ascii="Constantia" w:eastAsia="Times New Roman" w:hAnsi="Constantia" w:cs="Times New Roman"/>
                <w:lang w:eastAsia="ru-RU"/>
              </w:rPr>
              <w:t>).</w:t>
            </w:r>
            <w:r w:rsidRPr="005238E6">
              <w:rPr>
                <w:rFonts w:ascii="Constantia" w:eastAsia="Times New Roman" w:hAnsi="Constantia" w:cs="Times New Roman"/>
                <w:lang w:eastAsia="ru-RU"/>
              </w:rPr>
              <w:br/>
              <w:t>Объём мозга 1600-1700см3.</w:t>
            </w:r>
            <w:r w:rsidRPr="005238E6">
              <w:rPr>
                <w:rFonts w:ascii="Constantia" w:eastAsia="Times New Roman" w:hAnsi="Constantia" w:cs="Times New Roman"/>
                <w:lang w:eastAsia="ru-RU"/>
              </w:rPr>
              <w:br/>
              <w:t>Толстые черепные стенки,</w:t>
            </w:r>
            <w:r w:rsidRPr="005238E6">
              <w:rPr>
                <w:rFonts w:ascii="Constantia" w:eastAsia="Times New Roman" w:hAnsi="Constantia" w:cs="Times New Roman"/>
                <w:lang w:eastAsia="ru-RU"/>
              </w:rPr>
              <w:br/>
              <w:t xml:space="preserve">но </w:t>
            </w:r>
            <w:proofErr w:type="gramStart"/>
            <w:r w:rsidRPr="005238E6">
              <w:rPr>
                <w:rFonts w:ascii="Constantia" w:eastAsia="Times New Roman" w:hAnsi="Constantia" w:cs="Times New Roman"/>
                <w:lang w:eastAsia="ru-RU"/>
              </w:rPr>
              <w:t>всё</w:t>
            </w:r>
            <w:proofErr w:type="gramEnd"/>
            <w:r w:rsidRPr="005238E6">
              <w:rPr>
                <w:rFonts w:ascii="Constantia" w:eastAsia="Times New Roman" w:hAnsi="Constantia" w:cs="Times New Roman"/>
                <w:lang w:eastAsia="ru-RU"/>
              </w:rPr>
              <w:t xml:space="preserve"> же тоньше,</w:t>
            </w:r>
            <w:r w:rsidRPr="005238E6">
              <w:rPr>
                <w:rFonts w:ascii="Constantia" w:eastAsia="Times New Roman" w:hAnsi="Constantia" w:cs="Times New Roman"/>
                <w:lang w:eastAsia="ru-RU"/>
              </w:rPr>
              <w:br/>
              <w:t>чем у человека прямоходящего.</w:t>
            </w:r>
            <w:r w:rsidRPr="005238E6">
              <w:rPr>
                <w:rFonts w:ascii="Constantia" w:eastAsia="Times New Roman" w:hAnsi="Constantia" w:cs="Times New Roman"/>
                <w:lang w:eastAsia="ru-RU"/>
              </w:rPr>
              <w:br/>
            </w:r>
            <w:proofErr w:type="spellStart"/>
            <w:r w:rsidRPr="005238E6">
              <w:rPr>
                <w:rFonts w:ascii="Constantia" w:eastAsia="Times New Roman" w:hAnsi="Constantia" w:cs="Times New Roman"/>
                <w:lang w:eastAsia="ru-RU"/>
              </w:rPr>
              <w:t>Отсутствет</w:t>
            </w:r>
            <w:proofErr w:type="spellEnd"/>
            <w:r w:rsidRPr="005238E6">
              <w:rPr>
                <w:rFonts w:ascii="Constantia" w:eastAsia="Times New Roman" w:hAnsi="Constantia" w:cs="Times New Roman"/>
                <w:lang w:eastAsia="ru-RU"/>
              </w:rPr>
              <w:t xml:space="preserve"> подбородок.</w:t>
            </w:r>
          </w:p>
        </w:tc>
        <w:tc>
          <w:tcPr>
            <w:tcW w:w="0" w:type="auto"/>
            <w:shd w:val="clear" w:color="auto" w:fill="DEB887"/>
            <w:hideMark/>
          </w:tcPr>
          <w:p w:rsidR="001A7E4D" w:rsidRPr="005238E6" w:rsidRDefault="001A7E4D" w:rsidP="005238E6">
            <w:pPr>
              <w:spacing w:after="0" w:line="240" w:lineRule="auto"/>
              <w:jc w:val="both"/>
              <w:rPr>
                <w:rFonts w:ascii="Constantia" w:eastAsia="Times New Roman" w:hAnsi="Constantia" w:cs="Times New Roman"/>
                <w:lang w:eastAsia="ru-RU"/>
              </w:rPr>
            </w:pPr>
            <w:r w:rsidRPr="005238E6">
              <w:rPr>
                <w:rFonts w:ascii="Constantia" w:eastAsia="Times New Roman" w:hAnsi="Constantia" w:cs="Times New Roman"/>
                <w:lang w:eastAsia="ru-RU"/>
              </w:rPr>
              <w:t>Череп Человека разумного </w:t>
            </w:r>
            <w:r w:rsidRPr="005238E6">
              <w:rPr>
                <w:rFonts w:ascii="Constantia" w:eastAsia="Times New Roman" w:hAnsi="Constantia" w:cs="Times New Roman"/>
                <w:lang w:eastAsia="ru-RU"/>
              </w:rPr>
              <w:br/>
              <w:t>(</w:t>
            </w:r>
            <w:proofErr w:type="spellStart"/>
            <w:r w:rsidRPr="005238E6">
              <w:rPr>
                <w:rFonts w:ascii="Constantia" w:eastAsia="Times New Roman" w:hAnsi="Constantia" w:cs="Times New Roman"/>
                <w:lang w:eastAsia="ru-RU"/>
              </w:rPr>
              <w:t>Homo</w:t>
            </w:r>
            <w:proofErr w:type="spellEnd"/>
            <w:r w:rsidRPr="005238E6">
              <w:rPr>
                <w:rFonts w:ascii="Constantia" w:eastAsia="Times New Roman" w:hAnsi="Constantia" w:cs="Times New Roman"/>
                <w:lang w:eastAsia="ru-RU"/>
              </w:rPr>
              <w:t xml:space="preserve"> </w:t>
            </w:r>
            <w:proofErr w:type="spellStart"/>
            <w:r w:rsidRPr="005238E6">
              <w:rPr>
                <w:rFonts w:ascii="Constantia" w:eastAsia="Times New Roman" w:hAnsi="Constantia" w:cs="Times New Roman"/>
                <w:lang w:eastAsia="ru-RU"/>
              </w:rPr>
              <w:t>sapiens</w:t>
            </w:r>
            <w:proofErr w:type="spellEnd"/>
            <w:r w:rsidRPr="005238E6">
              <w:rPr>
                <w:rFonts w:ascii="Constantia" w:eastAsia="Times New Roman" w:hAnsi="Constantia" w:cs="Times New Roman"/>
                <w:lang w:eastAsia="ru-RU"/>
              </w:rPr>
              <w:t xml:space="preserve"> </w:t>
            </w:r>
            <w:proofErr w:type="spellStart"/>
            <w:r w:rsidRPr="005238E6">
              <w:rPr>
                <w:rFonts w:ascii="Constantia" w:eastAsia="Times New Roman" w:hAnsi="Constantia" w:cs="Times New Roman"/>
                <w:lang w:eastAsia="ru-RU"/>
              </w:rPr>
              <w:t>sapiens</w:t>
            </w:r>
            <w:proofErr w:type="spellEnd"/>
            <w:r w:rsidRPr="005238E6">
              <w:rPr>
                <w:rFonts w:ascii="Constantia" w:eastAsia="Times New Roman" w:hAnsi="Constantia" w:cs="Times New Roman"/>
                <w:lang w:eastAsia="ru-RU"/>
              </w:rPr>
              <w:t>). </w:t>
            </w:r>
            <w:r w:rsidRPr="005238E6">
              <w:rPr>
                <w:rFonts w:ascii="Constantia" w:eastAsia="Times New Roman" w:hAnsi="Constantia" w:cs="Times New Roman"/>
                <w:lang w:eastAsia="ru-RU"/>
              </w:rPr>
              <w:br/>
              <w:t>Объём мозга 1300-1400см3. </w:t>
            </w:r>
            <w:r w:rsidRPr="005238E6">
              <w:rPr>
                <w:rFonts w:ascii="Constantia" w:eastAsia="Times New Roman" w:hAnsi="Constantia" w:cs="Times New Roman"/>
                <w:lang w:eastAsia="ru-RU"/>
              </w:rPr>
              <w:br/>
              <w:t>Тонкие черепные стенки. </w:t>
            </w:r>
            <w:r w:rsidRPr="005238E6">
              <w:rPr>
                <w:rFonts w:ascii="Constantia" w:eastAsia="Times New Roman" w:hAnsi="Constantia" w:cs="Times New Roman"/>
                <w:lang w:eastAsia="ru-RU"/>
              </w:rPr>
              <w:br/>
              <w:t>Ясно виден подбородок.</w:t>
            </w:r>
          </w:p>
        </w:tc>
      </w:tr>
    </w:tbl>
    <w:p w:rsidR="001A7E4D" w:rsidRPr="005238E6" w:rsidRDefault="001A7E4D" w:rsidP="005238E6">
      <w:pPr>
        <w:spacing w:after="0" w:line="240" w:lineRule="auto"/>
        <w:jc w:val="both"/>
        <w:rPr>
          <w:rFonts w:ascii="Constantia" w:eastAsia="Times New Roman" w:hAnsi="Constantia" w:cs="Times New Roman"/>
          <w:lang w:eastAsia="ru-RU"/>
        </w:rPr>
      </w:pPr>
      <w:r w:rsidRPr="005238E6">
        <w:rPr>
          <w:rFonts w:ascii="Constantia" w:eastAsia="Times New Roman" w:hAnsi="Constantia" w:cs="Times New Roman"/>
          <w:color w:val="000000"/>
          <w:lang w:eastAsia="ru-RU"/>
        </w:rPr>
        <w:br/>
        <w:t xml:space="preserve">     Казалось бы, с таким мозгом неандертальский человек должен быть Царём Земли. Однако он вымер и действительным Царём Земли стал другой вид человека - Человек разумный, объём мозга, которого значительно уступает мозгу неандертальца. Здесь, по-видимому, в эволюции человека большую роль уже играл не объём мозга, а его внутренняя организация. Как установила советская исследовательница В.Кочеткова (1973г) лобные доли ответственные за абстрактное мышление и социальное поведение у неандертальцев были сравнительно слабо развиты. То есть неандертальцы мыслили совсем по другому, чем мыслим мы современные люди. Очень яркую, на мой взгляд, картину мышления неандертальцев даёт английская писательница Д. М. </w:t>
      </w:r>
      <w:proofErr w:type="spellStart"/>
      <w:r w:rsidRPr="005238E6">
        <w:rPr>
          <w:rFonts w:ascii="Constantia" w:eastAsia="Times New Roman" w:hAnsi="Constantia" w:cs="Times New Roman"/>
          <w:color w:val="000000"/>
          <w:lang w:eastAsia="ru-RU"/>
        </w:rPr>
        <w:t>Ауэл</w:t>
      </w:r>
      <w:proofErr w:type="spellEnd"/>
      <w:r w:rsidRPr="005238E6">
        <w:rPr>
          <w:rFonts w:ascii="Constantia" w:eastAsia="Times New Roman" w:hAnsi="Constantia" w:cs="Times New Roman"/>
          <w:color w:val="000000"/>
          <w:lang w:eastAsia="ru-RU"/>
        </w:rPr>
        <w:t xml:space="preserve"> в своём романе "Клан пещерного медведя". "Примечательно, что все эти первобытные люди (неандертальцы С. </w:t>
      </w:r>
      <w:proofErr w:type="spellStart"/>
      <w:r w:rsidRPr="005238E6">
        <w:rPr>
          <w:rFonts w:ascii="Constantia" w:eastAsia="Times New Roman" w:hAnsi="Constantia" w:cs="Times New Roman"/>
          <w:color w:val="000000"/>
          <w:lang w:eastAsia="ru-RU"/>
        </w:rPr>
        <w:t>Язев-Конд</w:t>
      </w:r>
      <w:proofErr w:type="spellEnd"/>
      <w:r w:rsidRPr="005238E6">
        <w:rPr>
          <w:rFonts w:ascii="Constantia" w:eastAsia="Times New Roman" w:hAnsi="Constantia" w:cs="Times New Roman"/>
          <w:color w:val="000000"/>
          <w:lang w:eastAsia="ru-RU"/>
        </w:rPr>
        <w:t xml:space="preserve">) с недоразвитыми речевыми органами и лбом, обладали мозгом невероятных размеров - </w:t>
      </w:r>
      <w:proofErr w:type="gramStart"/>
      <w:r w:rsidRPr="005238E6">
        <w:rPr>
          <w:rFonts w:ascii="Constantia" w:eastAsia="Times New Roman" w:hAnsi="Constantia" w:cs="Times New Roman"/>
          <w:color w:val="000000"/>
          <w:lang w:eastAsia="ru-RU"/>
        </w:rPr>
        <w:t>гораздо большим</w:t>
      </w:r>
      <w:proofErr w:type="gramEnd"/>
      <w:r w:rsidRPr="005238E6">
        <w:rPr>
          <w:rFonts w:ascii="Constantia" w:eastAsia="Times New Roman" w:hAnsi="Constantia" w:cs="Times New Roman"/>
          <w:color w:val="000000"/>
          <w:lang w:eastAsia="ru-RU"/>
        </w:rPr>
        <w:t xml:space="preserve">, чем у любой другой человеческой расы, жившей в те времена или появившийся на свет много лет спустя. Они явились вершиной эволюции той ветви человечества, у которой </w:t>
      </w:r>
      <w:r w:rsidRPr="005238E6">
        <w:rPr>
          <w:rFonts w:ascii="Constantia" w:eastAsia="Times New Roman" w:hAnsi="Constantia" w:cs="Times New Roman"/>
          <w:color w:val="000000"/>
          <w:lang w:eastAsia="ru-RU"/>
        </w:rPr>
        <w:lastRenderedPageBreak/>
        <w:t>были развиты затылочная и теменная области мозга, управляющие зрением, телесными ощущениями и памятью.</w:t>
      </w:r>
      <w:r w:rsidRPr="005238E6">
        <w:rPr>
          <w:rFonts w:ascii="Constantia" w:eastAsia="Times New Roman" w:hAnsi="Constantia" w:cs="Times New Roman"/>
          <w:color w:val="000000"/>
          <w:lang w:eastAsia="ru-RU"/>
        </w:rPr>
        <w:br/>
        <w:t xml:space="preserve">     А выделяла их среди остальных представителей человечества невероятная память. Родовые установки вошли у них в плоть и кровь и обрели свойства инстинкта. Огромный мозг являлся кладовой не только их собственной памяти, но и памяти предков. Они умели взывать к знанию своих прародителей, а при особых обстоятельствах пойти ещё дальше. Они могли обращаться к расовой памяти, к любому из периодов своей эволюции. Углубившись далеко в прошлое, они усилиями каждого телепатически слагали общую картину памяти". Насколько ясна нарисованная ею картина мышления неандертальского человека покажут дальнейшие исследования по </w:t>
      </w:r>
      <w:proofErr w:type="spellStart"/>
      <w:r w:rsidRPr="005238E6">
        <w:rPr>
          <w:rFonts w:ascii="Constantia" w:eastAsia="Times New Roman" w:hAnsi="Constantia" w:cs="Times New Roman"/>
          <w:color w:val="000000"/>
          <w:lang w:eastAsia="ru-RU"/>
        </w:rPr>
        <w:t>палеопсихологии</w:t>
      </w:r>
      <w:proofErr w:type="spellEnd"/>
      <w:r w:rsidRPr="005238E6">
        <w:rPr>
          <w:rFonts w:ascii="Constantia" w:eastAsia="Times New Roman" w:hAnsi="Constantia" w:cs="Times New Roman"/>
          <w:color w:val="000000"/>
          <w:lang w:eastAsia="ru-RU"/>
        </w:rPr>
        <w:t xml:space="preserve">. Очень </w:t>
      </w:r>
      <w:proofErr w:type="spellStart"/>
      <w:r w:rsidRPr="005238E6">
        <w:rPr>
          <w:rFonts w:ascii="Constantia" w:eastAsia="Times New Roman" w:hAnsi="Constantia" w:cs="Times New Roman"/>
          <w:color w:val="000000"/>
          <w:lang w:eastAsia="ru-RU"/>
        </w:rPr>
        <w:t>хорушую</w:t>
      </w:r>
      <w:proofErr w:type="spellEnd"/>
      <w:r w:rsidRPr="005238E6">
        <w:rPr>
          <w:rFonts w:ascii="Constantia" w:eastAsia="Times New Roman" w:hAnsi="Constantia" w:cs="Times New Roman"/>
          <w:color w:val="000000"/>
          <w:lang w:eastAsia="ru-RU"/>
        </w:rPr>
        <w:t xml:space="preserve"> статью о </w:t>
      </w:r>
      <w:proofErr w:type="spellStart"/>
      <w:r w:rsidRPr="005238E6">
        <w:rPr>
          <w:rFonts w:ascii="Constantia" w:eastAsia="Times New Roman" w:hAnsi="Constantia" w:cs="Times New Roman"/>
          <w:color w:val="000000"/>
          <w:lang w:eastAsia="ru-RU"/>
        </w:rPr>
        <w:t>мышлениии</w:t>
      </w:r>
      <w:proofErr w:type="spellEnd"/>
      <w:r w:rsidRPr="005238E6">
        <w:rPr>
          <w:rFonts w:ascii="Constantia" w:eastAsia="Times New Roman" w:hAnsi="Constantia" w:cs="Times New Roman"/>
          <w:color w:val="000000"/>
          <w:lang w:eastAsia="ru-RU"/>
        </w:rPr>
        <w:t xml:space="preserve"> неандертальцев и вообще о мышлении можно прочитать </w:t>
      </w:r>
      <w:proofErr w:type="spellStart"/>
      <w:r w:rsidR="00040667" w:rsidRPr="005238E6">
        <w:rPr>
          <w:rFonts w:ascii="Constantia" w:hAnsi="Constantia"/>
        </w:rPr>
        <w:fldChar w:fldCharType="begin"/>
      </w:r>
      <w:r w:rsidR="00040667" w:rsidRPr="005238E6">
        <w:rPr>
          <w:rFonts w:ascii="Constantia" w:hAnsi="Constantia"/>
        </w:rPr>
        <w:instrText>HYPERLINK "http://www.computerra.ru/offline/1999/326/2729/print.html"</w:instrText>
      </w:r>
      <w:r w:rsidR="00040667" w:rsidRPr="005238E6">
        <w:rPr>
          <w:rFonts w:ascii="Constantia" w:hAnsi="Constantia"/>
        </w:rPr>
        <w:fldChar w:fldCharType="separate"/>
      </w:r>
      <w:r w:rsidRPr="005238E6">
        <w:rPr>
          <w:rFonts w:ascii="Constantia" w:eastAsia="Times New Roman" w:hAnsi="Constantia" w:cs="Times New Roman"/>
          <w:color w:val="0000FF"/>
          <w:u w:val="single"/>
          <w:lang w:eastAsia="ru-RU"/>
        </w:rPr>
        <w:t>зде</w:t>
      </w:r>
      <w:proofErr w:type="gramStart"/>
      <w:r w:rsidRPr="005238E6">
        <w:rPr>
          <w:rFonts w:ascii="Constantia" w:eastAsia="Times New Roman" w:hAnsi="Constantia" w:cs="Times New Roman"/>
          <w:color w:val="0000FF"/>
          <w:u w:val="single"/>
          <w:lang w:eastAsia="ru-RU"/>
        </w:rPr>
        <w:t>c</w:t>
      </w:r>
      <w:proofErr w:type="gramEnd"/>
      <w:r w:rsidRPr="005238E6">
        <w:rPr>
          <w:rFonts w:ascii="Constantia" w:eastAsia="Times New Roman" w:hAnsi="Constantia" w:cs="Times New Roman"/>
          <w:color w:val="0000FF"/>
          <w:u w:val="single"/>
          <w:lang w:eastAsia="ru-RU"/>
        </w:rPr>
        <w:t>ь</w:t>
      </w:r>
      <w:proofErr w:type="spellEnd"/>
      <w:r w:rsidRPr="005238E6">
        <w:rPr>
          <w:rFonts w:ascii="Constantia" w:eastAsia="Times New Roman" w:hAnsi="Constantia" w:cs="Times New Roman"/>
          <w:color w:val="0000FF"/>
          <w:u w:val="single"/>
          <w:lang w:eastAsia="ru-RU"/>
        </w:rPr>
        <w:t> </w:t>
      </w:r>
      <w:r w:rsidR="00040667" w:rsidRPr="005238E6">
        <w:rPr>
          <w:rFonts w:ascii="Constantia" w:hAnsi="Constantia"/>
        </w:rPr>
        <w:fldChar w:fldCharType="end"/>
      </w:r>
      <w:r w:rsidRPr="005238E6">
        <w:rPr>
          <w:rFonts w:ascii="Constantia" w:eastAsia="Times New Roman" w:hAnsi="Constantia" w:cs="Times New Roman"/>
          <w:color w:val="000000"/>
          <w:lang w:eastAsia="ru-RU"/>
        </w:rPr>
        <w:t>.</w:t>
      </w:r>
      <w:r w:rsidRPr="005238E6">
        <w:rPr>
          <w:rFonts w:ascii="Constantia" w:eastAsia="Times New Roman" w:hAnsi="Constantia" w:cs="Times New Roman"/>
          <w:color w:val="000000"/>
          <w:lang w:eastAsia="ru-RU"/>
        </w:rPr>
        <w:br/>
        <w:t>     Ещё об одной особенности неандертальцев, которую советский философ </w:t>
      </w:r>
      <w:hyperlink r:id="rId13" w:history="1">
        <w:r w:rsidRPr="005238E6">
          <w:rPr>
            <w:rFonts w:ascii="Constantia" w:eastAsia="Times New Roman" w:hAnsi="Constantia" w:cs="Times New Roman"/>
            <w:color w:val="0000FF"/>
            <w:u w:val="single"/>
            <w:lang w:eastAsia="ru-RU"/>
          </w:rPr>
          <w:t>Б.Поршнев </w:t>
        </w:r>
      </w:hyperlink>
      <w:r w:rsidRPr="005238E6">
        <w:rPr>
          <w:rFonts w:ascii="Constantia" w:eastAsia="Times New Roman" w:hAnsi="Constantia" w:cs="Times New Roman"/>
          <w:color w:val="000000"/>
          <w:lang w:eastAsia="ru-RU"/>
        </w:rPr>
        <w:t xml:space="preserve">называет </w:t>
      </w:r>
      <w:proofErr w:type="spellStart"/>
      <w:r w:rsidRPr="005238E6">
        <w:rPr>
          <w:rFonts w:ascii="Constantia" w:eastAsia="Times New Roman" w:hAnsi="Constantia" w:cs="Times New Roman"/>
          <w:color w:val="000000"/>
          <w:lang w:eastAsia="ru-RU"/>
        </w:rPr>
        <w:t>интердикцией</w:t>
      </w:r>
      <w:proofErr w:type="spellEnd"/>
      <w:r w:rsidRPr="005238E6">
        <w:rPr>
          <w:rFonts w:ascii="Constantia" w:eastAsia="Times New Roman" w:hAnsi="Constantia" w:cs="Times New Roman"/>
          <w:color w:val="000000"/>
          <w:lang w:eastAsia="ru-RU"/>
        </w:rPr>
        <w:t xml:space="preserve">, посетитель сайта узнает немного позже, когда речь будет идти о Человеке разумном, пока же остановимся на речи неандертальцев. Во многих научно-популярных изданиях говорится, что неандертальцы уже обладали развитой речью. Но так ли это? Вот что пишут в своей замечательной книге "Прыжок в прошлое" </w:t>
      </w:r>
      <w:proofErr w:type="spellStart"/>
      <w:r w:rsidRPr="005238E6">
        <w:rPr>
          <w:rFonts w:ascii="Constantia" w:eastAsia="Times New Roman" w:hAnsi="Constantia" w:cs="Times New Roman"/>
          <w:color w:val="000000"/>
          <w:lang w:eastAsia="ru-RU"/>
        </w:rPr>
        <w:t>Рената</w:t>
      </w:r>
      <w:proofErr w:type="spellEnd"/>
      <w:r w:rsidRPr="005238E6">
        <w:rPr>
          <w:rFonts w:ascii="Constantia" w:eastAsia="Times New Roman" w:hAnsi="Constantia" w:cs="Times New Roman"/>
          <w:color w:val="000000"/>
          <w:lang w:eastAsia="ru-RU"/>
        </w:rPr>
        <w:t xml:space="preserve"> и Ярослав </w:t>
      </w:r>
      <w:proofErr w:type="spellStart"/>
      <w:r w:rsidRPr="005238E6">
        <w:rPr>
          <w:rFonts w:ascii="Constantia" w:eastAsia="Times New Roman" w:hAnsi="Constantia" w:cs="Times New Roman"/>
          <w:color w:val="000000"/>
          <w:lang w:eastAsia="ru-RU"/>
        </w:rPr>
        <w:t>Малиновы</w:t>
      </w:r>
      <w:proofErr w:type="spellEnd"/>
      <w:r w:rsidRPr="005238E6">
        <w:rPr>
          <w:rFonts w:ascii="Constantia" w:eastAsia="Times New Roman" w:hAnsi="Constantia" w:cs="Times New Roman"/>
          <w:color w:val="000000"/>
          <w:lang w:eastAsia="ru-RU"/>
        </w:rPr>
        <w:t xml:space="preserve">, </w:t>
      </w:r>
      <w:proofErr w:type="gramStart"/>
      <w:r w:rsidRPr="005238E6">
        <w:rPr>
          <w:rFonts w:ascii="Constantia" w:eastAsia="Times New Roman" w:hAnsi="Constantia" w:cs="Times New Roman"/>
          <w:color w:val="000000"/>
          <w:lang w:eastAsia="ru-RU"/>
        </w:rPr>
        <w:t>которую</w:t>
      </w:r>
      <w:proofErr w:type="gramEnd"/>
      <w:r w:rsidRPr="005238E6">
        <w:rPr>
          <w:rFonts w:ascii="Constantia" w:eastAsia="Times New Roman" w:hAnsi="Constantia" w:cs="Times New Roman"/>
          <w:color w:val="000000"/>
          <w:lang w:eastAsia="ru-RU"/>
        </w:rPr>
        <w:t xml:space="preserve"> я советую прочитать. "Ещё в университете нас учили, что неандерталец относится к нашим прямым предкам. Но большинство современных антропологов утверждают, что он, по крайней мере, наш дальний двоюродный брат и был не способен к дальнейшему развитию. Но почему? На одну из причин указал и проверил её в процессе эксперимента антрополог Филипп </w:t>
      </w:r>
      <w:proofErr w:type="spellStart"/>
      <w:r w:rsidRPr="005238E6">
        <w:rPr>
          <w:rFonts w:ascii="Constantia" w:eastAsia="Times New Roman" w:hAnsi="Constantia" w:cs="Times New Roman"/>
          <w:color w:val="000000"/>
          <w:lang w:eastAsia="ru-RU"/>
        </w:rPr>
        <w:t>Либерман</w:t>
      </w:r>
      <w:proofErr w:type="spellEnd"/>
      <w:r w:rsidRPr="005238E6">
        <w:rPr>
          <w:rFonts w:ascii="Constantia" w:eastAsia="Times New Roman" w:hAnsi="Constantia" w:cs="Times New Roman"/>
          <w:color w:val="000000"/>
          <w:lang w:eastAsia="ru-RU"/>
        </w:rPr>
        <w:t>. Он изготовил из силиконовой резины модели голосовых органов шимпанзе, неандертальца, ребёнка и взрослого человека. Эти модели он просвечивал световыми лучами и по их прохождению определял, какую частоту тона могли создавать неандертальцы в сравнении с людьми и шимпанзе. Изучив полученные данные, он пришёл к выводу, что строение носоглотки и гортани, по всей вероятности, совершенно не позволяло неандертальцам говорить членораздельно"</w:t>
      </w:r>
      <w:r w:rsidRPr="005238E6">
        <w:rPr>
          <w:rFonts w:ascii="Constantia" w:eastAsia="Times New Roman" w:hAnsi="Constantia" w:cs="Times New Roman"/>
          <w:color w:val="000000"/>
          <w:lang w:eastAsia="ru-RU"/>
        </w:rPr>
        <w:br/>
        <w:t xml:space="preserve">     Неандертальцы были не очень высокими, но чрезвычайно мускулистыми людьми с большими суставами ног и рук. В антропологии такой тип сложения называют </w:t>
      </w:r>
      <w:proofErr w:type="spellStart"/>
      <w:r w:rsidRPr="005238E6">
        <w:rPr>
          <w:rFonts w:ascii="Constantia" w:eastAsia="Times New Roman" w:hAnsi="Constantia" w:cs="Times New Roman"/>
          <w:color w:val="000000"/>
          <w:lang w:eastAsia="ru-RU"/>
        </w:rPr>
        <w:t>гиперстеническим</w:t>
      </w:r>
      <w:proofErr w:type="spellEnd"/>
      <w:r w:rsidRPr="005238E6">
        <w:rPr>
          <w:rFonts w:ascii="Constantia" w:eastAsia="Times New Roman" w:hAnsi="Constantia" w:cs="Times New Roman"/>
          <w:color w:val="000000"/>
          <w:lang w:eastAsia="ru-RU"/>
        </w:rPr>
        <w:t xml:space="preserve">, он отличается </w:t>
      </w:r>
      <w:proofErr w:type="spellStart"/>
      <w:r w:rsidRPr="005238E6">
        <w:rPr>
          <w:rFonts w:ascii="Constantia" w:eastAsia="Times New Roman" w:hAnsi="Constantia" w:cs="Times New Roman"/>
          <w:color w:val="000000"/>
          <w:lang w:eastAsia="ru-RU"/>
        </w:rPr>
        <w:t>ширококостностью</w:t>
      </w:r>
      <w:proofErr w:type="spellEnd"/>
      <w:r w:rsidRPr="005238E6">
        <w:rPr>
          <w:rFonts w:ascii="Constantia" w:eastAsia="Times New Roman" w:hAnsi="Constantia" w:cs="Times New Roman"/>
          <w:color w:val="000000"/>
          <w:lang w:eastAsia="ru-RU"/>
        </w:rPr>
        <w:t xml:space="preserve"> и мощностью. И ещё есть одна особенность сложения скелета неандертальца, которая позволяет его не спутать с другими древними людьми. Бедренная кость неандертальца не только массивная, но она отличается заметным изгибом, археологи раньше думали, что такое строение кости - результат патологии. На рисунке ниже показаны бедренные кости неандертальского человека и человека разумного. </w:t>
      </w:r>
      <w:r w:rsidRPr="005238E6">
        <w:rPr>
          <w:rFonts w:ascii="Constantia" w:eastAsia="Times New Roman" w:hAnsi="Constantia" w:cs="Times New Roman"/>
          <w:color w:val="000000"/>
          <w:lang w:eastAsia="ru-RU"/>
        </w:rPr>
        <w:br/>
      </w:r>
      <w:r w:rsidRPr="005238E6">
        <w:rPr>
          <w:rFonts w:ascii="Constantia" w:eastAsia="Times New Roman" w:hAnsi="Constantia" w:cs="Times New Roman"/>
          <w:color w:val="000000"/>
          <w:lang w:eastAsia="ru-RU"/>
        </w:rPr>
        <w:br/>
      </w:r>
    </w:p>
    <w:tbl>
      <w:tblPr>
        <w:tblW w:w="0" w:type="auto"/>
        <w:tblCellSpacing w:w="375" w:type="dxa"/>
        <w:shd w:val="clear" w:color="auto" w:fill="DEB887"/>
        <w:tblCellMar>
          <w:top w:w="15" w:type="dxa"/>
          <w:left w:w="15" w:type="dxa"/>
          <w:bottom w:w="15" w:type="dxa"/>
          <w:right w:w="15" w:type="dxa"/>
        </w:tblCellMar>
        <w:tblLook w:val="04A0"/>
      </w:tblPr>
      <w:tblGrid>
        <w:gridCol w:w="4755"/>
        <w:gridCol w:w="4905"/>
      </w:tblGrid>
      <w:tr w:rsidR="001A7E4D" w:rsidRPr="005238E6" w:rsidTr="001A7E4D">
        <w:trPr>
          <w:tblCellSpacing w:w="375" w:type="dxa"/>
        </w:trPr>
        <w:tc>
          <w:tcPr>
            <w:tcW w:w="0" w:type="auto"/>
            <w:shd w:val="clear" w:color="auto" w:fill="DEB887"/>
            <w:vAlign w:val="bottom"/>
            <w:hideMark/>
          </w:tcPr>
          <w:p w:rsidR="001A7E4D" w:rsidRPr="005238E6" w:rsidRDefault="001A7E4D" w:rsidP="005238E6">
            <w:pPr>
              <w:spacing w:after="0" w:line="240" w:lineRule="auto"/>
              <w:jc w:val="both"/>
              <w:rPr>
                <w:rFonts w:ascii="Constantia" w:eastAsia="Times New Roman" w:hAnsi="Constantia" w:cs="Times New Roman"/>
                <w:lang w:eastAsia="ru-RU"/>
              </w:rPr>
            </w:pPr>
            <w:r w:rsidRPr="005238E6">
              <w:rPr>
                <w:rFonts w:ascii="Constantia" w:eastAsia="Times New Roman" w:hAnsi="Constantia" w:cs="Times New Roman"/>
                <w:noProof/>
                <w:lang w:eastAsia="ru-RU"/>
              </w:rPr>
              <w:lastRenderedPageBreak/>
              <w:drawing>
                <wp:inline distT="0" distB="0" distL="0" distR="0">
                  <wp:extent cx="2266950" cy="3971925"/>
                  <wp:effectExtent l="19050" t="0" r="0" b="0"/>
                  <wp:docPr id="5" name="Рисунок 5" descr="Рисунок взят с сайтаhttp://www.msu.edu/~heslipst/contents/ANP440/images/La_chap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 взят с сайтаhttp://www.msu.edu/~heslipst/contents/ANP440/images/La_chapelle.jpg"/>
                          <pic:cNvPicPr>
                            <a:picLocks noChangeAspect="1" noChangeArrowheads="1"/>
                          </pic:cNvPicPr>
                        </pic:nvPicPr>
                        <pic:blipFill>
                          <a:blip r:embed="rId14" cstate="print"/>
                          <a:srcRect/>
                          <a:stretch>
                            <a:fillRect/>
                          </a:stretch>
                        </pic:blipFill>
                        <pic:spPr bwMode="auto">
                          <a:xfrm>
                            <a:off x="0" y="0"/>
                            <a:ext cx="2266950" cy="3971925"/>
                          </a:xfrm>
                          <a:prstGeom prst="rect">
                            <a:avLst/>
                          </a:prstGeom>
                          <a:noFill/>
                          <a:ln w="9525">
                            <a:noFill/>
                            <a:miter lim="800000"/>
                            <a:headEnd/>
                            <a:tailEnd/>
                          </a:ln>
                        </pic:spPr>
                      </pic:pic>
                    </a:graphicData>
                  </a:graphic>
                </wp:inline>
              </w:drawing>
            </w:r>
          </w:p>
        </w:tc>
        <w:tc>
          <w:tcPr>
            <w:tcW w:w="0" w:type="auto"/>
            <w:shd w:val="clear" w:color="auto" w:fill="DEB887"/>
            <w:vAlign w:val="bottom"/>
            <w:hideMark/>
          </w:tcPr>
          <w:p w:rsidR="001A7E4D" w:rsidRPr="005238E6" w:rsidRDefault="001A7E4D" w:rsidP="005238E6">
            <w:pPr>
              <w:spacing w:after="0" w:line="240" w:lineRule="auto"/>
              <w:jc w:val="both"/>
              <w:rPr>
                <w:rFonts w:ascii="Constantia" w:eastAsia="Times New Roman" w:hAnsi="Constantia" w:cs="Times New Roman"/>
                <w:lang w:eastAsia="ru-RU"/>
              </w:rPr>
            </w:pPr>
            <w:r w:rsidRPr="005238E6">
              <w:rPr>
                <w:rFonts w:ascii="Constantia" w:eastAsia="Times New Roman" w:hAnsi="Constantia" w:cs="Times New Roman"/>
                <w:noProof/>
                <w:lang w:eastAsia="ru-RU"/>
              </w:rPr>
              <w:drawing>
                <wp:inline distT="0" distB="0" distL="0" distR="0">
                  <wp:extent cx="2352675" cy="4238625"/>
                  <wp:effectExtent l="19050" t="0" r="9525" b="0"/>
                  <wp:docPr id="6" name="Рисунок 6" descr="Рисунок взят с сайтаhttp://www.msu.edu/~heslipst/contents/ANP440/images/Mungo_3_bu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унок взят с сайтаhttp://www.msu.edu/~heslipst/contents/ANP440/images/Mungo_3_burial.jpg"/>
                          <pic:cNvPicPr>
                            <a:picLocks noChangeAspect="1" noChangeArrowheads="1"/>
                          </pic:cNvPicPr>
                        </pic:nvPicPr>
                        <pic:blipFill>
                          <a:blip r:embed="rId15" cstate="print"/>
                          <a:srcRect/>
                          <a:stretch>
                            <a:fillRect/>
                          </a:stretch>
                        </pic:blipFill>
                        <pic:spPr bwMode="auto">
                          <a:xfrm>
                            <a:off x="0" y="0"/>
                            <a:ext cx="2352675" cy="4238625"/>
                          </a:xfrm>
                          <a:prstGeom prst="rect">
                            <a:avLst/>
                          </a:prstGeom>
                          <a:noFill/>
                          <a:ln w="9525">
                            <a:noFill/>
                            <a:miter lim="800000"/>
                            <a:headEnd/>
                            <a:tailEnd/>
                          </a:ln>
                        </pic:spPr>
                      </pic:pic>
                    </a:graphicData>
                  </a:graphic>
                </wp:inline>
              </w:drawing>
            </w:r>
          </w:p>
        </w:tc>
      </w:tr>
      <w:tr w:rsidR="001A7E4D" w:rsidRPr="005238E6" w:rsidTr="001A7E4D">
        <w:trPr>
          <w:tblCellSpacing w:w="375" w:type="dxa"/>
        </w:trPr>
        <w:tc>
          <w:tcPr>
            <w:tcW w:w="0" w:type="auto"/>
            <w:shd w:val="clear" w:color="auto" w:fill="DEB887"/>
            <w:hideMark/>
          </w:tcPr>
          <w:p w:rsidR="001A7E4D" w:rsidRPr="005238E6" w:rsidRDefault="001A7E4D" w:rsidP="005238E6">
            <w:pPr>
              <w:spacing w:after="0" w:line="240" w:lineRule="auto"/>
              <w:jc w:val="both"/>
              <w:rPr>
                <w:rFonts w:ascii="Constantia" w:eastAsia="Times New Roman" w:hAnsi="Constantia" w:cs="Times New Roman"/>
                <w:lang w:eastAsia="ru-RU"/>
              </w:rPr>
            </w:pPr>
            <w:r w:rsidRPr="005238E6">
              <w:rPr>
                <w:rFonts w:ascii="Constantia" w:eastAsia="Times New Roman" w:hAnsi="Constantia" w:cs="Times New Roman"/>
                <w:lang w:eastAsia="ru-RU"/>
              </w:rPr>
              <w:t>Бедренная кость</w:t>
            </w:r>
            <w:r w:rsidRPr="005238E6">
              <w:rPr>
                <w:rFonts w:ascii="Constantia" w:eastAsia="Times New Roman" w:hAnsi="Constantia" w:cs="Times New Roman"/>
                <w:lang w:eastAsia="ru-RU"/>
              </w:rPr>
              <w:br/>
              <w:t>неандертальского человека. </w:t>
            </w:r>
            <w:r w:rsidRPr="005238E6">
              <w:rPr>
                <w:rFonts w:ascii="Constantia" w:eastAsia="Times New Roman" w:hAnsi="Constantia" w:cs="Times New Roman"/>
                <w:lang w:eastAsia="ru-RU"/>
              </w:rPr>
              <w:br/>
              <w:t>Толстая массивная.</w:t>
            </w:r>
            <w:r w:rsidRPr="005238E6">
              <w:rPr>
                <w:rFonts w:ascii="Constantia" w:eastAsia="Times New Roman" w:hAnsi="Constantia" w:cs="Times New Roman"/>
                <w:lang w:eastAsia="ru-RU"/>
              </w:rPr>
              <w:br/>
              <w:t>С заметным изгибом.</w:t>
            </w:r>
          </w:p>
        </w:tc>
        <w:tc>
          <w:tcPr>
            <w:tcW w:w="0" w:type="auto"/>
            <w:shd w:val="clear" w:color="auto" w:fill="DEB887"/>
            <w:hideMark/>
          </w:tcPr>
          <w:p w:rsidR="001A7E4D" w:rsidRPr="005238E6" w:rsidRDefault="001A7E4D" w:rsidP="005238E6">
            <w:pPr>
              <w:spacing w:after="0" w:line="240" w:lineRule="auto"/>
              <w:jc w:val="both"/>
              <w:rPr>
                <w:rFonts w:ascii="Constantia" w:eastAsia="Times New Roman" w:hAnsi="Constantia" w:cs="Times New Roman"/>
                <w:lang w:eastAsia="ru-RU"/>
              </w:rPr>
            </w:pPr>
            <w:r w:rsidRPr="005238E6">
              <w:rPr>
                <w:rFonts w:ascii="Constantia" w:eastAsia="Times New Roman" w:hAnsi="Constantia" w:cs="Times New Roman"/>
                <w:lang w:eastAsia="ru-RU"/>
              </w:rPr>
              <w:t>Бедренная кость</w:t>
            </w:r>
            <w:r w:rsidRPr="005238E6">
              <w:rPr>
                <w:rFonts w:ascii="Constantia" w:eastAsia="Times New Roman" w:hAnsi="Constantia" w:cs="Times New Roman"/>
                <w:lang w:eastAsia="ru-RU"/>
              </w:rPr>
              <w:br/>
              <w:t>человека разумного. </w:t>
            </w:r>
            <w:r w:rsidRPr="005238E6">
              <w:rPr>
                <w:rFonts w:ascii="Constantia" w:eastAsia="Times New Roman" w:hAnsi="Constantia" w:cs="Times New Roman"/>
                <w:lang w:eastAsia="ru-RU"/>
              </w:rPr>
              <w:br/>
            </w:r>
            <w:proofErr w:type="gramStart"/>
            <w:r w:rsidRPr="005238E6">
              <w:rPr>
                <w:rFonts w:ascii="Constantia" w:eastAsia="Times New Roman" w:hAnsi="Constantia" w:cs="Times New Roman"/>
                <w:lang w:eastAsia="ru-RU"/>
              </w:rPr>
              <w:t>Прямая</w:t>
            </w:r>
            <w:proofErr w:type="gramEnd"/>
            <w:r w:rsidRPr="005238E6">
              <w:rPr>
                <w:rFonts w:ascii="Constantia" w:eastAsia="Times New Roman" w:hAnsi="Constantia" w:cs="Times New Roman"/>
                <w:lang w:eastAsia="ru-RU"/>
              </w:rPr>
              <w:t xml:space="preserve"> и тоньше, </w:t>
            </w:r>
            <w:r w:rsidRPr="005238E6">
              <w:rPr>
                <w:rFonts w:ascii="Constantia" w:eastAsia="Times New Roman" w:hAnsi="Constantia" w:cs="Times New Roman"/>
                <w:lang w:eastAsia="ru-RU"/>
              </w:rPr>
              <w:br/>
              <w:t>чем у неандертальца.</w:t>
            </w:r>
          </w:p>
        </w:tc>
      </w:tr>
    </w:tbl>
    <w:p w:rsidR="001A7E4D" w:rsidRPr="005238E6" w:rsidRDefault="001A7E4D" w:rsidP="005238E6">
      <w:pPr>
        <w:spacing w:after="0" w:line="240" w:lineRule="auto"/>
        <w:jc w:val="both"/>
        <w:rPr>
          <w:rFonts w:ascii="Constantia" w:eastAsia="Times New Roman" w:hAnsi="Constantia" w:cs="Times New Roman"/>
          <w:lang w:eastAsia="ru-RU"/>
        </w:rPr>
      </w:pPr>
      <w:r w:rsidRPr="005238E6">
        <w:rPr>
          <w:rFonts w:ascii="Constantia" w:eastAsia="Times New Roman" w:hAnsi="Constantia" w:cs="Times New Roman"/>
          <w:color w:val="000000"/>
          <w:lang w:eastAsia="ru-RU"/>
        </w:rPr>
        <w:br/>
        <w:t>     Чем же обусловлено такое строение неандертальского человека? Неандертальский человек был поистине дитя холода, севернее, куда не ступала нога человека прямоходящего, ступала тяжёлая нога неандертальца. Возможно, его массивный костяк и изогнутая бедренная кость являются адаптивными приспособлениями позволяющими выжить в столь суровых условиях.</w:t>
      </w:r>
      <w:r w:rsidRPr="005238E6">
        <w:rPr>
          <w:rFonts w:ascii="Constantia" w:eastAsia="Times New Roman" w:hAnsi="Constantia" w:cs="Times New Roman"/>
          <w:color w:val="000000"/>
          <w:lang w:eastAsia="ru-RU"/>
        </w:rPr>
        <w:br/>
        <w:t xml:space="preserve">     Относительно возможных предков неандертальского человека в стане археологов пока нет единого мнения. На великолепном </w:t>
      </w:r>
      <w:proofErr w:type="spellStart"/>
      <w:r w:rsidRPr="005238E6">
        <w:rPr>
          <w:rFonts w:ascii="Constantia" w:eastAsia="Times New Roman" w:hAnsi="Constantia" w:cs="Times New Roman"/>
          <w:color w:val="000000"/>
          <w:lang w:eastAsia="ru-RU"/>
        </w:rPr>
        <w:t>сайте</w:t>
      </w:r>
      <w:hyperlink r:id="rId16" w:history="1">
        <w:r w:rsidRPr="005238E6">
          <w:rPr>
            <w:rFonts w:ascii="Constantia" w:eastAsia="Times New Roman" w:hAnsi="Constantia" w:cs="Times New Roman"/>
            <w:color w:val="0000FF"/>
            <w:u w:val="single"/>
            <w:lang w:eastAsia="ru-RU"/>
          </w:rPr>
          <w:t>Смитсониановского</w:t>
        </w:r>
        <w:proofErr w:type="spellEnd"/>
        <w:r w:rsidRPr="005238E6">
          <w:rPr>
            <w:rFonts w:ascii="Constantia" w:eastAsia="Times New Roman" w:hAnsi="Constantia" w:cs="Times New Roman"/>
            <w:color w:val="0000FF"/>
            <w:u w:val="single"/>
            <w:lang w:eastAsia="ru-RU"/>
          </w:rPr>
          <w:t xml:space="preserve"> Института </w:t>
        </w:r>
        <w:proofErr w:type="gramStart"/>
        <w:r w:rsidRPr="005238E6">
          <w:rPr>
            <w:rFonts w:ascii="Constantia" w:eastAsia="Times New Roman" w:hAnsi="Constantia" w:cs="Times New Roman"/>
            <w:color w:val="0000FF"/>
            <w:u w:val="single"/>
            <w:lang w:eastAsia="ru-RU"/>
          </w:rPr>
          <w:t xml:space="preserve">( </w:t>
        </w:r>
        <w:proofErr w:type="gramEnd"/>
        <w:r w:rsidRPr="005238E6">
          <w:rPr>
            <w:rFonts w:ascii="Constantia" w:eastAsia="Times New Roman" w:hAnsi="Constantia" w:cs="Times New Roman"/>
            <w:color w:val="0000FF"/>
            <w:u w:val="single"/>
            <w:lang w:eastAsia="ru-RU"/>
          </w:rPr>
          <w:t>США) </w:t>
        </w:r>
      </w:hyperlink>
      <w:r w:rsidRPr="005238E6">
        <w:rPr>
          <w:rFonts w:ascii="Constantia" w:eastAsia="Times New Roman" w:hAnsi="Constantia" w:cs="Times New Roman"/>
          <w:color w:val="000000"/>
          <w:lang w:eastAsia="ru-RU"/>
        </w:rPr>
        <w:t>предком Неандертальского человека является </w:t>
      </w:r>
      <w:proofErr w:type="spellStart"/>
      <w:r w:rsidR="00040667" w:rsidRPr="005238E6">
        <w:rPr>
          <w:rFonts w:ascii="Constantia" w:hAnsi="Constantia"/>
        </w:rPr>
        <w:fldChar w:fldCharType="begin"/>
      </w:r>
      <w:r w:rsidR="00040667" w:rsidRPr="005238E6">
        <w:rPr>
          <w:rFonts w:ascii="Constantia" w:hAnsi="Constantia"/>
        </w:rPr>
        <w:instrText>HYPERLINK "http://www.evolendorig13.narod.ru/29.htm"</w:instrText>
      </w:r>
      <w:r w:rsidR="00040667" w:rsidRPr="005238E6">
        <w:rPr>
          <w:rFonts w:ascii="Constantia" w:hAnsi="Constantia"/>
        </w:rPr>
        <w:fldChar w:fldCharType="separate"/>
      </w:r>
      <w:r w:rsidRPr="005238E6">
        <w:rPr>
          <w:rFonts w:ascii="Constantia" w:eastAsia="Times New Roman" w:hAnsi="Constantia" w:cs="Times New Roman"/>
          <w:color w:val="0000FF"/>
          <w:u w:val="single"/>
          <w:lang w:eastAsia="ru-RU"/>
        </w:rPr>
        <w:t>Гейдельбергский</w:t>
      </w:r>
      <w:proofErr w:type="spellEnd"/>
      <w:r w:rsidRPr="005238E6">
        <w:rPr>
          <w:rFonts w:ascii="Constantia" w:eastAsia="Times New Roman" w:hAnsi="Constantia" w:cs="Times New Roman"/>
          <w:color w:val="0000FF"/>
          <w:u w:val="single"/>
          <w:lang w:eastAsia="ru-RU"/>
        </w:rPr>
        <w:t xml:space="preserve"> человек </w:t>
      </w:r>
      <w:r w:rsidR="00040667" w:rsidRPr="005238E6">
        <w:rPr>
          <w:rFonts w:ascii="Constantia" w:hAnsi="Constantia"/>
        </w:rPr>
        <w:fldChar w:fldCharType="end"/>
      </w:r>
      <w:r w:rsidRPr="005238E6">
        <w:rPr>
          <w:rFonts w:ascii="Constantia" w:eastAsia="Times New Roman" w:hAnsi="Constantia" w:cs="Times New Roman"/>
          <w:color w:val="000000"/>
          <w:lang w:eastAsia="ru-RU"/>
        </w:rPr>
        <w:t>, он также является и предком Человека разумного.</w:t>
      </w:r>
      <w:hyperlink r:id="rId17" w:history="1">
        <w:r w:rsidRPr="005238E6">
          <w:rPr>
            <w:rFonts w:ascii="Constantia" w:eastAsia="Times New Roman" w:hAnsi="Constantia" w:cs="Times New Roman"/>
            <w:color w:val="0000FF"/>
            <w:u w:val="single"/>
            <w:lang w:eastAsia="ru-RU"/>
          </w:rPr>
          <w:t> </w:t>
        </w:r>
        <w:proofErr w:type="gramStart"/>
        <w:r w:rsidRPr="005238E6">
          <w:rPr>
            <w:rFonts w:ascii="Constantia" w:eastAsia="Times New Roman" w:hAnsi="Constantia" w:cs="Times New Roman"/>
            <w:color w:val="0000FF"/>
            <w:u w:val="single"/>
            <w:lang w:eastAsia="ru-RU"/>
          </w:rPr>
          <w:t>Ирландские археологи </w:t>
        </w:r>
      </w:hyperlink>
      <w:r w:rsidRPr="005238E6">
        <w:rPr>
          <w:rFonts w:ascii="Constantia" w:eastAsia="Times New Roman" w:hAnsi="Constantia" w:cs="Times New Roman"/>
          <w:color w:val="000000"/>
          <w:lang w:eastAsia="ru-RU"/>
        </w:rPr>
        <w:t xml:space="preserve">тянут неандертальскую ветвь ещё дальше в глубь веков, они считают, что предком неандертальца </w:t>
      </w:r>
      <w:proofErr w:type="spellStart"/>
      <w:r w:rsidRPr="005238E6">
        <w:rPr>
          <w:rFonts w:ascii="Constantia" w:eastAsia="Times New Roman" w:hAnsi="Constantia" w:cs="Times New Roman"/>
          <w:color w:val="000000"/>
          <w:lang w:eastAsia="ru-RU"/>
        </w:rPr>
        <w:t>был</w:t>
      </w:r>
      <w:hyperlink r:id="rId18" w:history="1">
        <w:r w:rsidRPr="005238E6">
          <w:rPr>
            <w:rFonts w:ascii="Constantia" w:eastAsia="Times New Roman" w:hAnsi="Constantia" w:cs="Times New Roman"/>
            <w:color w:val="0000FF"/>
            <w:u w:val="single"/>
            <w:lang w:eastAsia="ru-RU"/>
          </w:rPr>
          <w:t>Человек</w:t>
        </w:r>
        <w:proofErr w:type="spellEnd"/>
        <w:r w:rsidRPr="005238E6">
          <w:rPr>
            <w:rFonts w:ascii="Constantia" w:eastAsia="Times New Roman" w:hAnsi="Constantia" w:cs="Times New Roman"/>
            <w:color w:val="0000FF"/>
            <w:u w:val="single"/>
            <w:lang w:eastAsia="ru-RU"/>
          </w:rPr>
          <w:t xml:space="preserve"> умелый </w:t>
        </w:r>
      </w:hyperlink>
      <w:r w:rsidRPr="005238E6">
        <w:rPr>
          <w:rFonts w:ascii="Constantia" w:eastAsia="Times New Roman" w:hAnsi="Constantia" w:cs="Times New Roman"/>
          <w:color w:val="000000"/>
          <w:lang w:eastAsia="ru-RU"/>
        </w:rPr>
        <w:t>. На мой взгляд, такая глубокая древность предка неандертальского человека вряд ли обусловлена, и, скорее всего, неандертальский подвид произошёл от архаичной формы Человека разумного, обитавшей примерно около 200 000 лет назад, или одной из форм Человека прямоходящего.</w:t>
      </w:r>
      <w:proofErr w:type="gramEnd"/>
      <w:r w:rsidRPr="005238E6">
        <w:rPr>
          <w:rFonts w:ascii="Constantia" w:eastAsia="Times New Roman" w:hAnsi="Constantia" w:cs="Times New Roman"/>
          <w:color w:val="000000"/>
          <w:lang w:eastAsia="ru-RU"/>
        </w:rPr>
        <w:t xml:space="preserve"> Ранее считалось, что неандертальский человек является непосредственным предком человека разумного. Но в свете последних данных археологической науки его следует рассматривать как подвид, боковую ветвь человеческого древа.</w:t>
      </w:r>
      <w:r w:rsidRPr="005238E6">
        <w:rPr>
          <w:rFonts w:ascii="Constantia" w:eastAsia="Times New Roman" w:hAnsi="Constantia" w:cs="Times New Roman"/>
          <w:color w:val="000000"/>
          <w:lang w:eastAsia="ru-RU"/>
        </w:rPr>
        <w:br/>
      </w:r>
      <w:r w:rsidRPr="005238E6">
        <w:rPr>
          <w:rFonts w:ascii="Constantia" w:eastAsia="Times New Roman" w:hAnsi="Constantia" w:cs="Times New Roman"/>
          <w:color w:val="000000"/>
          <w:lang w:eastAsia="ru-RU"/>
        </w:rPr>
        <w:lastRenderedPageBreak/>
        <w:t>     Физические данные, способы охоты неандертальцев, способность к искусственному получению огня их орудия и жильё сделали его поистине Царём Земли. Во времена среднего и позднего плейстоцена на Земле безраздельно властвовал неандертальский человек. А ритуальное поведение неандертальцев свидетельствует о достижении ими более высокого уровня развития, о появлении зачатков сознания и самосознания. И всё же около 30 000 лет назад неандертальцы исчезли, и на Земле остаётся всего один вид человека Человек разумный. Как развёртывалась эта историческая драма, длящаяся не одно тысячелетие, археологи могут судить лишь только по останкам неандертальцев. Возможно, человек разумный, как более развитый, планомерно и методично выбил неандертальцев. Возможно, лишил их кормовой базы, и они вымерли как вид. Но есть и другое объяснение. Неандертальский человек никуда не исчезал, он просто скрестился с человеком разумным, об этом свидетельствуют многочисленные находки, где признаки неандертальца самым причудливым образом переплетаются с признаками человека разумного. Если это так, то в некоторых из нас течёт неандертальская кровь, а в их гены входит ДНК неандертальцев. На рисунке ниже дана реконструкция неандертальского человека. </w:t>
      </w:r>
      <w:r w:rsidRPr="005238E6">
        <w:rPr>
          <w:rFonts w:ascii="Constantia" w:eastAsia="Times New Roman" w:hAnsi="Constantia" w:cs="Times New Roman"/>
          <w:color w:val="000000"/>
          <w:lang w:eastAsia="ru-RU"/>
        </w:rPr>
        <w:br/>
      </w:r>
      <w:r w:rsidRPr="005238E6">
        <w:rPr>
          <w:rFonts w:ascii="Constantia" w:eastAsia="Times New Roman" w:hAnsi="Constantia" w:cs="Times New Roman"/>
          <w:color w:val="000000"/>
          <w:lang w:eastAsia="ru-RU"/>
        </w:rPr>
        <w:br/>
      </w:r>
      <w:r w:rsidRPr="005238E6">
        <w:rPr>
          <w:rFonts w:ascii="Constantia" w:eastAsia="Times New Roman" w:hAnsi="Constantia" w:cs="Times New Roman"/>
          <w:color w:val="000000"/>
          <w:lang w:eastAsia="ru-RU"/>
        </w:rPr>
        <w:br/>
      </w:r>
    </w:p>
    <w:p w:rsidR="001A7E4D" w:rsidRPr="005238E6" w:rsidRDefault="001A7E4D" w:rsidP="005238E6">
      <w:pPr>
        <w:shd w:val="clear" w:color="auto" w:fill="DEB887"/>
        <w:spacing w:after="0" w:line="240" w:lineRule="auto"/>
        <w:jc w:val="both"/>
        <w:rPr>
          <w:rFonts w:ascii="Constantia" w:eastAsia="Times New Roman" w:hAnsi="Constantia" w:cs="Times New Roman"/>
          <w:color w:val="000000"/>
          <w:lang w:eastAsia="ru-RU"/>
        </w:rPr>
      </w:pPr>
      <w:r w:rsidRPr="005238E6">
        <w:rPr>
          <w:rFonts w:ascii="Constantia" w:eastAsia="Times New Roman" w:hAnsi="Constantia" w:cs="Times New Roman"/>
          <w:noProof/>
          <w:color w:val="000000"/>
          <w:lang w:eastAsia="ru-RU"/>
        </w:rPr>
        <w:drawing>
          <wp:inline distT="0" distB="0" distL="0" distR="0">
            <wp:extent cx="2743200" cy="3876675"/>
            <wp:effectExtent l="19050" t="0" r="0" b="0"/>
            <wp:docPr id="7" name="Рисунок 7" descr="Рисунок взят с сайтаhttp://www.paleontologiaumana.it/neanderthalensis.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унок взят с сайтаhttp://www.paleontologiaumana.it/neanderthalensis.htm"/>
                    <pic:cNvPicPr>
                      <a:picLocks noChangeAspect="1" noChangeArrowheads="1"/>
                    </pic:cNvPicPr>
                  </pic:nvPicPr>
                  <pic:blipFill>
                    <a:blip r:embed="rId19" cstate="print"/>
                    <a:srcRect/>
                    <a:stretch>
                      <a:fillRect/>
                    </a:stretch>
                  </pic:blipFill>
                  <pic:spPr bwMode="auto">
                    <a:xfrm>
                      <a:off x="0" y="0"/>
                      <a:ext cx="2743200" cy="3876675"/>
                    </a:xfrm>
                    <a:prstGeom prst="rect">
                      <a:avLst/>
                    </a:prstGeom>
                    <a:noFill/>
                    <a:ln w="9525">
                      <a:noFill/>
                      <a:miter lim="800000"/>
                      <a:headEnd/>
                      <a:tailEnd/>
                    </a:ln>
                  </pic:spPr>
                </pic:pic>
              </a:graphicData>
            </a:graphic>
          </wp:inline>
        </w:drawing>
      </w:r>
      <w:r w:rsidRPr="005238E6">
        <w:rPr>
          <w:rFonts w:ascii="Constantia" w:eastAsia="Times New Roman" w:hAnsi="Constantia" w:cs="Times New Roman"/>
          <w:color w:val="000000"/>
          <w:lang w:eastAsia="ru-RU"/>
        </w:rPr>
        <w:t> </w:t>
      </w:r>
      <w:r w:rsidRPr="005238E6">
        <w:rPr>
          <w:rFonts w:ascii="Constantia" w:eastAsia="Times New Roman" w:hAnsi="Constantia" w:cs="Times New Roman"/>
          <w:color w:val="000000"/>
          <w:lang w:eastAsia="ru-RU"/>
        </w:rPr>
        <w:br/>
      </w:r>
      <w:r w:rsidRPr="005238E6">
        <w:rPr>
          <w:rFonts w:ascii="Constantia" w:eastAsia="Times New Roman" w:hAnsi="Constantia" w:cs="Times New Roman"/>
          <w:color w:val="000000"/>
          <w:lang w:eastAsia="ru-RU"/>
        </w:rPr>
        <w:br/>
        <w:t>Реконструкция Неандертальского человека.</w:t>
      </w:r>
    </w:p>
    <w:p w:rsidR="001A7E4D" w:rsidRPr="005238E6" w:rsidRDefault="001A7E4D" w:rsidP="005238E6">
      <w:pPr>
        <w:spacing w:after="0" w:line="240" w:lineRule="auto"/>
        <w:jc w:val="both"/>
        <w:rPr>
          <w:rFonts w:ascii="Constantia" w:eastAsia="Times New Roman" w:hAnsi="Constantia" w:cs="Times New Roman"/>
          <w:color w:val="8B4513"/>
          <w:shd w:val="clear" w:color="auto" w:fill="DEB887"/>
          <w:lang w:eastAsia="ru-RU"/>
        </w:rPr>
      </w:pPr>
      <w:r w:rsidRPr="005238E6">
        <w:rPr>
          <w:rFonts w:ascii="Constantia" w:eastAsia="Times New Roman" w:hAnsi="Constantia" w:cs="Times New Roman"/>
          <w:color w:val="000000"/>
          <w:lang w:eastAsia="ru-RU"/>
        </w:rPr>
        <w:br/>
      </w:r>
      <w:r w:rsidRPr="005238E6">
        <w:rPr>
          <w:rFonts w:ascii="Constantia" w:eastAsia="Times New Roman" w:hAnsi="Constantia" w:cs="Times New Roman"/>
          <w:color w:val="000000"/>
          <w:lang w:eastAsia="ru-RU"/>
        </w:rPr>
        <w:br/>
      </w:r>
      <w:r w:rsidRPr="005238E6">
        <w:rPr>
          <w:rFonts w:ascii="Constantia" w:eastAsia="Times New Roman" w:hAnsi="Constantia" w:cs="Times New Roman"/>
          <w:color w:val="000000"/>
          <w:lang w:eastAsia="ru-RU"/>
        </w:rPr>
        <w:br/>
      </w:r>
    </w:p>
    <w:p w:rsidR="00261DFE" w:rsidRPr="005238E6" w:rsidRDefault="001A7E4D" w:rsidP="005238E6">
      <w:pPr>
        <w:jc w:val="both"/>
        <w:rPr>
          <w:rFonts w:ascii="Constantia" w:hAnsi="Constantia"/>
        </w:rPr>
      </w:pPr>
      <w:r w:rsidRPr="005238E6">
        <w:rPr>
          <w:rFonts w:ascii="Constantia" w:eastAsia="Times New Roman" w:hAnsi="Constantia" w:cs="Times New Roman"/>
          <w:color w:val="000000"/>
          <w:lang w:eastAsia="ru-RU"/>
        </w:rPr>
        <w:br/>
      </w:r>
    </w:p>
    <w:sectPr w:rsidR="00261DFE" w:rsidRPr="005238E6" w:rsidSect="005220F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A7E4D"/>
    <w:rsid w:val="00040667"/>
    <w:rsid w:val="001A7E4D"/>
    <w:rsid w:val="00261DFE"/>
    <w:rsid w:val="005220F7"/>
    <w:rsid w:val="005238E6"/>
    <w:rsid w:val="00B55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FE"/>
  </w:style>
  <w:style w:type="paragraph" w:styleId="1">
    <w:name w:val="heading 1"/>
    <w:basedOn w:val="a"/>
    <w:link w:val="10"/>
    <w:uiPriority w:val="9"/>
    <w:qFormat/>
    <w:rsid w:val="001A7E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E4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7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1A7E4D"/>
  </w:style>
  <w:style w:type="character" w:customStyle="1" w:styleId="apple-converted-space">
    <w:name w:val="apple-converted-space"/>
    <w:basedOn w:val="a0"/>
    <w:rsid w:val="001A7E4D"/>
  </w:style>
  <w:style w:type="character" w:styleId="a4">
    <w:name w:val="Hyperlink"/>
    <w:basedOn w:val="a0"/>
    <w:uiPriority w:val="99"/>
    <w:semiHidden/>
    <w:unhideWhenUsed/>
    <w:rsid w:val="001A7E4D"/>
    <w:rPr>
      <w:color w:val="0000FF"/>
      <w:u w:val="single"/>
    </w:rPr>
  </w:style>
  <w:style w:type="paragraph" w:styleId="a5">
    <w:name w:val="Balloon Text"/>
    <w:basedOn w:val="a"/>
    <w:link w:val="a6"/>
    <w:uiPriority w:val="99"/>
    <w:semiHidden/>
    <w:unhideWhenUsed/>
    <w:rsid w:val="001A7E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7E4D"/>
    <w:rPr>
      <w:rFonts w:ascii="Tahoma" w:hAnsi="Tahoma" w:cs="Tahoma"/>
      <w:sz w:val="16"/>
      <w:szCs w:val="16"/>
    </w:rPr>
  </w:style>
  <w:style w:type="paragraph" w:styleId="a7">
    <w:name w:val="No Spacing"/>
    <w:uiPriority w:val="1"/>
    <w:qFormat/>
    <w:rsid w:val="005238E6"/>
    <w:pPr>
      <w:spacing w:after="0" w:line="240" w:lineRule="auto"/>
    </w:pPr>
  </w:style>
  <w:style w:type="paragraph" w:styleId="a8">
    <w:name w:val="Title"/>
    <w:basedOn w:val="a"/>
    <w:next w:val="a"/>
    <w:link w:val="a9"/>
    <w:uiPriority w:val="10"/>
    <w:qFormat/>
    <w:rsid w:val="005238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5238E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52706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lendorig13.narod.ru/36.htm" TargetMode="External"/><Relationship Id="rId13" Type="http://schemas.openxmlformats.org/officeDocument/2006/relationships/hyperlink" Target="http://alamas.ru/rus/publicat/porshnev_book/Index.htm" TargetMode="External"/><Relationship Id="rId18" Type="http://schemas.openxmlformats.org/officeDocument/2006/relationships/hyperlink" Target="http://www.evolendorig13.narod.ru/21.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evolendorig13.narod.ru/26.htm" TargetMode="External"/><Relationship Id="rId12" Type="http://schemas.openxmlformats.org/officeDocument/2006/relationships/image" Target="media/image4.jpeg"/><Relationship Id="rId17" Type="http://schemas.openxmlformats.org/officeDocument/2006/relationships/hyperlink" Target="http://www.knowth.com/anthropology.htm" TargetMode="External"/><Relationship Id="rId2" Type="http://schemas.openxmlformats.org/officeDocument/2006/relationships/settings" Target="settings.xml"/><Relationship Id="rId16" Type="http://schemas.openxmlformats.org/officeDocument/2006/relationships/hyperlink" Target="http://www.mnh.si.edu/anthro/humanorigins/ha/a_tree.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evolendorig13.narod.ru/29.htm" TargetMode="Externa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hyperlink" Target="http://www.evolendorig13.narod.ru/27.htm" TargetMode="External"/><Relationship Id="rId9" Type="http://schemas.openxmlformats.org/officeDocument/2006/relationships/hyperlink" Target="http://www.evolendorig13.narod.ru/26.htm"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1600</Words>
  <Characters>9125</Characters>
  <Application>Microsoft Office Word</Application>
  <DocSecurity>0</DocSecurity>
  <Lines>76</Lines>
  <Paragraphs>21</Paragraphs>
  <ScaleCrop>false</ScaleCrop>
  <Company>DG Win&amp;Soft</Company>
  <LinksUpToDate>false</LinksUpToDate>
  <CharactersWithSpaces>10704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2011-12-15T21:13:00Z</dcterms:created>
  <dcterms:modified xsi:type="dcterms:W3CDTF">2014-11-04T08:40:00Z</dcterms:modified>
</cp:coreProperties>
</file>