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5" w:rsidRPr="006F12BF" w:rsidRDefault="00FE1605" w:rsidP="006F12BF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</w:rPr>
      </w:pPr>
      <w:proofErr w:type="gramStart"/>
      <w:r w:rsidRPr="006F12BF">
        <w:rPr>
          <w:rFonts w:ascii="Constantia" w:eastAsia="Times New Roman" w:hAnsi="Constantia" w:cs="Times New Roman"/>
          <w:b/>
          <w:bCs/>
          <w:kern w:val="36"/>
        </w:rPr>
        <w:t>Природное</w:t>
      </w:r>
      <w:proofErr w:type="gramEnd"/>
      <w:r w:rsidRPr="006F12BF">
        <w:rPr>
          <w:rFonts w:ascii="Constantia" w:eastAsia="Times New Roman" w:hAnsi="Constantia" w:cs="Times New Roman"/>
          <w:b/>
          <w:bCs/>
          <w:kern w:val="36"/>
        </w:rPr>
        <w:t xml:space="preserve"> и общественное в человеке (человек как результат биологической и </w:t>
      </w:r>
      <w:proofErr w:type="spellStart"/>
      <w:r w:rsidRPr="006F12BF">
        <w:rPr>
          <w:rFonts w:ascii="Constantia" w:eastAsia="Times New Roman" w:hAnsi="Constantia" w:cs="Times New Roman"/>
          <w:b/>
          <w:bCs/>
          <w:kern w:val="36"/>
        </w:rPr>
        <w:t>социокультурной</w:t>
      </w:r>
      <w:proofErr w:type="spellEnd"/>
      <w:r w:rsidRPr="006F12BF">
        <w:rPr>
          <w:rFonts w:ascii="Constantia" w:eastAsia="Times New Roman" w:hAnsi="Constantia" w:cs="Times New Roman"/>
          <w:b/>
          <w:bCs/>
          <w:kern w:val="36"/>
        </w:rPr>
        <w:t xml:space="preserve"> эволюции)</w:t>
      </w:r>
      <w:r w:rsidR="006F12BF">
        <w:rPr>
          <w:rFonts w:ascii="Constantia" w:eastAsia="Times New Roman" w:hAnsi="Constantia" w:cs="Times New Roman"/>
          <w:b/>
          <w:bCs/>
          <w:kern w:val="36"/>
        </w:rPr>
        <w:t>.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  <w:i/>
          <w:iCs/>
        </w:rPr>
        <w:t>Проблема человека – одна из основных в философии</w:t>
      </w:r>
      <w:r w:rsidRPr="006F12BF">
        <w:rPr>
          <w:rFonts w:ascii="Constantia" w:eastAsia="Times New Roman" w:hAnsi="Constantia" w:cs="Times New Roman"/>
        </w:rPr>
        <w:t xml:space="preserve">. Большое значение для понимания сущности человека, путей его развития имеет выяснение вопроса о его происхождении. </w:t>
      </w:r>
      <w:r w:rsidRPr="006F12BF">
        <w:rPr>
          <w:rFonts w:ascii="Constantia" w:eastAsia="Times New Roman" w:hAnsi="Constantia" w:cs="Times New Roman"/>
          <w:b/>
          <w:bCs/>
        </w:rPr>
        <w:t>Существует несколько подходов к решению вопроса о происхождении человека</w:t>
      </w:r>
      <w:proofErr w:type="gramStart"/>
      <w:r w:rsidRPr="006F12BF">
        <w:rPr>
          <w:rFonts w:ascii="Constantia" w:eastAsia="Times New Roman" w:hAnsi="Constantia" w:cs="Times New Roman"/>
          <w:b/>
          <w:bCs/>
        </w:rPr>
        <w:t>:</w:t>
      </w:r>
      <w:r w:rsidR="006F12BF">
        <w:rPr>
          <w:rFonts w:ascii="Constantia" w:eastAsia="Times New Roman" w:hAnsi="Constantia" w:cs="Times New Roman"/>
        </w:rPr>
        <w:br/>
      </w:r>
      <w:r w:rsidRPr="006F12BF">
        <w:rPr>
          <w:rFonts w:ascii="Constantia" w:eastAsia="Times New Roman" w:hAnsi="Constantia" w:cs="Times New Roman"/>
        </w:rPr>
        <w:t xml:space="preserve">?  </w:t>
      </w:r>
      <w:proofErr w:type="gramEnd"/>
      <w:r w:rsidRPr="006F12BF">
        <w:rPr>
          <w:rFonts w:ascii="Constantia" w:eastAsia="Times New Roman" w:hAnsi="Constantia" w:cs="Times New Roman"/>
          <w:i/>
          <w:iCs/>
        </w:rPr>
        <w:t>Религиозная теория</w:t>
      </w:r>
      <w:r w:rsidRPr="006F12BF">
        <w:rPr>
          <w:rFonts w:ascii="Constantia" w:eastAsia="Times New Roman" w:hAnsi="Constantia" w:cs="Times New Roman"/>
        </w:rPr>
        <w:t xml:space="preserve"> (божественная; теологическая). Подразумевает божественное происхождение человека. Душа – источник человеческого в человеке.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 xml:space="preserve">?  </w:t>
      </w:r>
      <w:r w:rsidRPr="006F12BF">
        <w:rPr>
          <w:rFonts w:ascii="Constantia" w:eastAsia="Times New Roman" w:hAnsi="Constantia" w:cs="Times New Roman"/>
          <w:i/>
          <w:iCs/>
        </w:rPr>
        <w:t xml:space="preserve">Теория </w:t>
      </w:r>
      <w:proofErr w:type="spellStart"/>
      <w:r w:rsidRPr="006F12BF">
        <w:rPr>
          <w:rFonts w:ascii="Constantia" w:eastAsia="Times New Roman" w:hAnsi="Constantia" w:cs="Times New Roman"/>
          <w:i/>
          <w:iCs/>
        </w:rPr>
        <w:t>палеовизита</w:t>
      </w:r>
      <w:proofErr w:type="spellEnd"/>
      <w:r w:rsidRPr="006F12BF">
        <w:rPr>
          <w:rFonts w:ascii="Constantia" w:eastAsia="Times New Roman" w:hAnsi="Constantia" w:cs="Times New Roman"/>
        </w:rPr>
        <w:t>. Суть теории состоит в том, что человек является существом внеземным, пришельцы из космоса, посетив Землю, оставили</w:t>
      </w:r>
      <w:r w:rsidR="006F12BF">
        <w:rPr>
          <w:rFonts w:ascii="Constantia" w:eastAsia="Times New Roman" w:hAnsi="Constantia" w:cs="Times New Roman"/>
        </w:rPr>
        <w:t xml:space="preserve"> на ней человеческие существа</w:t>
      </w:r>
      <w:proofErr w:type="gramStart"/>
      <w:r w:rsidR="006F12BF">
        <w:rPr>
          <w:rFonts w:ascii="Constantia" w:eastAsia="Times New Roman" w:hAnsi="Constantia" w:cs="Times New Roman"/>
        </w:rPr>
        <w:t>.</w:t>
      </w:r>
      <w:r w:rsidR="006F12BF">
        <w:rPr>
          <w:rFonts w:ascii="Constantia" w:eastAsia="Times New Roman" w:hAnsi="Constantia" w:cs="Times New Roman"/>
        </w:rPr>
        <w:br/>
      </w:r>
      <w:r w:rsidRPr="006F12BF">
        <w:rPr>
          <w:rFonts w:ascii="Constantia" w:eastAsia="Times New Roman" w:hAnsi="Constantia" w:cs="Times New Roman"/>
        </w:rPr>
        <w:t xml:space="preserve"> ?  </w:t>
      </w:r>
      <w:proofErr w:type="gramEnd"/>
      <w:r w:rsidRPr="006F12BF">
        <w:rPr>
          <w:rFonts w:ascii="Constantia" w:eastAsia="Times New Roman" w:hAnsi="Constantia" w:cs="Times New Roman"/>
          <w:i/>
          <w:iCs/>
        </w:rPr>
        <w:t>Теория Эволюции Чарльза Дарвина</w:t>
      </w:r>
      <w:r w:rsidRPr="006F12BF">
        <w:rPr>
          <w:rFonts w:ascii="Constantia" w:eastAsia="Times New Roman" w:hAnsi="Constantia" w:cs="Times New Roman"/>
        </w:rPr>
        <w:t xml:space="preserve"> (материалистическая). Человек является биологическим видом, происхождение его природное, естественное. Генетически </w:t>
      </w:r>
      <w:proofErr w:type="gramStart"/>
      <w:r w:rsidRPr="006F12BF">
        <w:rPr>
          <w:rFonts w:ascii="Constantia" w:eastAsia="Times New Roman" w:hAnsi="Constantia" w:cs="Times New Roman"/>
        </w:rPr>
        <w:t>связан</w:t>
      </w:r>
      <w:proofErr w:type="gramEnd"/>
      <w:r w:rsidRPr="006F12BF">
        <w:rPr>
          <w:rFonts w:ascii="Constantia" w:eastAsia="Times New Roman" w:hAnsi="Constantia" w:cs="Times New Roman"/>
        </w:rPr>
        <w:t xml:space="preserve"> с высшими млекопитающими. Эта теория относится к материалистическим теориям (естественнонаучным).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 xml:space="preserve"> ?  </w:t>
      </w:r>
      <w:r w:rsidRPr="006F12BF">
        <w:rPr>
          <w:rFonts w:ascii="Constantia" w:eastAsia="Times New Roman" w:hAnsi="Constantia" w:cs="Times New Roman"/>
          <w:i/>
          <w:iCs/>
        </w:rPr>
        <w:t>Естественнонаучная теория Ф. Энгельса</w:t>
      </w:r>
      <w:r w:rsidRPr="006F12BF">
        <w:rPr>
          <w:rFonts w:ascii="Constantia" w:eastAsia="Times New Roman" w:hAnsi="Constantia" w:cs="Times New Roman"/>
        </w:rPr>
        <w:t xml:space="preserve"> (материалистическая). Фридрих Энгельс заявляет, что главная причина появления человека (точнее, его эволюция) это труд. Под влиянием труда у человека сформировалось сознание, а также язык и творческие способности.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  <w:b/>
          <w:bCs/>
        </w:rPr>
        <w:t>Человек — высшая ступень развития живых организмов на Земле.</w:t>
      </w:r>
      <w:r w:rsidRPr="006F12BF">
        <w:rPr>
          <w:rFonts w:ascii="Constantia" w:eastAsia="Times New Roman" w:hAnsi="Constantia" w:cs="Times New Roman"/>
        </w:rPr>
        <w:t xml:space="preserve"> Биологически человек принадлежит к млекопитающим гоминидам, человекоподобным существам, которые появил</w:t>
      </w:r>
      <w:r w:rsidR="006F12BF">
        <w:rPr>
          <w:rFonts w:ascii="Constantia" w:eastAsia="Times New Roman" w:hAnsi="Constantia" w:cs="Times New Roman"/>
        </w:rPr>
        <w:t>ись около 550 тысяч лет назад.</w:t>
      </w:r>
      <w:r w:rsidR="006F12BF">
        <w:rPr>
          <w:rFonts w:ascii="Constantia" w:eastAsia="Times New Roman" w:hAnsi="Constantia" w:cs="Times New Roman"/>
        </w:rPr>
        <w:br/>
      </w:r>
      <w:r w:rsidRPr="006F12BF">
        <w:rPr>
          <w:rFonts w:ascii="Constantia" w:eastAsia="Times New Roman" w:hAnsi="Constantia" w:cs="Times New Roman"/>
        </w:rPr>
        <w:t xml:space="preserve"> Человек по своей сути есть существо </w:t>
      </w:r>
      <w:proofErr w:type="spellStart"/>
      <w:r w:rsidRPr="006F12BF">
        <w:rPr>
          <w:rFonts w:ascii="Constantia" w:eastAsia="Times New Roman" w:hAnsi="Constantia" w:cs="Times New Roman"/>
        </w:rPr>
        <w:t>биосоциальное</w:t>
      </w:r>
      <w:proofErr w:type="spellEnd"/>
      <w:r w:rsidRPr="006F12BF">
        <w:rPr>
          <w:rFonts w:ascii="Constantia" w:eastAsia="Times New Roman" w:hAnsi="Constantia" w:cs="Times New Roman"/>
        </w:rPr>
        <w:t xml:space="preserve">. Он является частью природы и вместе с тем неразрывно связан с обществом. </w:t>
      </w:r>
      <w:proofErr w:type="gramStart"/>
      <w:r w:rsidRPr="006F12BF">
        <w:rPr>
          <w:rFonts w:ascii="Constantia" w:eastAsia="Times New Roman" w:hAnsi="Constantia" w:cs="Times New Roman"/>
        </w:rPr>
        <w:t>Биологическое</w:t>
      </w:r>
      <w:proofErr w:type="gramEnd"/>
      <w:r w:rsidRPr="006F12BF">
        <w:rPr>
          <w:rFonts w:ascii="Constantia" w:eastAsia="Times New Roman" w:hAnsi="Constantia" w:cs="Times New Roman"/>
        </w:rPr>
        <w:t xml:space="preserve"> и социальное в человеке слиты воедино, и только в таком единстве он существует.</w:t>
      </w:r>
      <w:r w:rsidRPr="006F12BF">
        <w:rPr>
          <w:rFonts w:ascii="Constantia" w:eastAsia="Times New Roman" w:hAnsi="Constantia" w:cs="Times New Roman"/>
        </w:rPr>
        <w:br/>
      </w:r>
      <w:r w:rsidR="006F12BF">
        <w:rPr>
          <w:rFonts w:ascii="Constantia" w:eastAsia="Times New Roman" w:hAnsi="Constantia" w:cs="Times New Roman"/>
        </w:rPr>
        <w:t xml:space="preserve">  </w:t>
      </w:r>
      <w:r w:rsidRPr="006F12BF">
        <w:rPr>
          <w:rFonts w:ascii="Constantia" w:eastAsia="Times New Roman" w:hAnsi="Constantia" w:cs="Times New Roman"/>
          <w:b/>
          <w:bCs/>
        </w:rPr>
        <w:t>Биологическая природа человека</w:t>
      </w:r>
      <w:r w:rsidRPr="006F12BF">
        <w:rPr>
          <w:rFonts w:ascii="Constantia" w:eastAsia="Times New Roman" w:hAnsi="Constantia" w:cs="Times New Roman"/>
        </w:rPr>
        <w:t xml:space="preserve"> — это его естественная предпосылка, условие существования, а </w:t>
      </w:r>
      <w:proofErr w:type="spellStart"/>
      <w:r w:rsidRPr="006F12BF">
        <w:rPr>
          <w:rFonts w:ascii="Constantia" w:eastAsia="Times New Roman" w:hAnsi="Constantia" w:cs="Times New Roman"/>
        </w:rPr>
        <w:t>социальность</w:t>
      </w:r>
      <w:proofErr w:type="spellEnd"/>
      <w:r w:rsidRPr="006F12BF">
        <w:rPr>
          <w:rFonts w:ascii="Constantia" w:eastAsia="Times New Roman" w:hAnsi="Constantia" w:cs="Times New Roman"/>
        </w:rPr>
        <w:t xml:space="preserve"> — сущность человека.</w:t>
      </w:r>
    </w:p>
    <w:p w:rsidR="00FE1605" w:rsidRPr="006F12BF" w:rsidRDefault="00FE1605" w:rsidP="006F12B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 xml:space="preserve">Человек – биологическое существо. Человек принадлежит к высшим млекопитающим, образуя особый вид </w:t>
      </w:r>
      <w:proofErr w:type="spellStart"/>
      <w:r w:rsidRPr="006F12BF">
        <w:rPr>
          <w:rFonts w:ascii="Constantia" w:eastAsia="Times New Roman" w:hAnsi="Constantia" w:cs="Times New Roman"/>
        </w:rPr>
        <w:t>Homo</w:t>
      </w:r>
      <w:proofErr w:type="spellEnd"/>
      <w:r w:rsidRPr="006F12BF">
        <w:rPr>
          <w:rFonts w:ascii="Constantia" w:eastAsia="Times New Roman" w:hAnsi="Constantia" w:cs="Times New Roman"/>
        </w:rPr>
        <w:t xml:space="preserve"> </w:t>
      </w:r>
      <w:proofErr w:type="spellStart"/>
      <w:r w:rsidRPr="006F12BF">
        <w:rPr>
          <w:rFonts w:ascii="Constantia" w:eastAsia="Times New Roman" w:hAnsi="Constantia" w:cs="Times New Roman"/>
        </w:rPr>
        <w:t>sapiens</w:t>
      </w:r>
      <w:proofErr w:type="spellEnd"/>
      <w:r w:rsidRPr="006F12BF">
        <w:rPr>
          <w:rFonts w:ascii="Constantia" w:eastAsia="Times New Roman" w:hAnsi="Constantia" w:cs="Times New Roman"/>
        </w:rPr>
        <w:t>. Биологическая природа человека проявляется в его анатомии, физиологии: он обладает кровеносной, мышечной, нервной и другими системами. Его биологические свойства жестко не запрограммированы, что дает возможность приспосабливаться к различным условиям существования</w:t>
      </w:r>
    </w:p>
    <w:p w:rsidR="00FE1605" w:rsidRPr="006F12BF" w:rsidRDefault="00FE1605" w:rsidP="006F12B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 xml:space="preserve">Человек – существо социальное. Неразрывно </w:t>
      </w:r>
      <w:proofErr w:type="gramStart"/>
      <w:r w:rsidRPr="006F12BF">
        <w:rPr>
          <w:rFonts w:ascii="Constantia" w:eastAsia="Times New Roman" w:hAnsi="Constantia" w:cs="Times New Roman"/>
        </w:rPr>
        <w:t>связан</w:t>
      </w:r>
      <w:proofErr w:type="gramEnd"/>
      <w:r w:rsidRPr="006F12BF">
        <w:rPr>
          <w:rFonts w:ascii="Constantia" w:eastAsia="Times New Roman" w:hAnsi="Constantia" w:cs="Times New Roman"/>
        </w:rPr>
        <w:t xml:space="preserve"> с обществом. Человек становится человеком, лишь вступив в общественные отношения, в общение с другими. Социальная сущность человека проявляется через такие свойства, как способность и готовность к общественно полезному труду, сознание и разум, свобода и ответственность и др.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 xml:space="preserve"> Абсолютизация одной из сторон сущности человека приводит к </w:t>
      </w:r>
      <w:proofErr w:type="spellStart"/>
      <w:r w:rsidRPr="006F12BF">
        <w:rPr>
          <w:rFonts w:ascii="Constantia" w:eastAsia="Times New Roman" w:hAnsi="Constantia" w:cs="Times New Roman"/>
        </w:rPr>
        <w:t>биологизаторству</w:t>
      </w:r>
      <w:proofErr w:type="spellEnd"/>
      <w:r w:rsidRPr="006F12BF">
        <w:rPr>
          <w:rFonts w:ascii="Constantia" w:eastAsia="Times New Roman" w:hAnsi="Constantia" w:cs="Times New Roman"/>
        </w:rPr>
        <w:t xml:space="preserve"> или </w:t>
      </w:r>
      <w:proofErr w:type="spellStart"/>
      <w:r w:rsidRPr="006F12BF">
        <w:rPr>
          <w:rFonts w:ascii="Constantia" w:eastAsia="Times New Roman" w:hAnsi="Constantia" w:cs="Times New Roman"/>
        </w:rPr>
        <w:t>социологизаторству</w:t>
      </w:r>
      <w:proofErr w:type="spellEnd"/>
      <w:r w:rsidRPr="006F12BF">
        <w:rPr>
          <w:rFonts w:ascii="Constantia" w:eastAsia="Times New Roman" w:hAnsi="Constantia" w:cs="Times New Roman"/>
        </w:rPr>
        <w:t>.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 </w:t>
      </w:r>
      <w:r w:rsidRPr="006F12BF">
        <w:rPr>
          <w:rFonts w:ascii="Constantia" w:eastAsia="Times New Roman" w:hAnsi="Constantia" w:cs="Times New Roman"/>
          <w:u w:val="single"/>
        </w:rPr>
        <w:t>Основные отличия человека от животного:</w:t>
      </w:r>
    </w:p>
    <w:p w:rsidR="00FE1605" w:rsidRPr="006F12BF" w:rsidRDefault="00FE1605" w:rsidP="006F12B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Человек обладает мышлением и членораздельной речью. Только человек может размышлять о своем прошлом, критически оценивая его, и думать о будущем, строя планы. Коммуникативными возможностями обладают и некоторые виды обезьян, но только человек способен передавать другим людям объективную информацию об окружающем мире. К речи можно добавить и другие способы отражения окружающей действительности, например, музыка, живопись, скульптура и т.д.</w:t>
      </w:r>
    </w:p>
    <w:p w:rsidR="00FE1605" w:rsidRPr="006F12BF" w:rsidRDefault="00FE1605" w:rsidP="006F12BF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Человек способен к сознательной целенаправленной творческой деятельности: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- моделирует свое поведение и может выбирать различные социальные роли;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- обладает прогностической способностью, т.е. способностью предвидеть последствия своих действий, характер и направленность развития природных процессов;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- выражает ценностное отношение к действительности.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Животное в своем поведении подчинено инстинкту, его действия изначально запрограммированы. Оно не отделяет себя от природы.</w:t>
      </w:r>
    </w:p>
    <w:p w:rsidR="00FE1605" w:rsidRPr="006F12BF" w:rsidRDefault="00FE1605" w:rsidP="006F12B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lastRenderedPageBreak/>
        <w:t>Человек в процессе своей деятельности преобразует окружающую действительность, создает необходимые ему материальные и духовные блага и ценности. Осуществляя практически преобразующую деятельность, человек творит «вторую природу» - культуру. Животные же приспосабливаются к окружающей среде, которая определяет их образ жизни. Они не могут производить коренных изменений в условиях своего существования.</w:t>
      </w:r>
    </w:p>
    <w:p w:rsidR="00FE1605" w:rsidRPr="006F12BF" w:rsidRDefault="00FE1605" w:rsidP="006F12B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Человек способен изготавливать орудия труда и использовать их как средство производства материальных благ. Иными словами, человек может изготавливать орудия с помощью ранее сделанных сре</w:t>
      </w:r>
      <w:proofErr w:type="gramStart"/>
      <w:r w:rsidRPr="006F12BF">
        <w:rPr>
          <w:rFonts w:ascii="Constantia" w:eastAsia="Times New Roman" w:hAnsi="Constantia" w:cs="Times New Roman"/>
        </w:rPr>
        <w:t>дств тр</w:t>
      </w:r>
      <w:proofErr w:type="gramEnd"/>
      <w:r w:rsidRPr="006F12BF">
        <w:rPr>
          <w:rFonts w:ascii="Constantia" w:eastAsia="Times New Roman" w:hAnsi="Constantia" w:cs="Times New Roman"/>
        </w:rPr>
        <w:t>уда.</w:t>
      </w:r>
    </w:p>
    <w:p w:rsidR="00FE1605" w:rsidRPr="006F12BF" w:rsidRDefault="00FE1605" w:rsidP="006F12BF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 xml:space="preserve">Человек воспроизводит не только свою биологическую, но и социальную сущность и поэтому должен удовлетворять не только свои материальные, но и духовные потребности. Удовлетворение духовных потребностей связано с формированием внутреннего (духовного) мира человека. </w:t>
      </w:r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F12BF">
        <w:rPr>
          <w:rFonts w:ascii="Constantia" w:eastAsia="Times New Roman" w:hAnsi="Constantia" w:cs="Times New Roman"/>
        </w:rPr>
        <w:t> </w:t>
      </w:r>
      <w:proofErr w:type="gramStart"/>
      <w:r w:rsidRPr="006F12BF">
        <w:rPr>
          <w:rFonts w:ascii="Constantia" w:eastAsia="Times New Roman" w:hAnsi="Constantia" w:cs="Times New Roman"/>
          <w:i/>
          <w:iCs/>
        </w:rPr>
        <w:t>Таким образом, человек – существо уникальное (открытое миру, неповторимое, духовно незавершенное); существо универсальное (способное к любому виду деятельности); существо целостное (интегрирует (соединяет) в себе физическое, психическое и духовное начало).</w:t>
      </w:r>
      <w:proofErr w:type="gramEnd"/>
    </w:p>
    <w:p w:rsidR="00FE1605" w:rsidRPr="006F12BF" w:rsidRDefault="00FE1605" w:rsidP="006F12BF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BE5EA6" w:rsidRPr="006F12BF" w:rsidRDefault="00BE5EA6" w:rsidP="006F12BF">
      <w:pPr>
        <w:spacing w:after="0"/>
        <w:jc w:val="both"/>
        <w:rPr>
          <w:rFonts w:ascii="Constantia" w:hAnsi="Constantia"/>
        </w:rPr>
      </w:pPr>
    </w:p>
    <w:sectPr w:rsidR="00BE5EA6" w:rsidRPr="006F12BF" w:rsidSect="00BE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EC7"/>
    <w:multiLevelType w:val="multilevel"/>
    <w:tmpl w:val="8C5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37A5"/>
    <w:multiLevelType w:val="multilevel"/>
    <w:tmpl w:val="D31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22C5"/>
    <w:multiLevelType w:val="multilevel"/>
    <w:tmpl w:val="4A8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4BDA"/>
    <w:multiLevelType w:val="hybridMultilevel"/>
    <w:tmpl w:val="8268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605"/>
    <w:rsid w:val="006F12BF"/>
    <w:rsid w:val="00BE5EA6"/>
    <w:rsid w:val="00F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6"/>
  </w:style>
  <w:style w:type="paragraph" w:styleId="1">
    <w:name w:val="heading 1"/>
    <w:basedOn w:val="a"/>
    <w:link w:val="10"/>
    <w:uiPriority w:val="9"/>
    <w:qFormat/>
    <w:rsid w:val="00FE1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6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E16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1605"/>
    <w:rPr>
      <w:i/>
      <w:iCs/>
    </w:rPr>
  </w:style>
  <w:style w:type="character" w:styleId="a6">
    <w:name w:val="Strong"/>
    <w:basedOn w:val="a0"/>
    <w:uiPriority w:val="22"/>
    <w:qFormat/>
    <w:rsid w:val="00FE16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1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7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488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BBFC4"/>
                                <w:left w:val="single" w:sz="6" w:space="3" w:color="BBBFC4"/>
                                <w:bottom w:val="single" w:sz="6" w:space="2" w:color="BBBFC4"/>
                                <w:right w:val="single" w:sz="6" w:space="3" w:color="BBBF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2013-11-27T16:02:00Z</dcterms:created>
  <dcterms:modified xsi:type="dcterms:W3CDTF">2014-11-07T20:05:00Z</dcterms:modified>
</cp:coreProperties>
</file>