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9" w:rsidRPr="003F0EEB" w:rsidRDefault="00E72679" w:rsidP="003F0EEB">
      <w:pPr>
        <w:pStyle w:val="leftmargin"/>
        <w:spacing w:before="0" w:beforeAutospacing="0" w:after="0" w:afterAutospacing="0"/>
        <w:jc w:val="center"/>
        <w:rPr>
          <w:rFonts w:ascii="Constantia" w:hAnsi="Constantia"/>
          <w:b/>
          <w:sz w:val="22"/>
          <w:szCs w:val="22"/>
        </w:rPr>
      </w:pPr>
      <w:r w:rsidRPr="003F0EEB">
        <w:rPr>
          <w:rFonts w:ascii="Constantia" w:hAnsi="Constantia"/>
          <w:b/>
          <w:sz w:val="22"/>
          <w:szCs w:val="22"/>
        </w:rPr>
        <w:t>Социализация личности.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b/>
          <w:sz w:val="22"/>
          <w:szCs w:val="22"/>
        </w:rPr>
      </w:pPr>
      <w:r w:rsidRPr="003F0EEB">
        <w:rPr>
          <w:rFonts w:ascii="Constantia" w:hAnsi="Constantia"/>
          <w:b/>
          <w:sz w:val="22"/>
          <w:szCs w:val="22"/>
        </w:rPr>
        <w:t>Со</w:t>
      </w:r>
      <w:r w:rsidRPr="003F0EEB">
        <w:rPr>
          <w:rFonts w:ascii="Constantia" w:hAnsi="Constantia"/>
          <w:b/>
          <w:sz w:val="22"/>
          <w:szCs w:val="22"/>
        </w:rPr>
        <w:softHyphen/>
        <w:t>ци</w:t>
      </w:r>
      <w:r w:rsidRPr="003F0EEB">
        <w:rPr>
          <w:rFonts w:ascii="Constantia" w:hAnsi="Constantia"/>
          <w:b/>
          <w:sz w:val="22"/>
          <w:szCs w:val="22"/>
        </w:rPr>
        <w:softHyphen/>
        <w:t>а</w:t>
      </w:r>
      <w:r w:rsidRPr="003F0EEB">
        <w:rPr>
          <w:rFonts w:ascii="Constantia" w:hAnsi="Constantia"/>
          <w:b/>
          <w:sz w:val="22"/>
          <w:szCs w:val="22"/>
        </w:rPr>
        <w:softHyphen/>
        <w:t>ли</w:t>
      </w:r>
      <w:r w:rsidRPr="003F0EEB">
        <w:rPr>
          <w:rFonts w:ascii="Constantia" w:hAnsi="Constantia"/>
          <w:b/>
          <w:sz w:val="22"/>
          <w:szCs w:val="22"/>
        </w:rPr>
        <w:softHyphen/>
        <w:t>за</w:t>
      </w:r>
      <w:r w:rsidRPr="003F0EEB">
        <w:rPr>
          <w:rFonts w:ascii="Constantia" w:hAnsi="Constantia"/>
          <w:b/>
          <w:sz w:val="22"/>
          <w:szCs w:val="22"/>
        </w:rPr>
        <w:softHyphen/>
        <w:t>ци</w:t>
      </w:r>
      <w:r w:rsidRPr="003F0EEB">
        <w:rPr>
          <w:rFonts w:ascii="Constantia" w:hAnsi="Constantia"/>
          <w:b/>
          <w:sz w:val="22"/>
          <w:szCs w:val="22"/>
        </w:rPr>
        <w:softHyphen/>
        <w:t>ей на</w:t>
      </w:r>
      <w:r w:rsidRPr="003F0EEB">
        <w:rPr>
          <w:rFonts w:ascii="Constantia" w:hAnsi="Constantia"/>
          <w:b/>
          <w:sz w:val="22"/>
          <w:szCs w:val="22"/>
        </w:rPr>
        <w:softHyphen/>
        <w:t>зы</w:t>
      </w:r>
      <w:r w:rsidRPr="003F0EEB">
        <w:rPr>
          <w:rFonts w:ascii="Constantia" w:hAnsi="Constantia"/>
          <w:b/>
          <w:sz w:val="22"/>
          <w:szCs w:val="22"/>
        </w:rPr>
        <w:softHyphen/>
        <w:t>ва</w:t>
      </w:r>
      <w:r w:rsidRPr="003F0EEB">
        <w:rPr>
          <w:rFonts w:ascii="Constantia" w:hAnsi="Constantia"/>
          <w:b/>
          <w:sz w:val="22"/>
          <w:szCs w:val="22"/>
        </w:rPr>
        <w:softHyphen/>
        <w:t>ет</w:t>
      </w:r>
      <w:r w:rsidRPr="003F0EEB">
        <w:rPr>
          <w:rFonts w:ascii="Constantia" w:hAnsi="Constantia"/>
          <w:b/>
          <w:sz w:val="22"/>
          <w:szCs w:val="22"/>
        </w:rPr>
        <w:softHyphen/>
        <w:t>ся про</w:t>
      </w:r>
      <w:r w:rsidRPr="003F0EEB">
        <w:rPr>
          <w:rFonts w:ascii="Constantia" w:hAnsi="Constantia"/>
          <w:b/>
          <w:sz w:val="22"/>
          <w:szCs w:val="22"/>
        </w:rPr>
        <w:softHyphen/>
        <w:t>цесс ста</w:t>
      </w:r>
      <w:r w:rsidRPr="003F0EEB">
        <w:rPr>
          <w:rFonts w:ascii="Constantia" w:hAnsi="Constantia"/>
          <w:b/>
          <w:sz w:val="22"/>
          <w:szCs w:val="22"/>
        </w:rPr>
        <w:softHyphen/>
        <w:t>нов</w:t>
      </w:r>
      <w:r w:rsidRPr="003F0EEB">
        <w:rPr>
          <w:rFonts w:ascii="Constantia" w:hAnsi="Constantia"/>
          <w:b/>
          <w:sz w:val="22"/>
          <w:szCs w:val="22"/>
        </w:rPr>
        <w:softHyphen/>
        <w:t>ле</w:t>
      </w:r>
      <w:r w:rsidRPr="003F0EEB">
        <w:rPr>
          <w:rFonts w:ascii="Constantia" w:hAnsi="Constantia"/>
          <w:b/>
          <w:sz w:val="22"/>
          <w:szCs w:val="22"/>
        </w:rPr>
        <w:softHyphen/>
        <w:t>ния лич</w:t>
      </w:r>
      <w:r w:rsidRPr="003F0EEB">
        <w:rPr>
          <w:rFonts w:ascii="Constantia" w:hAnsi="Constantia"/>
          <w:b/>
          <w:sz w:val="22"/>
          <w:szCs w:val="22"/>
        </w:rPr>
        <w:softHyphen/>
        <w:t>но</w:t>
      </w:r>
      <w:r w:rsidRPr="003F0EEB">
        <w:rPr>
          <w:rFonts w:ascii="Constantia" w:hAnsi="Constantia"/>
          <w:b/>
          <w:sz w:val="22"/>
          <w:szCs w:val="22"/>
        </w:rPr>
        <w:softHyphen/>
        <w:t>сти, ее обу</w:t>
      </w:r>
      <w:r w:rsidRPr="003F0EEB">
        <w:rPr>
          <w:rFonts w:ascii="Constantia" w:hAnsi="Constantia"/>
          <w:b/>
          <w:sz w:val="22"/>
          <w:szCs w:val="22"/>
        </w:rPr>
        <w:softHyphen/>
        <w:t>че</w:t>
      </w:r>
      <w:r w:rsidRPr="003F0EEB">
        <w:rPr>
          <w:rFonts w:ascii="Constantia" w:hAnsi="Constantia"/>
          <w:b/>
          <w:sz w:val="22"/>
          <w:szCs w:val="22"/>
        </w:rPr>
        <w:softHyphen/>
        <w:t>ния, вос</w:t>
      </w:r>
      <w:r w:rsidRPr="003F0EEB">
        <w:rPr>
          <w:rFonts w:ascii="Constantia" w:hAnsi="Constantia"/>
          <w:b/>
          <w:sz w:val="22"/>
          <w:szCs w:val="22"/>
        </w:rPr>
        <w:softHyphen/>
        <w:t>пи</w:t>
      </w:r>
      <w:r w:rsidRPr="003F0EEB">
        <w:rPr>
          <w:rFonts w:ascii="Constantia" w:hAnsi="Constantia"/>
          <w:b/>
          <w:sz w:val="22"/>
          <w:szCs w:val="22"/>
        </w:rPr>
        <w:softHyphen/>
        <w:t>та</w:t>
      </w:r>
      <w:r w:rsidRPr="003F0EEB">
        <w:rPr>
          <w:rFonts w:ascii="Constantia" w:hAnsi="Constantia"/>
          <w:b/>
          <w:sz w:val="22"/>
          <w:szCs w:val="22"/>
        </w:rPr>
        <w:softHyphen/>
        <w:t>ния и усво</w:t>
      </w:r>
      <w:r w:rsidRPr="003F0EEB">
        <w:rPr>
          <w:rFonts w:ascii="Constantia" w:hAnsi="Constantia"/>
          <w:b/>
          <w:sz w:val="22"/>
          <w:szCs w:val="22"/>
        </w:rPr>
        <w:softHyphen/>
        <w:t>е</w:t>
      </w:r>
      <w:r w:rsidRPr="003F0EEB">
        <w:rPr>
          <w:rFonts w:ascii="Constantia" w:hAnsi="Constantia"/>
          <w:b/>
          <w:sz w:val="22"/>
          <w:szCs w:val="22"/>
        </w:rPr>
        <w:softHyphen/>
        <w:t>ния со</w:t>
      </w:r>
      <w:r w:rsidRPr="003F0EEB">
        <w:rPr>
          <w:rFonts w:ascii="Constantia" w:hAnsi="Constantia"/>
          <w:b/>
          <w:sz w:val="22"/>
          <w:szCs w:val="22"/>
        </w:rPr>
        <w:softHyphen/>
        <w:t>ци</w:t>
      </w:r>
      <w:r w:rsidRPr="003F0EEB">
        <w:rPr>
          <w:rFonts w:ascii="Constantia" w:hAnsi="Constantia"/>
          <w:b/>
          <w:sz w:val="22"/>
          <w:szCs w:val="22"/>
        </w:rPr>
        <w:softHyphen/>
        <w:t>аль</w:t>
      </w:r>
      <w:r w:rsidRPr="003F0EEB">
        <w:rPr>
          <w:rFonts w:ascii="Constantia" w:hAnsi="Constantia"/>
          <w:b/>
          <w:sz w:val="22"/>
          <w:szCs w:val="22"/>
        </w:rPr>
        <w:softHyphen/>
        <w:t>ных норм, цен</w:t>
      </w:r>
      <w:r w:rsidRPr="003F0EEB">
        <w:rPr>
          <w:rFonts w:ascii="Constantia" w:hAnsi="Constantia"/>
          <w:b/>
          <w:sz w:val="22"/>
          <w:szCs w:val="22"/>
        </w:rPr>
        <w:softHyphen/>
        <w:t>но</w:t>
      </w:r>
      <w:r w:rsidRPr="003F0EEB">
        <w:rPr>
          <w:rFonts w:ascii="Constantia" w:hAnsi="Constantia"/>
          <w:b/>
          <w:sz w:val="22"/>
          <w:szCs w:val="22"/>
        </w:rPr>
        <w:softHyphen/>
        <w:t>стей, уста</w:t>
      </w:r>
      <w:r w:rsidRPr="003F0EEB">
        <w:rPr>
          <w:rFonts w:ascii="Constantia" w:hAnsi="Constantia"/>
          <w:b/>
          <w:sz w:val="22"/>
          <w:szCs w:val="22"/>
        </w:rPr>
        <w:softHyphen/>
        <w:t>но</w:t>
      </w:r>
      <w:r w:rsidRPr="003F0EEB">
        <w:rPr>
          <w:rFonts w:ascii="Constantia" w:hAnsi="Constantia"/>
          <w:b/>
          <w:sz w:val="22"/>
          <w:szCs w:val="22"/>
        </w:rPr>
        <w:softHyphen/>
        <w:t>вок, об</w:t>
      </w:r>
      <w:r w:rsidRPr="003F0EEB">
        <w:rPr>
          <w:rFonts w:ascii="Constantia" w:hAnsi="Constantia"/>
          <w:b/>
          <w:sz w:val="22"/>
          <w:szCs w:val="22"/>
        </w:rPr>
        <w:softHyphen/>
        <w:t>раз</w:t>
      </w:r>
      <w:r w:rsidRPr="003F0EEB">
        <w:rPr>
          <w:rFonts w:ascii="Constantia" w:hAnsi="Constantia"/>
          <w:b/>
          <w:sz w:val="22"/>
          <w:szCs w:val="22"/>
        </w:rPr>
        <w:softHyphen/>
        <w:t>цов по</w:t>
      </w:r>
      <w:r w:rsidRPr="003F0EEB">
        <w:rPr>
          <w:rFonts w:ascii="Constantia" w:hAnsi="Constantia"/>
          <w:b/>
          <w:sz w:val="22"/>
          <w:szCs w:val="22"/>
        </w:rPr>
        <w:softHyphen/>
        <w:t>ве</w:t>
      </w:r>
      <w:r w:rsidRPr="003F0EEB">
        <w:rPr>
          <w:rFonts w:ascii="Constantia" w:hAnsi="Constantia"/>
          <w:b/>
          <w:sz w:val="22"/>
          <w:szCs w:val="22"/>
        </w:rPr>
        <w:softHyphen/>
        <w:t>де</w:t>
      </w:r>
      <w:r w:rsidRPr="003F0EEB">
        <w:rPr>
          <w:rFonts w:ascii="Constantia" w:hAnsi="Constantia"/>
          <w:b/>
          <w:sz w:val="22"/>
          <w:szCs w:val="22"/>
        </w:rPr>
        <w:softHyphen/>
        <w:t>ния, при</w:t>
      </w:r>
      <w:r w:rsidRPr="003F0EEB">
        <w:rPr>
          <w:rFonts w:ascii="Constantia" w:hAnsi="Constantia"/>
          <w:b/>
          <w:sz w:val="22"/>
          <w:szCs w:val="22"/>
        </w:rPr>
        <w:softHyphen/>
        <w:t>су</w:t>
      </w:r>
      <w:r w:rsidRPr="003F0EEB">
        <w:rPr>
          <w:rFonts w:ascii="Constantia" w:hAnsi="Constantia"/>
          <w:b/>
          <w:sz w:val="22"/>
          <w:szCs w:val="22"/>
        </w:rPr>
        <w:softHyphen/>
        <w:t>щих дан</w:t>
      </w:r>
      <w:r w:rsidRPr="003F0EEB">
        <w:rPr>
          <w:rFonts w:ascii="Constantia" w:hAnsi="Constantia"/>
          <w:b/>
          <w:sz w:val="22"/>
          <w:szCs w:val="22"/>
        </w:rPr>
        <w:softHyphen/>
        <w:t>но</w:t>
      </w:r>
      <w:r w:rsidRPr="003F0EEB">
        <w:rPr>
          <w:rFonts w:ascii="Constantia" w:hAnsi="Constantia"/>
          <w:b/>
          <w:sz w:val="22"/>
          <w:szCs w:val="22"/>
        </w:rPr>
        <w:softHyphen/>
        <w:t>му об</w:t>
      </w:r>
      <w:r w:rsidRPr="003F0EEB">
        <w:rPr>
          <w:rFonts w:ascii="Constantia" w:hAnsi="Constantia"/>
          <w:b/>
          <w:sz w:val="22"/>
          <w:szCs w:val="22"/>
        </w:rPr>
        <w:softHyphen/>
        <w:t>ще</w:t>
      </w:r>
      <w:r w:rsidRPr="003F0EEB">
        <w:rPr>
          <w:rFonts w:ascii="Constantia" w:hAnsi="Constantia"/>
          <w:b/>
          <w:sz w:val="22"/>
          <w:szCs w:val="22"/>
        </w:rPr>
        <w:softHyphen/>
        <w:t xml:space="preserve">ству. </w:t>
      </w:r>
      <w:r w:rsidR="00E72679" w:rsidRPr="003F0EEB">
        <w:rPr>
          <w:rFonts w:ascii="Constantia" w:hAnsi="Constantia"/>
          <w:bCs/>
          <w:sz w:val="22"/>
          <w:szCs w:val="22"/>
        </w:rPr>
        <w:t xml:space="preserve">Содержанием процесса социализации является </w:t>
      </w:r>
      <w:r w:rsidR="00E72679" w:rsidRPr="003F0EEB">
        <w:rPr>
          <w:rFonts w:ascii="Constantia" w:hAnsi="Constantia"/>
          <w:sz w:val="22"/>
          <w:szCs w:val="22"/>
        </w:rPr>
        <w:t>превращения человека из существа биологического в существо социальное, т.е.</w:t>
      </w:r>
      <w:r w:rsidR="00E72679" w:rsidRPr="003F0EEB">
        <w:rPr>
          <w:rFonts w:ascii="Constantia" w:hAnsi="Constantia"/>
          <w:bCs/>
          <w:sz w:val="22"/>
          <w:szCs w:val="22"/>
        </w:rPr>
        <w:t xml:space="preserve"> становление и формирование личности.</w:t>
      </w:r>
      <w:r w:rsidR="00E72679" w:rsidRPr="003F0EEB">
        <w:rPr>
          <w:rFonts w:ascii="Constantia" w:hAnsi="Constantia"/>
          <w:sz w:val="22"/>
          <w:szCs w:val="22"/>
        </w:rPr>
        <w:t xml:space="preserve"> Социализация не кратковременный, а длительный процесс, продолжающийся на протяжении всей жизни индивида и включающий ряд этапов: детство, юность, зрелость, старость. Наиболее интенсивно социализация происходит в детстве и юности.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Со</w:t>
      </w:r>
      <w:r w:rsidRPr="003F0EEB">
        <w:rPr>
          <w:rFonts w:ascii="Constantia" w:hAnsi="Constantia"/>
          <w:sz w:val="22"/>
          <w:szCs w:val="22"/>
        </w:rPr>
        <w:softHyphen/>
        <w:t>ци</w:t>
      </w:r>
      <w:r w:rsidRPr="003F0EEB">
        <w:rPr>
          <w:rFonts w:ascii="Constantia" w:hAnsi="Constantia"/>
          <w:sz w:val="22"/>
          <w:szCs w:val="22"/>
        </w:rPr>
        <w:softHyphen/>
        <w:t>а</w:t>
      </w:r>
      <w:r w:rsidRPr="003F0EEB">
        <w:rPr>
          <w:rFonts w:ascii="Constantia" w:hAnsi="Constantia"/>
          <w:sz w:val="22"/>
          <w:szCs w:val="22"/>
        </w:rPr>
        <w:softHyphen/>
        <w:t>ли</w:t>
      </w:r>
      <w:r w:rsidRPr="003F0EEB">
        <w:rPr>
          <w:rFonts w:ascii="Constantia" w:hAnsi="Constantia"/>
          <w:sz w:val="22"/>
          <w:szCs w:val="22"/>
        </w:rPr>
        <w:softHyphen/>
        <w:t>за</w:t>
      </w:r>
      <w:r w:rsidRPr="003F0EEB">
        <w:rPr>
          <w:rFonts w:ascii="Constantia" w:hAnsi="Constantia"/>
          <w:sz w:val="22"/>
          <w:szCs w:val="22"/>
        </w:rPr>
        <w:softHyphen/>
        <w:t>ция вы</w:t>
      </w:r>
      <w:r w:rsidRPr="003F0EEB">
        <w:rPr>
          <w:rFonts w:ascii="Constantia" w:hAnsi="Constantia"/>
          <w:sz w:val="22"/>
          <w:szCs w:val="22"/>
        </w:rPr>
        <w:softHyphen/>
        <w:t>пол</w:t>
      </w:r>
      <w:r w:rsidRPr="003F0EEB">
        <w:rPr>
          <w:rFonts w:ascii="Constantia" w:hAnsi="Constantia"/>
          <w:sz w:val="22"/>
          <w:szCs w:val="22"/>
        </w:rPr>
        <w:softHyphen/>
        <w:t>ня</w:t>
      </w:r>
      <w:r w:rsidRPr="003F0EEB">
        <w:rPr>
          <w:rFonts w:ascii="Constantia" w:hAnsi="Constantia"/>
          <w:sz w:val="22"/>
          <w:szCs w:val="22"/>
        </w:rPr>
        <w:softHyphen/>
        <w:t>ет в об</w:t>
      </w:r>
      <w:r w:rsidRPr="003F0EEB">
        <w:rPr>
          <w:rFonts w:ascii="Constantia" w:hAnsi="Constantia"/>
          <w:sz w:val="22"/>
          <w:szCs w:val="22"/>
        </w:rPr>
        <w:softHyphen/>
        <w:t>ще</w:t>
      </w:r>
      <w:r w:rsidRPr="003F0EEB">
        <w:rPr>
          <w:rFonts w:ascii="Constantia" w:hAnsi="Constantia"/>
          <w:sz w:val="22"/>
          <w:szCs w:val="22"/>
        </w:rPr>
        <w:softHyphen/>
        <w:t>ство три ос</w:t>
      </w:r>
      <w:r w:rsidRPr="003F0EEB">
        <w:rPr>
          <w:rFonts w:ascii="Constantia" w:hAnsi="Constantia"/>
          <w:sz w:val="22"/>
          <w:szCs w:val="22"/>
        </w:rPr>
        <w:softHyphen/>
        <w:t>нов</w:t>
      </w:r>
      <w:r w:rsidRPr="003F0EEB">
        <w:rPr>
          <w:rFonts w:ascii="Constantia" w:hAnsi="Constantia"/>
          <w:sz w:val="22"/>
          <w:szCs w:val="22"/>
        </w:rPr>
        <w:softHyphen/>
        <w:t>ных за</w:t>
      </w:r>
      <w:r w:rsidRPr="003F0EEB">
        <w:rPr>
          <w:rFonts w:ascii="Constantia" w:hAnsi="Constantia"/>
          <w:sz w:val="22"/>
          <w:szCs w:val="22"/>
        </w:rPr>
        <w:softHyphen/>
        <w:t>да</w:t>
      </w:r>
      <w:r w:rsidRPr="003F0EEB">
        <w:rPr>
          <w:rFonts w:ascii="Constantia" w:hAnsi="Constantia"/>
          <w:sz w:val="22"/>
          <w:szCs w:val="22"/>
        </w:rPr>
        <w:softHyphen/>
        <w:t xml:space="preserve">чи: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1) ин</w:t>
      </w:r>
      <w:r w:rsidRPr="003F0EEB">
        <w:rPr>
          <w:rFonts w:ascii="Constantia" w:hAnsi="Constantia"/>
          <w:sz w:val="22"/>
          <w:szCs w:val="22"/>
        </w:rPr>
        <w:softHyphen/>
        <w:t>те</w:t>
      </w:r>
      <w:r w:rsidRPr="003F0EEB">
        <w:rPr>
          <w:rFonts w:ascii="Constantia" w:hAnsi="Constantia"/>
          <w:sz w:val="22"/>
          <w:szCs w:val="22"/>
        </w:rPr>
        <w:softHyphen/>
        <w:t>гри</w:t>
      </w:r>
      <w:r w:rsidRPr="003F0EEB">
        <w:rPr>
          <w:rFonts w:ascii="Constantia" w:hAnsi="Constantia"/>
          <w:sz w:val="22"/>
          <w:szCs w:val="22"/>
        </w:rPr>
        <w:softHyphen/>
        <w:t>ру</w:t>
      </w:r>
      <w:r w:rsidRPr="003F0EEB">
        <w:rPr>
          <w:rFonts w:ascii="Constantia" w:hAnsi="Constantia"/>
          <w:sz w:val="22"/>
          <w:szCs w:val="22"/>
        </w:rPr>
        <w:softHyphen/>
        <w:t>ет ин</w:t>
      </w:r>
      <w:r w:rsidRPr="003F0EEB">
        <w:rPr>
          <w:rFonts w:ascii="Constantia" w:hAnsi="Constantia"/>
          <w:sz w:val="22"/>
          <w:szCs w:val="22"/>
        </w:rPr>
        <w:softHyphen/>
        <w:t>ди</w:t>
      </w:r>
      <w:r w:rsidRPr="003F0EEB">
        <w:rPr>
          <w:rFonts w:ascii="Constantia" w:hAnsi="Constantia"/>
          <w:sz w:val="22"/>
          <w:szCs w:val="22"/>
        </w:rPr>
        <w:softHyphen/>
        <w:t>ви</w:t>
      </w:r>
      <w:r w:rsidRPr="003F0EEB">
        <w:rPr>
          <w:rFonts w:ascii="Constantia" w:hAnsi="Constantia"/>
          <w:sz w:val="22"/>
          <w:szCs w:val="22"/>
        </w:rPr>
        <w:softHyphen/>
        <w:t>да в об</w:t>
      </w:r>
      <w:r w:rsidRPr="003F0EEB">
        <w:rPr>
          <w:rFonts w:ascii="Constantia" w:hAnsi="Constantia"/>
          <w:sz w:val="22"/>
          <w:szCs w:val="22"/>
        </w:rPr>
        <w:softHyphen/>
        <w:t>ще</w:t>
      </w:r>
      <w:r w:rsidRPr="003F0EEB">
        <w:rPr>
          <w:rFonts w:ascii="Constantia" w:hAnsi="Constantia"/>
          <w:sz w:val="22"/>
          <w:szCs w:val="22"/>
        </w:rPr>
        <w:softHyphen/>
        <w:t>ство, а также в раз</w:t>
      </w:r>
      <w:r w:rsidRPr="003F0EEB">
        <w:rPr>
          <w:rFonts w:ascii="Constantia" w:hAnsi="Constantia"/>
          <w:sz w:val="22"/>
          <w:szCs w:val="22"/>
        </w:rPr>
        <w:softHyphen/>
        <w:t>лич</w:t>
      </w:r>
      <w:r w:rsidRPr="003F0EEB">
        <w:rPr>
          <w:rFonts w:ascii="Constantia" w:hAnsi="Constantia"/>
          <w:sz w:val="22"/>
          <w:szCs w:val="22"/>
        </w:rPr>
        <w:softHyphen/>
        <w:t>ные типы  со</w:t>
      </w:r>
      <w:r w:rsidRPr="003F0EEB">
        <w:rPr>
          <w:rFonts w:ascii="Constantia" w:hAnsi="Constantia"/>
          <w:sz w:val="22"/>
          <w:szCs w:val="22"/>
        </w:rPr>
        <w:softHyphen/>
        <w:t>ци</w:t>
      </w:r>
      <w:r w:rsidRPr="003F0EEB">
        <w:rPr>
          <w:rFonts w:ascii="Constantia" w:hAnsi="Constantia"/>
          <w:sz w:val="22"/>
          <w:szCs w:val="22"/>
        </w:rPr>
        <w:softHyphen/>
        <w:t>аль</w:t>
      </w:r>
      <w:r w:rsidRPr="003F0EEB">
        <w:rPr>
          <w:rFonts w:ascii="Constantia" w:hAnsi="Constantia"/>
          <w:sz w:val="22"/>
          <w:szCs w:val="22"/>
        </w:rPr>
        <w:softHyphen/>
        <w:t>ных общ</w:t>
      </w:r>
      <w:r w:rsidRPr="003F0EEB">
        <w:rPr>
          <w:rFonts w:ascii="Constantia" w:hAnsi="Constantia"/>
          <w:sz w:val="22"/>
          <w:szCs w:val="22"/>
        </w:rPr>
        <w:softHyphen/>
        <w:t>но</w:t>
      </w:r>
      <w:r w:rsidRPr="003F0EEB">
        <w:rPr>
          <w:rFonts w:ascii="Constantia" w:hAnsi="Constantia"/>
          <w:sz w:val="22"/>
          <w:szCs w:val="22"/>
        </w:rPr>
        <w:softHyphen/>
        <w:t>стей через усво</w:t>
      </w:r>
      <w:r w:rsidRPr="003F0EEB">
        <w:rPr>
          <w:rFonts w:ascii="Constantia" w:hAnsi="Constantia"/>
          <w:sz w:val="22"/>
          <w:szCs w:val="22"/>
        </w:rPr>
        <w:softHyphen/>
        <w:t>е</w:t>
      </w:r>
      <w:r w:rsidRPr="003F0EEB">
        <w:rPr>
          <w:rFonts w:ascii="Constantia" w:hAnsi="Constantia"/>
          <w:sz w:val="22"/>
          <w:szCs w:val="22"/>
        </w:rPr>
        <w:softHyphen/>
        <w:t>ние им эле</w:t>
      </w:r>
      <w:r w:rsidRPr="003F0EEB">
        <w:rPr>
          <w:rFonts w:ascii="Constantia" w:hAnsi="Constantia"/>
          <w:sz w:val="22"/>
          <w:szCs w:val="22"/>
        </w:rPr>
        <w:softHyphen/>
        <w:t>мен</w:t>
      </w:r>
      <w:r w:rsidRPr="003F0EEB">
        <w:rPr>
          <w:rFonts w:ascii="Constantia" w:hAnsi="Constantia"/>
          <w:sz w:val="22"/>
          <w:szCs w:val="22"/>
        </w:rPr>
        <w:softHyphen/>
        <w:t>тов куль</w:t>
      </w:r>
      <w:r w:rsidRPr="003F0EEB">
        <w:rPr>
          <w:rFonts w:ascii="Constantia" w:hAnsi="Constantia"/>
          <w:sz w:val="22"/>
          <w:szCs w:val="22"/>
        </w:rPr>
        <w:softHyphen/>
        <w:t>ту</w:t>
      </w:r>
      <w:r w:rsidRPr="003F0EEB">
        <w:rPr>
          <w:rFonts w:ascii="Constantia" w:hAnsi="Constantia"/>
          <w:sz w:val="22"/>
          <w:szCs w:val="22"/>
        </w:rPr>
        <w:softHyphen/>
        <w:t>ры, норм и  цен</w:t>
      </w:r>
      <w:r w:rsidRPr="003F0EEB">
        <w:rPr>
          <w:rFonts w:ascii="Constantia" w:hAnsi="Constantia"/>
          <w:sz w:val="22"/>
          <w:szCs w:val="22"/>
        </w:rPr>
        <w:softHyphen/>
        <w:t>но</w:t>
      </w:r>
      <w:r w:rsidRPr="003F0EEB">
        <w:rPr>
          <w:rFonts w:ascii="Constantia" w:hAnsi="Constantia"/>
          <w:sz w:val="22"/>
          <w:szCs w:val="22"/>
        </w:rPr>
        <w:softHyphen/>
        <w:t xml:space="preserve">стей;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2) спо</w:t>
      </w:r>
      <w:r w:rsidRPr="003F0EEB">
        <w:rPr>
          <w:rFonts w:ascii="Constantia" w:hAnsi="Constantia"/>
          <w:sz w:val="22"/>
          <w:szCs w:val="22"/>
        </w:rPr>
        <w:softHyphen/>
        <w:t>соб</w:t>
      </w:r>
      <w:r w:rsidRPr="003F0EEB">
        <w:rPr>
          <w:rFonts w:ascii="Constantia" w:hAnsi="Constantia"/>
          <w:sz w:val="22"/>
          <w:szCs w:val="22"/>
        </w:rPr>
        <w:softHyphen/>
        <w:t>ству</w:t>
      </w:r>
      <w:r w:rsidRPr="003F0EEB">
        <w:rPr>
          <w:rFonts w:ascii="Constantia" w:hAnsi="Constantia"/>
          <w:sz w:val="22"/>
          <w:szCs w:val="22"/>
        </w:rPr>
        <w:softHyphen/>
        <w:t>ет вза</w:t>
      </w:r>
      <w:r w:rsidRPr="003F0EEB">
        <w:rPr>
          <w:rFonts w:ascii="Constantia" w:hAnsi="Constantia"/>
          <w:sz w:val="22"/>
          <w:szCs w:val="22"/>
        </w:rPr>
        <w:softHyphen/>
        <w:t>и</w:t>
      </w:r>
      <w:r w:rsidRPr="003F0EEB">
        <w:rPr>
          <w:rFonts w:ascii="Constantia" w:hAnsi="Constantia"/>
          <w:sz w:val="22"/>
          <w:szCs w:val="22"/>
        </w:rPr>
        <w:softHyphen/>
        <w:t>мо</w:t>
      </w:r>
      <w:r w:rsidRPr="003F0EEB">
        <w:rPr>
          <w:rFonts w:ascii="Constantia" w:hAnsi="Constantia"/>
          <w:sz w:val="22"/>
          <w:szCs w:val="22"/>
        </w:rPr>
        <w:softHyphen/>
        <w:t>дей</w:t>
      </w:r>
      <w:r w:rsidRPr="003F0EEB">
        <w:rPr>
          <w:rFonts w:ascii="Constantia" w:hAnsi="Constantia"/>
          <w:sz w:val="22"/>
          <w:szCs w:val="22"/>
        </w:rPr>
        <w:softHyphen/>
        <w:t xml:space="preserve">ствию людей </w:t>
      </w:r>
      <w:proofErr w:type="spellStart"/>
      <w:r w:rsidRPr="003F0EEB">
        <w:rPr>
          <w:rFonts w:ascii="Constantia" w:hAnsi="Constantia"/>
          <w:sz w:val="22"/>
          <w:szCs w:val="22"/>
        </w:rPr>
        <w:t>вслед</w:t>
      </w:r>
      <w:r w:rsidRPr="003F0EEB">
        <w:rPr>
          <w:rFonts w:ascii="Constantia" w:hAnsi="Constantia"/>
          <w:sz w:val="22"/>
          <w:szCs w:val="22"/>
        </w:rPr>
        <w:softHyphen/>
        <w:t>ствии</w:t>
      </w:r>
      <w:proofErr w:type="spellEnd"/>
      <w:r w:rsidRPr="003F0EEB">
        <w:rPr>
          <w:rFonts w:ascii="Constantia" w:hAnsi="Constantia"/>
          <w:sz w:val="22"/>
          <w:szCs w:val="22"/>
        </w:rPr>
        <w:t xml:space="preserve"> при</w:t>
      </w:r>
      <w:r w:rsidRPr="003F0EEB">
        <w:rPr>
          <w:rFonts w:ascii="Constantia" w:hAnsi="Constantia"/>
          <w:sz w:val="22"/>
          <w:szCs w:val="22"/>
        </w:rPr>
        <w:softHyphen/>
        <w:t>ня</w:t>
      </w:r>
      <w:r w:rsidRPr="003F0EEB">
        <w:rPr>
          <w:rFonts w:ascii="Constantia" w:hAnsi="Constantia"/>
          <w:sz w:val="22"/>
          <w:szCs w:val="22"/>
        </w:rPr>
        <w:softHyphen/>
        <w:t>тия ими  со</w:t>
      </w:r>
      <w:r w:rsidRPr="003F0EEB">
        <w:rPr>
          <w:rFonts w:ascii="Constantia" w:hAnsi="Constantia"/>
          <w:sz w:val="22"/>
          <w:szCs w:val="22"/>
        </w:rPr>
        <w:softHyphen/>
        <w:t>ци</w:t>
      </w:r>
      <w:r w:rsidRPr="003F0EEB">
        <w:rPr>
          <w:rFonts w:ascii="Constantia" w:hAnsi="Constantia"/>
          <w:sz w:val="22"/>
          <w:szCs w:val="22"/>
        </w:rPr>
        <w:softHyphen/>
        <w:t>аль</w:t>
      </w:r>
      <w:r w:rsidRPr="003F0EEB">
        <w:rPr>
          <w:rFonts w:ascii="Constantia" w:hAnsi="Constantia"/>
          <w:sz w:val="22"/>
          <w:szCs w:val="22"/>
        </w:rPr>
        <w:softHyphen/>
        <w:t xml:space="preserve">ных ролей;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3) со</w:t>
      </w:r>
      <w:r w:rsidRPr="003F0EEB">
        <w:rPr>
          <w:rFonts w:ascii="Constantia" w:hAnsi="Constantia"/>
          <w:sz w:val="22"/>
          <w:szCs w:val="22"/>
        </w:rPr>
        <w:softHyphen/>
        <w:t>хра</w:t>
      </w:r>
      <w:r w:rsidRPr="003F0EEB">
        <w:rPr>
          <w:rFonts w:ascii="Constantia" w:hAnsi="Constantia"/>
          <w:sz w:val="22"/>
          <w:szCs w:val="22"/>
        </w:rPr>
        <w:softHyphen/>
        <w:t>ня</w:t>
      </w:r>
      <w:r w:rsidRPr="003F0EEB">
        <w:rPr>
          <w:rFonts w:ascii="Constantia" w:hAnsi="Constantia"/>
          <w:sz w:val="22"/>
          <w:szCs w:val="22"/>
        </w:rPr>
        <w:softHyphen/>
        <w:t>ет об</w:t>
      </w:r>
      <w:r w:rsidRPr="003F0EEB">
        <w:rPr>
          <w:rFonts w:ascii="Constantia" w:hAnsi="Constantia"/>
          <w:sz w:val="22"/>
          <w:szCs w:val="22"/>
        </w:rPr>
        <w:softHyphen/>
        <w:t>ще</w:t>
      </w:r>
      <w:r w:rsidRPr="003F0EEB">
        <w:rPr>
          <w:rFonts w:ascii="Constantia" w:hAnsi="Constantia"/>
          <w:sz w:val="22"/>
          <w:szCs w:val="22"/>
        </w:rPr>
        <w:softHyphen/>
        <w:t>ство, про</w:t>
      </w:r>
      <w:r w:rsidRPr="003F0EEB">
        <w:rPr>
          <w:rFonts w:ascii="Constantia" w:hAnsi="Constantia"/>
          <w:sz w:val="22"/>
          <w:szCs w:val="22"/>
        </w:rPr>
        <w:softHyphen/>
        <w:t>из</w:t>
      </w:r>
      <w:r w:rsidRPr="003F0EEB">
        <w:rPr>
          <w:rFonts w:ascii="Constantia" w:hAnsi="Constantia"/>
          <w:sz w:val="22"/>
          <w:szCs w:val="22"/>
        </w:rPr>
        <w:softHyphen/>
        <w:t>во</w:t>
      </w:r>
      <w:r w:rsidRPr="003F0EEB">
        <w:rPr>
          <w:rFonts w:ascii="Constantia" w:hAnsi="Constantia"/>
          <w:sz w:val="22"/>
          <w:szCs w:val="22"/>
        </w:rPr>
        <w:softHyphen/>
        <w:t>дит и пе</w:t>
      </w:r>
      <w:r w:rsidRPr="003F0EEB">
        <w:rPr>
          <w:rFonts w:ascii="Constantia" w:hAnsi="Constantia"/>
          <w:sz w:val="22"/>
          <w:szCs w:val="22"/>
        </w:rPr>
        <w:softHyphen/>
        <w:t>ре</w:t>
      </w:r>
      <w:r w:rsidRPr="003F0EEB">
        <w:rPr>
          <w:rFonts w:ascii="Constantia" w:hAnsi="Constantia"/>
          <w:sz w:val="22"/>
          <w:szCs w:val="22"/>
        </w:rPr>
        <w:softHyphen/>
        <w:t>да</w:t>
      </w:r>
      <w:r w:rsidRPr="003F0EEB">
        <w:rPr>
          <w:rFonts w:ascii="Constantia" w:hAnsi="Constantia"/>
          <w:sz w:val="22"/>
          <w:szCs w:val="22"/>
        </w:rPr>
        <w:softHyphen/>
        <w:t>ет куль</w:t>
      </w:r>
      <w:r w:rsidRPr="003F0EEB">
        <w:rPr>
          <w:rFonts w:ascii="Constantia" w:hAnsi="Constantia"/>
          <w:sz w:val="22"/>
          <w:szCs w:val="22"/>
        </w:rPr>
        <w:softHyphen/>
        <w:t>ту</w:t>
      </w:r>
      <w:r w:rsidRPr="003F0EEB">
        <w:rPr>
          <w:rFonts w:ascii="Constantia" w:hAnsi="Constantia"/>
          <w:sz w:val="22"/>
          <w:szCs w:val="22"/>
        </w:rPr>
        <w:softHyphen/>
        <w:t>ру по</w:t>
      </w:r>
      <w:r w:rsidRPr="003F0EEB">
        <w:rPr>
          <w:rFonts w:ascii="Constantia" w:hAnsi="Constantia"/>
          <w:sz w:val="22"/>
          <w:szCs w:val="22"/>
        </w:rPr>
        <w:softHyphen/>
        <w:t>ко</w:t>
      </w:r>
      <w:r w:rsidRPr="003F0EEB">
        <w:rPr>
          <w:rFonts w:ascii="Constantia" w:hAnsi="Constantia"/>
          <w:sz w:val="22"/>
          <w:szCs w:val="22"/>
        </w:rPr>
        <w:softHyphen/>
        <w:t>ле</w:t>
      </w:r>
      <w:r w:rsidRPr="003F0EEB">
        <w:rPr>
          <w:rFonts w:ascii="Constantia" w:hAnsi="Constantia"/>
          <w:sz w:val="22"/>
          <w:szCs w:val="22"/>
        </w:rPr>
        <w:softHyphen/>
        <w:t>ний  через убеж</w:t>
      </w:r>
      <w:r w:rsidRPr="003F0EEB">
        <w:rPr>
          <w:rFonts w:ascii="Constantia" w:hAnsi="Constantia"/>
          <w:sz w:val="22"/>
          <w:szCs w:val="22"/>
        </w:rPr>
        <w:softHyphen/>
        <w:t>де</w:t>
      </w:r>
      <w:r w:rsidRPr="003F0EEB">
        <w:rPr>
          <w:rFonts w:ascii="Constantia" w:hAnsi="Constantia"/>
          <w:sz w:val="22"/>
          <w:szCs w:val="22"/>
        </w:rPr>
        <w:softHyphen/>
        <w:t>ния и показ со</w:t>
      </w:r>
      <w:r w:rsidRPr="003F0EEB">
        <w:rPr>
          <w:rFonts w:ascii="Constantia" w:hAnsi="Constantia"/>
          <w:sz w:val="22"/>
          <w:szCs w:val="22"/>
        </w:rPr>
        <w:softHyphen/>
        <w:t>от</w:t>
      </w:r>
      <w:r w:rsidRPr="003F0EEB">
        <w:rPr>
          <w:rFonts w:ascii="Constantia" w:hAnsi="Constantia"/>
          <w:sz w:val="22"/>
          <w:szCs w:val="22"/>
        </w:rPr>
        <w:softHyphen/>
        <w:t>вет</w:t>
      </w:r>
      <w:r w:rsidRPr="003F0EEB">
        <w:rPr>
          <w:rFonts w:ascii="Constantia" w:hAnsi="Constantia"/>
          <w:sz w:val="22"/>
          <w:szCs w:val="22"/>
        </w:rPr>
        <w:softHyphen/>
        <w:t>ству</w:t>
      </w:r>
      <w:r w:rsidRPr="003F0EEB">
        <w:rPr>
          <w:rFonts w:ascii="Constantia" w:hAnsi="Constantia"/>
          <w:sz w:val="22"/>
          <w:szCs w:val="22"/>
        </w:rPr>
        <w:softHyphen/>
        <w:t>ю</w:t>
      </w:r>
      <w:r w:rsidRPr="003F0EEB">
        <w:rPr>
          <w:rFonts w:ascii="Constantia" w:hAnsi="Constantia"/>
          <w:sz w:val="22"/>
          <w:szCs w:val="22"/>
        </w:rPr>
        <w:softHyphen/>
        <w:t>щих об</w:t>
      </w:r>
      <w:r w:rsidRPr="003F0EEB">
        <w:rPr>
          <w:rFonts w:ascii="Constantia" w:hAnsi="Constantia"/>
          <w:sz w:val="22"/>
          <w:szCs w:val="22"/>
        </w:rPr>
        <w:softHyphen/>
        <w:t>раз</w:t>
      </w:r>
      <w:r w:rsidRPr="003F0EEB">
        <w:rPr>
          <w:rFonts w:ascii="Constantia" w:hAnsi="Constantia"/>
          <w:sz w:val="22"/>
          <w:szCs w:val="22"/>
        </w:rPr>
        <w:softHyphen/>
        <w:t>цов по</w:t>
      </w:r>
      <w:r w:rsidRPr="003F0EEB">
        <w:rPr>
          <w:rFonts w:ascii="Constantia" w:hAnsi="Constantia"/>
          <w:sz w:val="22"/>
          <w:szCs w:val="22"/>
        </w:rPr>
        <w:softHyphen/>
        <w:t>ве</w:t>
      </w:r>
      <w:r w:rsidRPr="003F0EEB">
        <w:rPr>
          <w:rFonts w:ascii="Constantia" w:hAnsi="Constantia"/>
          <w:sz w:val="22"/>
          <w:szCs w:val="22"/>
        </w:rPr>
        <w:softHyphen/>
        <w:t>де</w:t>
      </w:r>
      <w:r w:rsidRPr="003F0EEB">
        <w:rPr>
          <w:rFonts w:ascii="Constantia" w:hAnsi="Constantia"/>
          <w:sz w:val="22"/>
          <w:szCs w:val="22"/>
        </w:rPr>
        <w:softHyphen/>
        <w:t xml:space="preserve">ния.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По мне</w:t>
      </w:r>
      <w:r w:rsidRPr="003F0EEB">
        <w:rPr>
          <w:rFonts w:ascii="Constantia" w:hAnsi="Constantia"/>
          <w:sz w:val="22"/>
          <w:szCs w:val="22"/>
        </w:rPr>
        <w:softHyphen/>
        <w:t>нию Ч. Кули, лич</w:t>
      </w:r>
      <w:r w:rsidRPr="003F0EEB">
        <w:rPr>
          <w:rFonts w:ascii="Constantia" w:hAnsi="Constantia"/>
          <w:sz w:val="22"/>
          <w:szCs w:val="22"/>
        </w:rPr>
        <w:softHyphen/>
        <w:t>ность про</w:t>
      </w:r>
      <w:r w:rsidRPr="003F0EEB">
        <w:rPr>
          <w:rFonts w:ascii="Constantia" w:hAnsi="Constantia"/>
          <w:sz w:val="22"/>
          <w:szCs w:val="22"/>
        </w:rPr>
        <w:softHyphen/>
        <w:t>хо</w:t>
      </w:r>
      <w:r w:rsidRPr="003F0EEB">
        <w:rPr>
          <w:rFonts w:ascii="Constantia" w:hAnsi="Constantia"/>
          <w:sz w:val="22"/>
          <w:szCs w:val="22"/>
        </w:rPr>
        <w:softHyphen/>
        <w:t>дит сле</w:t>
      </w:r>
      <w:r w:rsidRPr="003F0EEB">
        <w:rPr>
          <w:rFonts w:ascii="Constantia" w:hAnsi="Constantia"/>
          <w:sz w:val="22"/>
          <w:szCs w:val="22"/>
        </w:rPr>
        <w:softHyphen/>
        <w:t>ду</w:t>
      </w:r>
      <w:r w:rsidRPr="003F0EEB">
        <w:rPr>
          <w:rFonts w:ascii="Constantia" w:hAnsi="Constantia"/>
          <w:sz w:val="22"/>
          <w:szCs w:val="22"/>
        </w:rPr>
        <w:softHyphen/>
        <w:t>ю</w:t>
      </w:r>
      <w:r w:rsidRPr="003F0EEB">
        <w:rPr>
          <w:rFonts w:ascii="Constantia" w:hAnsi="Constantia"/>
          <w:sz w:val="22"/>
          <w:szCs w:val="22"/>
        </w:rPr>
        <w:softHyphen/>
        <w:t>щие ста</w:t>
      </w:r>
      <w:r w:rsidRPr="003F0EEB">
        <w:rPr>
          <w:rFonts w:ascii="Constantia" w:hAnsi="Constantia"/>
          <w:sz w:val="22"/>
          <w:szCs w:val="22"/>
        </w:rPr>
        <w:softHyphen/>
        <w:t>дии со</w:t>
      </w:r>
      <w:r w:rsidRPr="003F0EEB">
        <w:rPr>
          <w:rFonts w:ascii="Constantia" w:hAnsi="Constantia"/>
          <w:sz w:val="22"/>
          <w:szCs w:val="22"/>
        </w:rPr>
        <w:softHyphen/>
        <w:t>ци</w:t>
      </w:r>
      <w:r w:rsidRPr="003F0EEB">
        <w:rPr>
          <w:rFonts w:ascii="Constantia" w:hAnsi="Constantia"/>
          <w:sz w:val="22"/>
          <w:szCs w:val="22"/>
        </w:rPr>
        <w:softHyphen/>
        <w:t>а</w:t>
      </w:r>
      <w:r w:rsidRPr="003F0EEB">
        <w:rPr>
          <w:rFonts w:ascii="Constantia" w:hAnsi="Constantia"/>
          <w:sz w:val="22"/>
          <w:szCs w:val="22"/>
        </w:rPr>
        <w:softHyphen/>
        <w:t>ли</w:t>
      </w:r>
      <w:r w:rsidRPr="003F0EEB">
        <w:rPr>
          <w:rFonts w:ascii="Constantia" w:hAnsi="Constantia"/>
          <w:sz w:val="22"/>
          <w:szCs w:val="22"/>
        </w:rPr>
        <w:softHyphen/>
        <w:t>за</w:t>
      </w:r>
      <w:r w:rsidRPr="003F0EEB">
        <w:rPr>
          <w:rFonts w:ascii="Constantia" w:hAnsi="Constantia"/>
          <w:sz w:val="22"/>
          <w:szCs w:val="22"/>
        </w:rPr>
        <w:softHyphen/>
        <w:t xml:space="preserve">ции: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1)ими</w:t>
      </w:r>
      <w:r w:rsidRPr="003F0EEB">
        <w:rPr>
          <w:rFonts w:ascii="Constantia" w:hAnsi="Constantia"/>
          <w:sz w:val="22"/>
          <w:szCs w:val="22"/>
        </w:rPr>
        <w:softHyphen/>
        <w:t>та</w:t>
      </w:r>
      <w:r w:rsidRPr="003F0EEB">
        <w:rPr>
          <w:rFonts w:ascii="Constantia" w:hAnsi="Constantia"/>
          <w:sz w:val="22"/>
          <w:szCs w:val="22"/>
        </w:rPr>
        <w:softHyphen/>
        <w:t>цию - ко</w:t>
      </w:r>
      <w:r w:rsidRPr="003F0EEB">
        <w:rPr>
          <w:rFonts w:ascii="Constantia" w:hAnsi="Constantia"/>
          <w:sz w:val="22"/>
          <w:szCs w:val="22"/>
        </w:rPr>
        <w:softHyphen/>
        <w:t>пи</w:t>
      </w:r>
      <w:r w:rsidRPr="003F0EEB">
        <w:rPr>
          <w:rFonts w:ascii="Constantia" w:hAnsi="Constantia"/>
          <w:sz w:val="22"/>
          <w:szCs w:val="22"/>
        </w:rPr>
        <w:softHyphen/>
        <w:t>ро</w:t>
      </w:r>
      <w:r w:rsidRPr="003F0EEB">
        <w:rPr>
          <w:rFonts w:ascii="Constantia" w:hAnsi="Constantia"/>
          <w:sz w:val="22"/>
          <w:szCs w:val="22"/>
        </w:rPr>
        <w:softHyphen/>
        <w:t>ва</w:t>
      </w:r>
      <w:r w:rsidRPr="003F0EEB">
        <w:rPr>
          <w:rFonts w:ascii="Constantia" w:hAnsi="Constantia"/>
          <w:sz w:val="22"/>
          <w:szCs w:val="22"/>
        </w:rPr>
        <w:softHyphen/>
        <w:t>ние детьми по</w:t>
      </w:r>
      <w:r w:rsidRPr="003F0EEB">
        <w:rPr>
          <w:rFonts w:ascii="Constantia" w:hAnsi="Constantia"/>
          <w:sz w:val="22"/>
          <w:szCs w:val="22"/>
        </w:rPr>
        <w:softHyphen/>
        <w:t>ве</w:t>
      </w:r>
      <w:r w:rsidRPr="003F0EEB">
        <w:rPr>
          <w:rFonts w:ascii="Constantia" w:hAnsi="Constantia"/>
          <w:sz w:val="22"/>
          <w:szCs w:val="22"/>
        </w:rPr>
        <w:softHyphen/>
        <w:t>де</w:t>
      </w:r>
      <w:r w:rsidRPr="003F0EEB">
        <w:rPr>
          <w:rFonts w:ascii="Constantia" w:hAnsi="Constantia"/>
          <w:sz w:val="22"/>
          <w:szCs w:val="22"/>
        </w:rPr>
        <w:softHyphen/>
        <w:t>ния взрос</w:t>
      </w:r>
      <w:r w:rsidRPr="003F0EEB">
        <w:rPr>
          <w:rFonts w:ascii="Constantia" w:hAnsi="Constantia"/>
          <w:sz w:val="22"/>
          <w:szCs w:val="22"/>
        </w:rPr>
        <w:softHyphen/>
        <w:t xml:space="preserve">лых;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 xml:space="preserve">2) </w:t>
      </w:r>
      <w:proofErr w:type="gramStart"/>
      <w:r w:rsidRPr="003F0EEB">
        <w:rPr>
          <w:rFonts w:ascii="Constantia" w:hAnsi="Constantia"/>
          <w:sz w:val="22"/>
          <w:szCs w:val="22"/>
        </w:rPr>
        <w:t>иг</w:t>
      </w:r>
      <w:r w:rsidRPr="003F0EEB">
        <w:rPr>
          <w:rFonts w:ascii="Constantia" w:hAnsi="Constantia"/>
          <w:sz w:val="22"/>
          <w:szCs w:val="22"/>
        </w:rPr>
        <w:softHyphen/>
        <w:t>ро</w:t>
      </w:r>
      <w:r w:rsidRPr="003F0EEB">
        <w:rPr>
          <w:rFonts w:ascii="Constantia" w:hAnsi="Constantia"/>
          <w:sz w:val="22"/>
          <w:szCs w:val="22"/>
        </w:rPr>
        <w:softHyphen/>
        <w:t>вую</w:t>
      </w:r>
      <w:proofErr w:type="gramEnd"/>
      <w:r w:rsidRPr="003F0EEB">
        <w:rPr>
          <w:rFonts w:ascii="Constantia" w:hAnsi="Constantia"/>
          <w:sz w:val="22"/>
          <w:szCs w:val="22"/>
        </w:rPr>
        <w:t xml:space="preserve"> - дет</w:t>
      </w:r>
      <w:r w:rsidRPr="003F0EEB">
        <w:rPr>
          <w:rFonts w:ascii="Constantia" w:hAnsi="Constantia"/>
          <w:sz w:val="22"/>
          <w:szCs w:val="22"/>
        </w:rPr>
        <w:softHyphen/>
        <w:t>ское по</w:t>
      </w:r>
      <w:r w:rsidRPr="003F0EEB">
        <w:rPr>
          <w:rFonts w:ascii="Constantia" w:hAnsi="Constantia"/>
          <w:sz w:val="22"/>
          <w:szCs w:val="22"/>
        </w:rPr>
        <w:softHyphen/>
        <w:t>ве</w:t>
      </w:r>
      <w:r w:rsidRPr="003F0EEB">
        <w:rPr>
          <w:rFonts w:ascii="Constantia" w:hAnsi="Constantia"/>
          <w:sz w:val="22"/>
          <w:szCs w:val="22"/>
        </w:rPr>
        <w:softHyphen/>
        <w:t>де</w:t>
      </w:r>
      <w:r w:rsidRPr="003F0EEB">
        <w:rPr>
          <w:rFonts w:ascii="Constantia" w:hAnsi="Constantia"/>
          <w:sz w:val="22"/>
          <w:szCs w:val="22"/>
        </w:rPr>
        <w:softHyphen/>
        <w:t>ние как ис</w:t>
      </w:r>
      <w:r w:rsidRPr="003F0EEB">
        <w:rPr>
          <w:rFonts w:ascii="Constantia" w:hAnsi="Constantia"/>
          <w:sz w:val="22"/>
          <w:szCs w:val="22"/>
        </w:rPr>
        <w:softHyphen/>
        <w:t>пол</w:t>
      </w:r>
      <w:r w:rsidRPr="003F0EEB">
        <w:rPr>
          <w:rFonts w:ascii="Constantia" w:hAnsi="Constantia"/>
          <w:sz w:val="22"/>
          <w:szCs w:val="22"/>
        </w:rPr>
        <w:softHyphen/>
        <w:t>не</w:t>
      </w:r>
      <w:r w:rsidRPr="003F0EEB">
        <w:rPr>
          <w:rFonts w:ascii="Constantia" w:hAnsi="Constantia"/>
          <w:sz w:val="22"/>
          <w:szCs w:val="22"/>
        </w:rPr>
        <w:softHyphen/>
        <w:t>ние роли со зна</w:t>
      </w:r>
      <w:r w:rsidRPr="003F0EEB">
        <w:rPr>
          <w:rFonts w:ascii="Constantia" w:hAnsi="Constantia"/>
          <w:sz w:val="22"/>
          <w:szCs w:val="22"/>
        </w:rPr>
        <w:softHyphen/>
        <w:t>че</w:t>
      </w:r>
      <w:r w:rsidRPr="003F0EEB">
        <w:rPr>
          <w:rFonts w:ascii="Constantia" w:hAnsi="Constantia"/>
          <w:sz w:val="22"/>
          <w:szCs w:val="22"/>
        </w:rPr>
        <w:softHyphen/>
        <w:t>ни</w:t>
      </w:r>
      <w:r w:rsidRPr="003F0EEB">
        <w:rPr>
          <w:rFonts w:ascii="Constantia" w:hAnsi="Constantia"/>
          <w:sz w:val="22"/>
          <w:szCs w:val="22"/>
        </w:rPr>
        <w:softHyphen/>
        <w:t xml:space="preserve">ем; </w:t>
      </w:r>
    </w:p>
    <w:p w:rsidR="005A6D3C" w:rsidRPr="003F0EEB" w:rsidRDefault="005A6D3C" w:rsidP="003F0EEB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3) груп</w:t>
      </w:r>
      <w:r w:rsidRPr="003F0EEB">
        <w:rPr>
          <w:rFonts w:ascii="Constantia" w:hAnsi="Constantia"/>
          <w:sz w:val="22"/>
          <w:szCs w:val="22"/>
        </w:rPr>
        <w:softHyphen/>
        <w:t>по</w:t>
      </w:r>
      <w:r w:rsidRPr="003F0EEB">
        <w:rPr>
          <w:rFonts w:ascii="Constantia" w:hAnsi="Constantia"/>
          <w:sz w:val="22"/>
          <w:szCs w:val="22"/>
        </w:rPr>
        <w:softHyphen/>
        <w:t>вые игры - роль как ожи</w:t>
      </w:r>
      <w:r w:rsidRPr="003F0EEB">
        <w:rPr>
          <w:rFonts w:ascii="Constantia" w:hAnsi="Constantia"/>
          <w:sz w:val="22"/>
          <w:szCs w:val="22"/>
        </w:rPr>
        <w:softHyphen/>
        <w:t>да</w:t>
      </w:r>
      <w:r w:rsidRPr="003F0EEB">
        <w:rPr>
          <w:rFonts w:ascii="Constantia" w:hAnsi="Constantia"/>
          <w:sz w:val="22"/>
          <w:szCs w:val="22"/>
        </w:rPr>
        <w:softHyphen/>
        <w:t>е</w:t>
      </w:r>
      <w:r w:rsidRPr="003F0EEB">
        <w:rPr>
          <w:rFonts w:ascii="Constantia" w:hAnsi="Constantia"/>
          <w:sz w:val="22"/>
          <w:szCs w:val="22"/>
        </w:rPr>
        <w:softHyphen/>
        <w:t>мое от нее по</w:t>
      </w:r>
      <w:r w:rsidRPr="003F0EEB">
        <w:rPr>
          <w:rFonts w:ascii="Constantia" w:hAnsi="Constantia"/>
          <w:sz w:val="22"/>
          <w:szCs w:val="22"/>
        </w:rPr>
        <w:softHyphen/>
        <w:t>ве</w:t>
      </w:r>
      <w:r w:rsidRPr="003F0EEB">
        <w:rPr>
          <w:rFonts w:ascii="Constantia" w:hAnsi="Constantia"/>
          <w:sz w:val="22"/>
          <w:szCs w:val="22"/>
        </w:rPr>
        <w:softHyphen/>
        <w:t>де</w:t>
      </w:r>
      <w:r w:rsidRPr="003F0EEB">
        <w:rPr>
          <w:rFonts w:ascii="Constantia" w:hAnsi="Constantia"/>
          <w:sz w:val="22"/>
          <w:szCs w:val="22"/>
        </w:rPr>
        <w:softHyphen/>
        <w:t>ние. В про</w:t>
      </w:r>
      <w:r w:rsidRPr="003F0EEB">
        <w:rPr>
          <w:rFonts w:ascii="Constantia" w:hAnsi="Constantia"/>
          <w:sz w:val="22"/>
          <w:szCs w:val="22"/>
        </w:rPr>
        <w:softHyphen/>
        <w:t>цес</w:t>
      </w:r>
      <w:r w:rsidRPr="003F0EEB">
        <w:rPr>
          <w:rFonts w:ascii="Constantia" w:hAnsi="Constantia"/>
          <w:sz w:val="22"/>
          <w:szCs w:val="22"/>
        </w:rPr>
        <w:softHyphen/>
        <w:t>се  со</w:t>
      </w:r>
      <w:r w:rsidRPr="003F0EEB">
        <w:rPr>
          <w:rFonts w:ascii="Constantia" w:hAnsi="Constantia"/>
          <w:sz w:val="22"/>
          <w:szCs w:val="22"/>
        </w:rPr>
        <w:softHyphen/>
        <w:t>ци</w:t>
      </w:r>
      <w:r w:rsidRPr="003F0EEB">
        <w:rPr>
          <w:rFonts w:ascii="Constantia" w:hAnsi="Constantia"/>
          <w:sz w:val="22"/>
          <w:szCs w:val="22"/>
        </w:rPr>
        <w:softHyphen/>
        <w:t>а</w:t>
      </w:r>
      <w:r w:rsidRPr="003F0EEB">
        <w:rPr>
          <w:rFonts w:ascii="Constantia" w:hAnsi="Constantia"/>
          <w:sz w:val="22"/>
          <w:szCs w:val="22"/>
        </w:rPr>
        <w:softHyphen/>
        <w:t>ли</w:t>
      </w:r>
      <w:r w:rsidRPr="003F0EEB">
        <w:rPr>
          <w:rFonts w:ascii="Constantia" w:hAnsi="Constantia"/>
          <w:sz w:val="22"/>
          <w:szCs w:val="22"/>
        </w:rPr>
        <w:softHyphen/>
        <w:t>за</w:t>
      </w:r>
      <w:r w:rsidRPr="003F0EEB">
        <w:rPr>
          <w:rFonts w:ascii="Constantia" w:hAnsi="Constantia"/>
          <w:sz w:val="22"/>
          <w:szCs w:val="22"/>
        </w:rPr>
        <w:softHyphen/>
        <w:t>ции раз</w:t>
      </w:r>
      <w:r w:rsidRPr="003F0EEB">
        <w:rPr>
          <w:rFonts w:ascii="Constantia" w:hAnsi="Constantia"/>
          <w:sz w:val="22"/>
          <w:szCs w:val="22"/>
        </w:rPr>
        <w:softHyphen/>
        <w:t>ли</w:t>
      </w:r>
      <w:r w:rsidRPr="003F0EEB">
        <w:rPr>
          <w:rFonts w:ascii="Constantia" w:hAnsi="Constantia"/>
          <w:sz w:val="22"/>
          <w:szCs w:val="22"/>
        </w:rPr>
        <w:softHyphen/>
        <w:t>ча</w:t>
      </w:r>
      <w:r w:rsidRPr="003F0EEB">
        <w:rPr>
          <w:rFonts w:ascii="Constantia" w:hAnsi="Constantia"/>
          <w:sz w:val="22"/>
          <w:szCs w:val="22"/>
        </w:rPr>
        <w:softHyphen/>
        <w:t>ют ее пер</w:t>
      </w:r>
      <w:r w:rsidRPr="003F0EEB">
        <w:rPr>
          <w:rFonts w:ascii="Constantia" w:hAnsi="Constantia"/>
          <w:sz w:val="22"/>
          <w:szCs w:val="22"/>
        </w:rPr>
        <w:softHyphen/>
        <w:t>вич</w:t>
      </w:r>
      <w:r w:rsidRPr="003F0EEB">
        <w:rPr>
          <w:rFonts w:ascii="Constantia" w:hAnsi="Constantia"/>
          <w:sz w:val="22"/>
          <w:szCs w:val="22"/>
        </w:rPr>
        <w:softHyphen/>
        <w:t>ные и вто</w:t>
      </w:r>
      <w:r w:rsidRPr="003F0EEB">
        <w:rPr>
          <w:rFonts w:ascii="Constantia" w:hAnsi="Constantia"/>
          <w:sz w:val="22"/>
          <w:szCs w:val="22"/>
        </w:rPr>
        <w:softHyphen/>
        <w:t>рич</w:t>
      </w:r>
      <w:r w:rsidRPr="003F0EEB">
        <w:rPr>
          <w:rFonts w:ascii="Constantia" w:hAnsi="Constantia"/>
          <w:sz w:val="22"/>
          <w:szCs w:val="22"/>
        </w:rPr>
        <w:softHyphen/>
        <w:t>ные формы.</w:t>
      </w:r>
    </w:p>
    <w:p w:rsidR="00404513" w:rsidRPr="003F0EEB" w:rsidRDefault="005A6D3C" w:rsidP="003F0EEB">
      <w:pPr>
        <w:spacing w:after="0"/>
        <w:jc w:val="both"/>
        <w:rPr>
          <w:rFonts w:ascii="Constantia" w:hAnsi="Constantia"/>
          <w:b/>
        </w:rPr>
      </w:pPr>
      <w:r w:rsidRPr="003F0EEB">
        <w:rPr>
          <w:rFonts w:ascii="Constantia" w:hAnsi="Constantia"/>
          <w:b/>
        </w:rPr>
        <w:t>Со</w:t>
      </w:r>
      <w:r w:rsidRPr="003F0EEB">
        <w:rPr>
          <w:rFonts w:ascii="Constantia" w:hAnsi="Constantia"/>
          <w:b/>
        </w:rPr>
        <w:softHyphen/>
        <w:t>ци</w:t>
      </w:r>
      <w:r w:rsidRPr="003F0EEB">
        <w:rPr>
          <w:rFonts w:ascii="Constantia" w:hAnsi="Constantia"/>
          <w:b/>
        </w:rPr>
        <w:softHyphen/>
        <w:t>а</w:t>
      </w:r>
      <w:r w:rsidRPr="003F0EEB">
        <w:rPr>
          <w:rFonts w:ascii="Constantia" w:hAnsi="Constantia"/>
          <w:b/>
        </w:rPr>
        <w:softHyphen/>
        <w:t>ли</w:t>
      </w:r>
      <w:r w:rsidRPr="003F0EEB">
        <w:rPr>
          <w:rFonts w:ascii="Constantia" w:hAnsi="Constantia"/>
          <w:b/>
        </w:rPr>
        <w:softHyphen/>
        <w:t>за</w:t>
      </w:r>
      <w:r w:rsidRPr="003F0EEB">
        <w:rPr>
          <w:rFonts w:ascii="Constantia" w:hAnsi="Constantia"/>
          <w:b/>
        </w:rPr>
        <w:softHyphen/>
        <w:t>ция — это про</w:t>
      </w:r>
      <w:r w:rsidRPr="003F0EEB">
        <w:rPr>
          <w:rFonts w:ascii="Constantia" w:hAnsi="Constantia"/>
          <w:b/>
        </w:rPr>
        <w:softHyphen/>
        <w:t>цесс, в ходе ко</w:t>
      </w:r>
      <w:r w:rsidRPr="003F0EEB">
        <w:rPr>
          <w:rFonts w:ascii="Constantia" w:hAnsi="Constantia"/>
          <w:b/>
        </w:rPr>
        <w:softHyphen/>
        <w:t>то</w:t>
      </w:r>
      <w:r w:rsidRPr="003F0EEB">
        <w:rPr>
          <w:rFonts w:ascii="Constantia" w:hAnsi="Constantia"/>
          <w:b/>
        </w:rPr>
        <w:softHyphen/>
        <w:t>ро</w:t>
      </w:r>
      <w:r w:rsidRPr="003F0EEB">
        <w:rPr>
          <w:rFonts w:ascii="Constantia" w:hAnsi="Constantia"/>
          <w:b/>
        </w:rPr>
        <w:softHyphen/>
        <w:t>го ин</w:t>
      </w:r>
      <w:r w:rsidRPr="003F0EEB">
        <w:rPr>
          <w:rFonts w:ascii="Constantia" w:hAnsi="Constantia"/>
          <w:b/>
        </w:rPr>
        <w:softHyphen/>
        <w:t>ди</w:t>
      </w:r>
      <w:r w:rsidRPr="003F0EEB">
        <w:rPr>
          <w:rFonts w:ascii="Constantia" w:hAnsi="Constantia"/>
          <w:b/>
        </w:rPr>
        <w:softHyphen/>
        <w:t>вид усва</w:t>
      </w:r>
      <w:r w:rsidRPr="003F0EEB">
        <w:rPr>
          <w:rFonts w:ascii="Constantia" w:hAnsi="Constantia"/>
          <w:b/>
        </w:rPr>
        <w:softHyphen/>
        <w:t>и</w:t>
      </w:r>
      <w:r w:rsidRPr="003F0EEB">
        <w:rPr>
          <w:rFonts w:ascii="Constantia" w:hAnsi="Constantia"/>
          <w:b/>
        </w:rPr>
        <w:softHyphen/>
        <w:t>ва</w:t>
      </w:r>
      <w:r w:rsidRPr="003F0EEB">
        <w:rPr>
          <w:rFonts w:ascii="Constantia" w:hAnsi="Constantia"/>
          <w:b/>
        </w:rPr>
        <w:softHyphen/>
        <w:t>ет ос</w:t>
      </w:r>
      <w:r w:rsidRPr="003F0EEB">
        <w:rPr>
          <w:rFonts w:ascii="Constantia" w:hAnsi="Constantia"/>
          <w:b/>
        </w:rPr>
        <w:softHyphen/>
        <w:t>нов</w:t>
      </w:r>
      <w:r w:rsidRPr="003F0EEB">
        <w:rPr>
          <w:rFonts w:ascii="Constantia" w:hAnsi="Constantia"/>
          <w:b/>
        </w:rPr>
        <w:softHyphen/>
        <w:t>ные эле</w:t>
      </w:r>
      <w:r w:rsidRPr="003F0EEB">
        <w:rPr>
          <w:rFonts w:ascii="Constantia" w:hAnsi="Constantia"/>
          <w:b/>
        </w:rPr>
        <w:softHyphen/>
        <w:t>мен</w:t>
      </w:r>
      <w:r w:rsidRPr="003F0EEB">
        <w:rPr>
          <w:rFonts w:ascii="Constantia" w:hAnsi="Constantia"/>
          <w:b/>
        </w:rPr>
        <w:softHyphen/>
        <w:t>ты куль</w:t>
      </w:r>
      <w:r w:rsidRPr="003F0EEB">
        <w:rPr>
          <w:rFonts w:ascii="Constantia" w:hAnsi="Constantia"/>
          <w:b/>
        </w:rPr>
        <w:softHyphen/>
        <w:t>ту</w:t>
      </w:r>
      <w:r w:rsidRPr="003F0EEB">
        <w:rPr>
          <w:rFonts w:ascii="Constantia" w:hAnsi="Constantia"/>
          <w:b/>
        </w:rPr>
        <w:softHyphen/>
        <w:t>ры, нормы и пра</w:t>
      </w:r>
      <w:r w:rsidRPr="003F0EEB">
        <w:rPr>
          <w:rFonts w:ascii="Constantia" w:hAnsi="Constantia"/>
          <w:b/>
        </w:rPr>
        <w:softHyphen/>
        <w:t>ви</w:t>
      </w:r>
      <w:r w:rsidRPr="003F0EEB">
        <w:rPr>
          <w:rFonts w:ascii="Constantia" w:hAnsi="Constantia"/>
          <w:b/>
        </w:rPr>
        <w:softHyphen/>
        <w:t>ла своей груп</w:t>
      </w:r>
      <w:r w:rsidRPr="003F0EEB">
        <w:rPr>
          <w:rFonts w:ascii="Constantia" w:hAnsi="Constantia"/>
          <w:b/>
        </w:rPr>
        <w:softHyphen/>
        <w:t>пы. В ре</w:t>
      </w:r>
      <w:r w:rsidRPr="003F0EEB">
        <w:rPr>
          <w:rFonts w:ascii="Constantia" w:hAnsi="Constantia"/>
          <w:b/>
        </w:rPr>
        <w:softHyphen/>
        <w:t>зуль</w:t>
      </w:r>
      <w:r w:rsidRPr="003F0EEB">
        <w:rPr>
          <w:rFonts w:ascii="Constantia" w:hAnsi="Constantia"/>
          <w:b/>
        </w:rPr>
        <w:softHyphen/>
        <w:t>та</w:t>
      </w:r>
      <w:r w:rsidRPr="003F0EEB">
        <w:rPr>
          <w:rFonts w:ascii="Constantia" w:hAnsi="Constantia"/>
          <w:b/>
        </w:rPr>
        <w:softHyphen/>
        <w:t>те фор</w:t>
      </w:r>
      <w:r w:rsidRPr="003F0EEB">
        <w:rPr>
          <w:rFonts w:ascii="Constantia" w:hAnsi="Constantia"/>
          <w:b/>
        </w:rPr>
        <w:softHyphen/>
        <w:t>ми</w:t>
      </w:r>
      <w:r w:rsidRPr="003F0EEB">
        <w:rPr>
          <w:rFonts w:ascii="Constantia" w:hAnsi="Constantia"/>
          <w:b/>
        </w:rPr>
        <w:softHyphen/>
        <w:t>ру</w:t>
      </w:r>
      <w:r w:rsidRPr="003F0EEB">
        <w:rPr>
          <w:rFonts w:ascii="Constantia" w:hAnsi="Constantia"/>
          <w:b/>
        </w:rPr>
        <w:softHyphen/>
        <w:t>ет</w:t>
      </w:r>
      <w:r w:rsidRPr="003F0EEB">
        <w:rPr>
          <w:rFonts w:ascii="Constantia" w:hAnsi="Constantia"/>
          <w:b/>
        </w:rPr>
        <w:softHyphen/>
        <w:t>ся со</w:t>
      </w:r>
      <w:r w:rsidRPr="003F0EEB">
        <w:rPr>
          <w:rFonts w:ascii="Constantia" w:hAnsi="Constantia"/>
          <w:b/>
        </w:rPr>
        <w:softHyphen/>
        <w:t>ци</w:t>
      </w:r>
      <w:r w:rsidRPr="003F0EEB">
        <w:rPr>
          <w:rFonts w:ascii="Constantia" w:hAnsi="Constantia"/>
          <w:b/>
        </w:rPr>
        <w:softHyphen/>
        <w:t>аль</w:t>
      </w:r>
      <w:r w:rsidRPr="003F0EEB">
        <w:rPr>
          <w:rFonts w:ascii="Constantia" w:hAnsi="Constantia"/>
          <w:b/>
        </w:rPr>
        <w:softHyphen/>
        <w:t>ное "я".</w:t>
      </w:r>
      <w:r w:rsidR="00404513" w:rsidRPr="003F0EEB">
        <w:rPr>
          <w:rFonts w:ascii="Constantia" w:hAnsi="Constantia"/>
        </w:rPr>
        <w:t xml:space="preserve"> </w:t>
      </w:r>
    </w:p>
    <w:p w:rsidR="00E72679" w:rsidRPr="003F0EEB" w:rsidRDefault="00E72679" w:rsidP="003F0EEB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 xml:space="preserve">В социологической науке принято выделять </w:t>
      </w:r>
      <w:r w:rsidRPr="003F0EEB">
        <w:rPr>
          <w:rFonts w:ascii="Constantia" w:eastAsia="Times New Roman" w:hAnsi="Constantia" w:cs="Times New Roman"/>
          <w:b/>
          <w:bCs/>
        </w:rPr>
        <w:t>два основных типа социализации</w:t>
      </w:r>
      <w:r w:rsidRPr="003F0EEB">
        <w:rPr>
          <w:rFonts w:ascii="Constantia" w:eastAsia="Times New Roman" w:hAnsi="Constantia" w:cs="Times New Roman"/>
        </w:rPr>
        <w:t>:</w:t>
      </w:r>
    </w:p>
    <w:p w:rsidR="00E72679" w:rsidRPr="003F0EEB" w:rsidRDefault="00E72679" w:rsidP="003F0EEB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3F0EEB">
        <w:rPr>
          <w:rFonts w:ascii="Constantia" w:eastAsia="Times New Roman" w:hAnsi="Constantia" w:cs="Times New Roman"/>
        </w:rPr>
        <w:t>первичная</w:t>
      </w:r>
      <w:proofErr w:type="gramEnd"/>
      <w:r w:rsidRPr="003F0EEB">
        <w:rPr>
          <w:rFonts w:ascii="Constantia" w:eastAsia="Times New Roman" w:hAnsi="Constantia" w:cs="Times New Roman"/>
        </w:rPr>
        <w:t xml:space="preserve"> — усвоение норм и ценностей ребенком;</w:t>
      </w:r>
    </w:p>
    <w:p w:rsidR="00E72679" w:rsidRPr="003F0EEB" w:rsidRDefault="00E72679" w:rsidP="003F0EEB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3F0EEB">
        <w:rPr>
          <w:rFonts w:ascii="Constantia" w:eastAsia="Times New Roman" w:hAnsi="Constantia" w:cs="Times New Roman"/>
        </w:rPr>
        <w:t>вторичная</w:t>
      </w:r>
      <w:proofErr w:type="gramEnd"/>
      <w:r w:rsidRPr="003F0EEB">
        <w:rPr>
          <w:rFonts w:ascii="Constantia" w:eastAsia="Times New Roman" w:hAnsi="Constantia" w:cs="Times New Roman"/>
        </w:rPr>
        <w:t xml:space="preserve"> — усвоение новых норм и ценностей взрослым человеком.</w:t>
      </w:r>
    </w:p>
    <w:p w:rsidR="00E72679" w:rsidRPr="003F0EEB" w:rsidRDefault="005A6D3C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b/>
          <w:sz w:val="22"/>
          <w:szCs w:val="22"/>
        </w:rPr>
        <w:t xml:space="preserve"> </w:t>
      </w:r>
      <w:r w:rsidR="00E72679" w:rsidRPr="003F0EEB">
        <w:rPr>
          <w:rStyle w:val="a4"/>
          <w:rFonts w:ascii="Constantia" w:hAnsi="Constantia"/>
          <w:sz w:val="22"/>
          <w:szCs w:val="22"/>
        </w:rPr>
        <w:t>Агенты социализации</w:t>
      </w:r>
      <w:r w:rsidR="00E72679" w:rsidRPr="003F0EEB">
        <w:rPr>
          <w:rFonts w:ascii="Constantia" w:hAnsi="Constantia"/>
          <w:sz w:val="22"/>
          <w:szCs w:val="22"/>
        </w:rPr>
        <w:t xml:space="preserve"> — это конкретные </w:t>
      </w:r>
      <w:r w:rsidR="00E72679" w:rsidRPr="003F0EEB">
        <w:rPr>
          <w:rStyle w:val="a4"/>
          <w:rFonts w:ascii="Constantia" w:hAnsi="Constantia"/>
          <w:sz w:val="22"/>
          <w:szCs w:val="22"/>
        </w:rPr>
        <w:t>люди</w:t>
      </w:r>
      <w:r w:rsidR="00E72679" w:rsidRPr="003F0EEB">
        <w:rPr>
          <w:rFonts w:ascii="Constantia" w:hAnsi="Constantia"/>
          <w:sz w:val="22"/>
          <w:szCs w:val="22"/>
        </w:rPr>
        <w:t xml:space="preserve">, ответственные за обучение культурным нормам и социальным ценностям. </w:t>
      </w:r>
      <w:r w:rsidR="00E72679" w:rsidRPr="003F0EEB">
        <w:rPr>
          <w:rStyle w:val="a4"/>
          <w:rFonts w:ascii="Constantia" w:hAnsi="Constantia"/>
          <w:sz w:val="22"/>
          <w:szCs w:val="22"/>
        </w:rPr>
        <w:t>Институты социализации</w:t>
      </w:r>
      <w:r w:rsidR="00E72679" w:rsidRPr="003F0EEB">
        <w:rPr>
          <w:rFonts w:ascii="Constantia" w:hAnsi="Constantia"/>
          <w:sz w:val="22"/>
          <w:szCs w:val="22"/>
        </w:rPr>
        <w:t xml:space="preserve"> — </w:t>
      </w:r>
      <w:r w:rsidR="00E72679" w:rsidRPr="003F0EEB">
        <w:rPr>
          <w:rStyle w:val="a4"/>
          <w:rFonts w:ascii="Constantia" w:hAnsi="Constantia"/>
          <w:sz w:val="22"/>
          <w:szCs w:val="22"/>
        </w:rPr>
        <w:t>учреждения</w:t>
      </w:r>
      <w:r w:rsidR="00E72679" w:rsidRPr="003F0EEB">
        <w:rPr>
          <w:rFonts w:ascii="Constantia" w:hAnsi="Constantia"/>
          <w:sz w:val="22"/>
          <w:szCs w:val="22"/>
        </w:rPr>
        <w:t>, влияющие на процесс социализации и направляющие его.</w:t>
      </w:r>
    </w:p>
    <w:p w:rsidR="00E72679" w:rsidRPr="003F0EEB" w:rsidRDefault="00E72679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В зависимости от типа социализации рассматриваются первичные и вторичные агенты и институты социализации.</w:t>
      </w:r>
    </w:p>
    <w:p w:rsidR="00E72679" w:rsidRPr="003F0EEB" w:rsidRDefault="00E72679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gramStart"/>
      <w:r w:rsidRPr="003F0EEB">
        <w:rPr>
          <w:rStyle w:val="a4"/>
          <w:rFonts w:ascii="Constantia" w:hAnsi="Constantia"/>
          <w:sz w:val="22"/>
          <w:szCs w:val="22"/>
        </w:rPr>
        <w:t xml:space="preserve">Агенты первичной социализации </w:t>
      </w:r>
      <w:r w:rsidRPr="003F0EEB">
        <w:rPr>
          <w:rFonts w:ascii="Constantia" w:hAnsi="Constantia"/>
          <w:sz w:val="22"/>
          <w:szCs w:val="22"/>
        </w:rPr>
        <w:t>- родители, братья, сестры, бабушки, дедушки, другие родственники, друзья, учителя, лидеры молодежных группировок.</w:t>
      </w:r>
      <w:proofErr w:type="gramEnd"/>
      <w:r w:rsidRPr="003F0EEB">
        <w:rPr>
          <w:rFonts w:ascii="Constantia" w:hAnsi="Constantia"/>
          <w:sz w:val="22"/>
          <w:szCs w:val="22"/>
        </w:rPr>
        <w:t xml:space="preserve"> Термин “первичная” относится ко всему, что составляет непосредственное и ближайшее окружение человека.</w:t>
      </w:r>
    </w:p>
    <w:p w:rsidR="00E72679" w:rsidRPr="003F0EEB" w:rsidRDefault="00E72679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gramStart"/>
      <w:r w:rsidRPr="003F0EEB">
        <w:rPr>
          <w:rStyle w:val="a4"/>
          <w:rFonts w:ascii="Constantia" w:hAnsi="Constantia"/>
          <w:sz w:val="22"/>
          <w:szCs w:val="22"/>
        </w:rPr>
        <w:t xml:space="preserve">Агенты вторичной социализации </w:t>
      </w:r>
      <w:r w:rsidRPr="003F0EEB">
        <w:rPr>
          <w:rFonts w:ascii="Constantia" w:hAnsi="Constantia"/>
          <w:sz w:val="22"/>
          <w:szCs w:val="22"/>
        </w:rPr>
        <w:t>- представители администрации школы, университета, предприятия, армии, милиции, церкви, сотрудники средств массовой информации.</w:t>
      </w:r>
      <w:proofErr w:type="gramEnd"/>
      <w:r w:rsidRPr="003F0EEB">
        <w:rPr>
          <w:rFonts w:ascii="Constantia" w:hAnsi="Constantia"/>
          <w:sz w:val="22"/>
          <w:szCs w:val="22"/>
        </w:rPr>
        <w:t xml:space="preserve"> Термин “вторичная” описывает тех, кто стоит во втором эшелоне влияния, оказывая менее важное воздействие на человека.</w:t>
      </w:r>
    </w:p>
    <w:p w:rsidR="00E72679" w:rsidRPr="003F0EEB" w:rsidRDefault="00E72679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gramStart"/>
      <w:r w:rsidRPr="003F0EEB">
        <w:rPr>
          <w:rStyle w:val="a4"/>
          <w:rFonts w:ascii="Constantia" w:hAnsi="Constantia"/>
          <w:sz w:val="22"/>
          <w:szCs w:val="22"/>
        </w:rPr>
        <w:t>Первичные институты социализации</w:t>
      </w:r>
      <w:r w:rsidRPr="003F0EEB">
        <w:rPr>
          <w:rFonts w:ascii="Constantia" w:hAnsi="Constantia"/>
          <w:sz w:val="22"/>
          <w:szCs w:val="22"/>
        </w:rPr>
        <w:t xml:space="preserve"> — это семья, школа, группа сверстников и т. д. </w:t>
      </w:r>
      <w:r w:rsidRPr="003F0EEB">
        <w:rPr>
          <w:rStyle w:val="a4"/>
          <w:rFonts w:ascii="Constantia" w:hAnsi="Constantia"/>
          <w:sz w:val="22"/>
          <w:szCs w:val="22"/>
        </w:rPr>
        <w:t>Вторичные институты</w:t>
      </w:r>
      <w:r w:rsidRPr="003F0EEB">
        <w:rPr>
          <w:rFonts w:ascii="Constantia" w:hAnsi="Constantia"/>
          <w:sz w:val="22"/>
          <w:szCs w:val="22"/>
        </w:rPr>
        <w:t xml:space="preserve"> — это государство, его органы, университеты, церковь, средства массовой информации и т. д.</w:t>
      </w:r>
      <w:proofErr w:type="gramEnd"/>
    </w:p>
    <w:p w:rsidR="00404513" w:rsidRPr="003F0EEB" w:rsidRDefault="00404513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 </w:t>
      </w:r>
      <w:r w:rsidRPr="003F0EEB">
        <w:rPr>
          <w:rStyle w:val="a4"/>
          <w:rFonts w:ascii="Constantia" w:hAnsi="Constantia"/>
          <w:sz w:val="22"/>
          <w:szCs w:val="22"/>
        </w:rPr>
        <w:t>Расширение и углубление социализации происходит:</w:t>
      </w:r>
    </w:p>
    <w:p w:rsidR="00404513" w:rsidRPr="003F0EEB" w:rsidRDefault="00404513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 xml:space="preserve">- </w:t>
      </w:r>
      <w:r w:rsidRPr="003F0EEB">
        <w:rPr>
          <w:rStyle w:val="a5"/>
          <w:rFonts w:ascii="Constantia" w:hAnsi="Constantia"/>
          <w:sz w:val="22"/>
          <w:szCs w:val="22"/>
        </w:rPr>
        <w:t>в сфере деятельности</w:t>
      </w:r>
      <w:r w:rsidR="00E72679" w:rsidRPr="003F0EEB">
        <w:rPr>
          <w:rFonts w:ascii="Constantia" w:hAnsi="Constantia"/>
          <w:sz w:val="22"/>
          <w:szCs w:val="22"/>
        </w:rPr>
        <w:t xml:space="preserve"> — расширение ее видов; ориен</w:t>
      </w:r>
      <w:r w:rsidRPr="003F0EEB">
        <w:rPr>
          <w:rFonts w:ascii="Constantia" w:hAnsi="Constantia"/>
          <w:sz w:val="22"/>
          <w:szCs w:val="22"/>
        </w:rPr>
        <w:t>тировка в системе каждого вида деятельности, т.е. выделение главного в ней, ее осмысление и т. п.</w:t>
      </w:r>
    </w:p>
    <w:p w:rsidR="00404513" w:rsidRPr="003F0EEB" w:rsidRDefault="00404513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>-</w:t>
      </w:r>
      <w:r w:rsidRPr="003F0EEB">
        <w:rPr>
          <w:rStyle w:val="a5"/>
          <w:rFonts w:ascii="Constantia" w:hAnsi="Constantia"/>
          <w:sz w:val="22"/>
          <w:szCs w:val="22"/>
        </w:rPr>
        <w:t xml:space="preserve"> в сфере общения</w:t>
      </w:r>
      <w:r w:rsidRPr="003F0EEB">
        <w:rPr>
          <w:rFonts w:ascii="Constantia" w:hAnsi="Constantia"/>
          <w:sz w:val="22"/>
          <w:szCs w:val="22"/>
        </w:rPr>
        <w:t xml:space="preserve"> — обогащение круга общения, углу</w:t>
      </w:r>
      <w:r w:rsidR="00E72679" w:rsidRPr="003F0EEB">
        <w:rPr>
          <w:rFonts w:ascii="Constantia" w:hAnsi="Constantia"/>
          <w:sz w:val="22"/>
          <w:szCs w:val="22"/>
        </w:rPr>
        <w:t>б</w:t>
      </w:r>
      <w:r w:rsidRPr="003F0EEB">
        <w:rPr>
          <w:rFonts w:ascii="Constantia" w:hAnsi="Constantia"/>
          <w:sz w:val="22"/>
          <w:szCs w:val="22"/>
        </w:rPr>
        <w:t>ление его содержания, развитие навыков общения.</w:t>
      </w:r>
    </w:p>
    <w:p w:rsidR="00404513" w:rsidRPr="003F0EEB" w:rsidRDefault="00404513" w:rsidP="003F0EEB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3F0EEB">
        <w:rPr>
          <w:rFonts w:ascii="Constantia" w:hAnsi="Constantia"/>
          <w:sz w:val="22"/>
          <w:szCs w:val="22"/>
        </w:rPr>
        <w:t xml:space="preserve">- </w:t>
      </w:r>
      <w:r w:rsidRPr="003F0EEB">
        <w:rPr>
          <w:rStyle w:val="a5"/>
          <w:rFonts w:ascii="Constantia" w:hAnsi="Constantia"/>
          <w:sz w:val="22"/>
          <w:szCs w:val="22"/>
        </w:rPr>
        <w:t>в сфере самосознания</w:t>
      </w:r>
      <w:r w:rsidR="00E72679" w:rsidRPr="003F0EEB">
        <w:rPr>
          <w:rFonts w:ascii="Constantia" w:hAnsi="Constantia"/>
          <w:sz w:val="22"/>
          <w:szCs w:val="22"/>
        </w:rPr>
        <w:t xml:space="preserve"> — формирование образа собст</w:t>
      </w:r>
      <w:r w:rsidRPr="003F0EEB">
        <w:rPr>
          <w:rFonts w:ascii="Constantia" w:hAnsi="Constantia"/>
          <w:sz w:val="22"/>
          <w:szCs w:val="22"/>
        </w:rPr>
        <w:t>венного «Я» («Я</w:t>
      </w:r>
      <w:proofErr w:type="gramStart"/>
      <w:r w:rsidRPr="003F0EEB">
        <w:rPr>
          <w:rFonts w:ascii="Constantia" w:hAnsi="Constantia"/>
          <w:sz w:val="22"/>
          <w:szCs w:val="22"/>
        </w:rPr>
        <w:t>»-</w:t>
      </w:r>
      <w:proofErr w:type="gramEnd"/>
      <w:r w:rsidRPr="003F0EEB">
        <w:rPr>
          <w:rFonts w:ascii="Constantia" w:hAnsi="Constantia"/>
          <w:sz w:val="22"/>
          <w:szCs w:val="22"/>
        </w:rPr>
        <w:t>конце</w:t>
      </w:r>
      <w:r w:rsidR="00E72679" w:rsidRPr="003F0EEB">
        <w:rPr>
          <w:rFonts w:ascii="Constantia" w:hAnsi="Constantia"/>
          <w:sz w:val="22"/>
          <w:szCs w:val="22"/>
        </w:rPr>
        <w:t>пция) как активного субъекта де</w:t>
      </w:r>
      <w:r w:rsidRPr="003F0EEB">
        <w:rPr>
          <w:rFonts w:ascii="Constantia" w:hAnsi="Constantia"/>
          <w:sz w:val="22"/>
          <w:szCs w:val="22"/>
        </w:rPr>
        <w:t>ятельности, осмысление своей социальной принадлежности социальной роли и др.</w:t>
      </w:r>
    </w:p>
    <w:p w:rsidR="00E72679" w:rsidRPr="003F0EEB" w:rsidRDefault="00E72679" w:rsidP="003F0EEB">
      <w:pPr>
        <w:spacing w:after="0" w:line="240" w:lineRule="auto"/>
        <w:jc w:val="both"/>
        <w:outlineLvl w:val="3"/>
        <w:rPr>
          <w:rFonts w:ascii="Constantia" w:eastAsia="Times New Roman" w:hAnsi="Constantia" w:cs="Times New Roman"/>
          <w:b/>
          <w:bCs/>
        </w:rPr>
      </w:pPr>
      <w:r w:rsidRPr="003F0EEB">
        <w:rPr>
          <w:rFonts w:ascii="Constantia" w:eastAsia="Times New Roman" w:hAnsi="Constantia" w:cs="Times New Roman"/>
          <w:b/>
          <w:bCs/>
        </w:rPr>
        <w:t>Процесс социализации состоит из нескольких этапов, стадий</w:t>
      </w:r>
    </w:p>
    <w:p w:rsidR="00E72679" w:rsidRPr="003F0EEB" w:rsidRDefault="00E72679" w:rsidP="003F0EEB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Стадия адаптации (рождение — подростковый период). На этой стадии происходит некритическое усвоение социального опыта, главным механизмом социализации является подражание.</w:t>
      </w:r>
    </w:p>
    <w:p w:rsidR="00E72679" w:rsidRPr="003F0EEB" w:rsidRDefault="00E72679" w:rsidP="003F0EEB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lastRenderedPageBreak/>
        <w:t>Появление желания выделить себя среди других — стадия идентификации.</w:t>
      </w:r>
    </w:p>
    <w:p w:rsidR="00E72679" w:rsidRPr="003F0EEB" w:rsidRDefault="00E72679" w:rsidP="003F0EEB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Стадия интеграции, внедрения в жизнь общества, которая может проходить либо благополучно, либо неблагополучно.</w:t>
      </w:r>
    </w:p>
    <w:p w:rsidR="00E72679" w:rsidRPr="003F0EEB" w:rsidRDefault="00E72679" w:rsidP="003F0EEB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Трудовая стадия. На этой стадии происходит воспроизведение социального опыта, воздействие на среду.</w:t>
      </w:r>
    </w:p>
    <w:p w:rsidR="00E72679" w:rsidRPr="003F0EEB" w:rsidRDefault="00E72679" w:rsidP="003F0EEB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3F0EEB">
        <w:rPr>
          <w:rFonts w:ascii="Constantia" w:eastAsia="Times New Roman" w:hAnsi="Constantia" w:cs="Times New Roman"/>
        </w:rPr>
        <w:t>Послетрудовая</w:t>
      </w:r>
      <w:proofErr w:type="spellEnd"/>
      <w:r w:rsidRPr="003F0EEB">
        <w:rPr>
          <w:rFonts w:ascii="Constantia" w:eastAsia="Times New Roman" w:hAnsi="Constantia" w:cs="Times New Roman"/>
        </w:rPr>
        <w:t xml:space="preserve"> стадия (пожилой возраст). Данная стадия характеризуется передачей социального опыта новым поколениям.</w:t>
      </w:r>
    </w:p>
    <w:p w:rsidR="00E72679" w:rsidRPr="003F0EEB" w:rsidRDefault="00E72679" w:rsidP="003F0EEB">
      <w:pPr>
        <w:spacing w:after="0" w:line="240" w:lineRule="auto"/>
        <w:jc w:val="both"/>
        <w:outlineLvl w:val="3"/>
        <w:rPr>
          <w:rFonts w:ascii="Constantia" w:eastAsia="Times New Roman" w:hAnsi="Constantia" w:cs="Times New Roman"/>
          <w:b/>
          <w:bCs/>
        </w:rPr>
      </w:pPr>
      <w:r w:rsidRPr="003F0EEB">
        <w:rPr>
          <w:rFonts w:ascii="Constantia" w:eastAsia="Times New Roman" w:hAnsi="Constantia" w:cs="Times New Roman"/>
          <w:b/>
          <w:bCs/>
        </w:rPr>
        <w:t>Можно  выделить пять факторов, оказывающих влияние на процесс социализации:</w:t>
      </w:r>
    </w:p>
    <w:p w:rsidR="00E72679" w:rsidRPr="003F0EEB" w:rsidRDefault="00E72679" w:rsidP="003F0EEB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биологическая наследственность;</w:t>
      </w:r>
    </w:p>
    <w:p w:rsidR="00E72679" w:rsidRPr="003F0EEB" w:rsidRDefault="00E72679" w:rsidP="003F0EEB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физическое окружение;</w:t>
      </w:r>
    </w:p>
    <w:p w:rsidR="00E72679" w:rsidRPr="003F0EEB" w:rsidRDefault="00E72679" w:rsidP="003F0EEB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культура, социальное окружение;</w:t>
      </w:r>
    </w:p>
    <w:p w:rsidR="00E72679" w:rsidRPr="003F0EEB" w:rsidRDefault="00E72679" w:rsidP="003F0EEB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групповой опыт;</w:t>
      </w:r>
    </w:p>
    <w:p w:rsidR="00E72679" w:rsidRPr="003F0EEB" w:rsidRDefault="00E72679" w:rsidP="003F0EEB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3F0EEB">
        <w:rPr>
          <w:rFonts w:ascii="Constantia" w:eastAsia="Times New Roman" w:hAnsi="Constantia" w:cs="Times New Roman"/>
        </w:rPr>
        <w:t>индивидуальный опыт.</w:t>
      </w:r>
    </w:p>
    <w:p w:rsidR="00404513" w:rsidRPr="003F0EEB" w:rsidRDefault="00404513" w:rsidP="003F0EEB">
      <w:pPr>
        <w:spacing w:after="0"/>
        <w:jc w:val="both"/>
        <w:rPr>
          <w:rFonts w:ascii="Constantia" w:hAnsi="Constantia"/>
          <w:b/>
        </w:rPr>
      </w:pPr>
    </w:p>
    <w:sectPr w:rsidR="00404513" w:rsidRPr="003F0EEB" w:rsidSect="00F4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3DE"/>
    <w:multiLevelType w:val="multilevel"/>
    <w:tmpl w:val="6D6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61E3"/>
    <w:multiLevelType w:val="multilevel"/>
    <w:tmpl w:val="1760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78D2"/>
    <w:multiLevelType w:val="multilevel"/>
    <w:tmpl w:val="4292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D3C"/>
    <w:rsid w:val="003F0EEB"/>
    <w:rsid w:val="00404513"/>
    <w:rsid w:val="005A6D3C"/>
    <w:rsid w:val="00E72679"/>
    <w:rsid w:val="00F4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E"/>
  </w:style>
  <w:style w:type="paragraph" w:styleId="4">
    <w:name w:val="heading 4"/>
    <w:basedOn w:val="a"/>
    <w:link w:val="40"/>
    <w:uiPriority w:val="9"/>
    <w:qFormat/>
    <w:rsid w:val="00E72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A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513"/>
    <w:rPr>
      <w:b/>
      <w:bCs/>
    </w:rPr>
  </w:style>
  <w:style w:type="character" w:styleId="a5">
    <w:name w:val="Emphasis"/>
    <w:basedOn w:val="a0"/>
    <w:uiPriority w:val="20"/>
    <w:qFormat/>
    <w:rsid w:val="004045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267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2014-10-15T07:36:00Z</cp:lastPrinted>
  <dcterms:created xsi:type="dcterms:W3CDTF">2014-10-15T06:57:00Z</dcterms:created>
  <dcterms:modified xsi:type="dcterms:W3CDTF">2014-11-07T16:19:00Z</dcterms:modified>
</cp:coreProperties>
</file>