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84" w:rsidRPr="00E82110" w:rsidRDefault="00722684" w:rsidP="00722684">
      <w:pPr>
        <w:pStyle w:val="a3"/>
        <w:jc w:val="center"/>
        <w:rPr>
          <w:rFonts w:ascii="Constantia" w:hAnsi="Constantia" w:cs="Times New Roman"/>
          <w:b/>
          <w:bCs/>
          <w:i/>
          <w:color w:val="000000" w:themeColor="text1"/>
          <w:sz w:val="28"/>
          <w:szCs w:val="28"/>
        </w:rPr>
      </w:pPr>
      <w:r w:rsidRPr="00E82110">
        <w:rPr>
          <w:rFonts w:ascii="Constantia" w:hAnsi="Constantia" w:cs="Times New Roman"/>
          <w:i/>
          <w:color w:val="000000" w:themeColor="text1"/>
          <w:sz w:val="28"/>
          <w:szCs w:val="28"/>
        </w:rPr>
        <w:t xml:space="preserve">НОУ СОШ "ЛИЦЕЙ МАГИСТР" </w:t>
      </w:r>
      <w:r w:rsidRPr="00E82110">
        <w:rPr>
          <w:rFonts w:ascii="Constantia" w:hAnsi="Constantia" w:cs="Times New Roman"/>
          <w:i/>
          <w:color w:val="000000" w:themeColor="text1"/>
          <w:sz w:val="28"/>
          <w:szCs w:val="28"/>
        </w:rPr>
        <w:br/>
        <w:t xml:space="preserve">Проект по предмету </w:t>
      </w:r>
      <w:proofErr w:type="gramStart"/>
      <w:r w:rsidRPr="00E82110">
        <w:rPr>
          <w:rFonts w:ascii="Constantia" w:hAnsi="Constantia" w:cs="Times New Roman"/>
          <w:i/>
          <w:color w:val="000000" w:themeColor="text1"/>
          <w:sz w:val="28"/>
          <w:szCs w:val="28"/>
        </w:rPr>
        <w:t>ИЗО</w:t>
      </w:r>
      <w:proofErr w:type="gramEnd"/>
      <w:r w:rsidRPr="00E82110">
        <w:rPr>
          <w:rFonts w:ascii="Constantia" w:hAnsi="Constantia" w:cs="Times New Roman"/>
          <w:i/>
          <w:color w:val="000000" w:themeColor="text1"/>
          <w:sz w:val="28"/>
          <w:szCs w:val="28"/>
        </w:rPr>
        <w:t xml:space="preserve"> </w:t>
      </w:r>
      <w:r w:rsidRPr="00E82110">
        <w:rPr>
          <w:rFonts w:ascii="Constantia" w:hAnsi="Constantia" w:cs="Times New Roman"/>
          <w:i/>
          <w:color w:val="000000" w:themeColor="text1"/>
          <w:sz w:val="28"/>
          <w:szCs w:val="28"/>
        </w:rPr>
        <w:br/>
      </w:r>
      <w:r w:rsidRPr="00E82110">
        <w:rPr>
          <w:rFonts w:ascii="Constantia" w:hAnsi="Constantia" w:cs="Times New Roman"/>
          <w:b/>
          <w:bCs/>
          <w:i/>
          <w:color w:val="000000" w:themeColor="text1"/>
          <w:sz w:val="28"/>
          <w:szCs w:val="28"/>
        </w:rPr>
        <w:t xml:space="preserve">Костюм </w:t>
      </w:r>
      <w:r w:rsidRPr="00E82110">
        <w:rPr>
          <w:rFonts w:ascii="Constantia" w:hAnsi="Constantia" w:cs="Times New Roman"/>
          <w:b/>
          <w:bCs/>
          <w:i/>
          <w:color w:val="000000" w:themeColor="text1"/>
          <w:sz w:val="28"/>
          <w:szCs w:val="28"/>
          <w:lang w:val="en-US"/>
        </w:rPr>
        <w:t>XIX</w:t>
      </w:r>
      <w:r w:rsidRPr="00E82110">
        <w:rPr>
          <w:rFonts w:ascii="Constantia" w:hAnsi="Constantia" w:cs="Times New Roman"/>
          <w:b/>
          <w:bCs/>
          <w:i/>
          <w:color w:val="000000" w:themeColor="text1"/>
          <w:sz w:val="28"/>
          <w:szCs w:val="28"/>
        </w:rPr>
        <w:t xml:space="preserve"> века в России</w:t>
      </w:r>
    </w:p>
    <w:p w:rsidR="00722684" w:rsidRPr="00E82110" w:rsidRDefault="00722684" w:rsidP="00722684">
      <w:pPr>
        <w:pStyle w:val="a3"/>
        <w:jc w:val="center"/>
        <w:rPr>
          <w:rFonts w:ascii="Constantia" w:hAnsi="Constantia" w:cs="Times New Roman"/>
          <w:b/>
          <w:bCs/>
          <w:i/>
          <w:color w:val="000000" w:themeColor="text1"/>
          <w:sz w:val="24"/>
          <w:szCs w:val="24"/>
        </w:rPr>
      </w:pPr>
    </w:p>
    <w:p w:rsidR="005102B5" w:rsidRPr="00E82110" w:rsidRDefault="00722684" w:rsidP="00722684">
      <w:pPr>
        <w:pStyle w:val="a3"/>
        <w:numPr>
          <w:ilvl w:val="0"/>
          <w:numId w:val="1"/>
        </w:numPr>
        <w:rPr>
          <w:rFonts w:ascii="Constantia" w:hAnsi="Constantia"/>
          <w:i/>
          <w:color w:val="000000" w:themeColor="text1"/>
          <w:sz w:val="24"/>
          <w:szCs w:val="24"/>
        </w:rPr>
      </w:pPr>
      <w:r w:rsidRPr="00E82110">
        <w:rPr>
          <w:rFonts w:ascii="Constantia" w:hAnsi="Constantia"/>
          <w:i/>
          <w:iCs/>
          <w:color w:val="000000" w:themeColor="text1"/>
          <w:sz w:val="24"/>
          <w:szCs w:val="24"/>
          <w:u w:val="single"/>
        </w:rPr>
        <w:t xml:space="preserve">Цель исследования </w:t>
      </w:r>
      <w:r w:rsidRPr="00E82110">
        <w:rPr>
          <w:rFonts w:ascii="Constantia" w:hAnsi="Constantia"/>
          <w:i/>
          <w:color w:val="000000" w:themeColor="text1"/>
          <w:sz w:val="24"/>
          <w:szCs w:val="24"/>
        </w:rPr>
        <w:t>- определение значимости костюма как исторического источника понимания характерных черт русского народа</w:t>
      </w:r>
    </w:p>
    <w:p w:rsidR="00722684" w:rsidRPr="00E82110" w:rsidRDefault="00722684" w:rsidP="00722684">
      <w:pPr>
        <w:pStyle w:val="a3"/>
        <w:ind w:left="720"/>
        <w:rPr>
          <w:rFonts w:ascii="Constantia" w:hAnsi="Constantia"/>
          <w:i/>
          <w:color w:val="000000" w:themeColor="text1"/>
          <w:sz w:val="24"/>
          <w:szCs w:val="24"/>
        </w:rPr>
      </w:pPr>
    </w:p>
    <w:p w:rsidR="005102B5" w:rsidRPr="00E82110" w:rsidRDefault="00722684" w:rsidP="00722684">
      <w:pPr>
        <w:pStyle w:val="a3"/>
        <w:numPr>
          <w:ilvl w:val="0"/>
          <w:numId w:val="1"/>
        </w:numPr>
        <w:rPr>
          <w:rFonts w:ascii="Constantia" w:hAnsi="Constantia"/>
          <w:i/>
          <w:color w:val="000000" w:themeColor="text1"/>
          <w:sz w:val="24"/>
          <w:szCs w:val="24"/>
        </w:rPr>
      </w:pPr>
      <w:r w:rsidRPr="00E82110">
        <w:rPr>
          <w:rFonts w:ascii="Constantia" w:hAnsi="Constantia"/>
          <w:i/>
          <w:iCs/>
          <w:color w:val="000000" w:themeColor="text1"/>
          <w:sz w:val="24"/>
          <w:szCs w:val="24"/>
          <w:u w:val="single"/>
        </w:rPr>
        <w:t xml:space="preserve">Задача исследования </w:t>
      </w:r>
      <w:r w:rsidRPr="00E82110">
        <w:rPr>
          <w:rFonts w:ascii="Constantia" w:hAnsi="Constantia"/>
          <w:i/>
          <w:color w:val="000000" w:themeColor="text1"/>
          <w:sz w:val="24"/>
          <w:szCs w:val="24"/>
        </w:rPr>
        <w:t>- познакомить учащихся с историей костюма</w:t>
      </w:r>
    </w:p>
    <w:p w:rsidR="00722684" w:rsidRPr="00E82110" w:rsidRDefault="00722684" w:rsidP="00722684">
      <w:pPr>
        <w:pStyle w:val="a3"/>
        <w:ind w:left="720"/>
        <w:rPr>
          <w:rFonts w:ascii="Constantia" w:hAnsi="Constantia"/>
          <w:i/>
          <w:color w:val="000000" w:themeColor="text1"/>
          <w:sz w:val="24"/>
          <w:szCs w:val="24"/>
        </w:rPr>
      </w:pPr>
    </w:p>
    <w:p w:rsidR="008F5E30" w:rsidRPr="00E82110" w:rsidRDefault="00722684" w:rsidP="008F5E30">
      <w:pPr>
        <w:pStyle w:val="a3"/>
        <w:rPr>
          <w:rFonts w:ascii="Constantia" w:hAnsi="Constantia" w:cs="Times New Roman"/>
          <w:i/>
          <w:color w:val="000000" w:themeColor="text1"/>
          <w:sz w:val="24"/>
          <w:szCs w:val="24"/>
        </w:rPr>
      </w:pPr>
      <w:r w:rsidRPr="00E82110">
        <w:rPr>
          <w:rFonts w:ascii="Constantia" w:hAnsi="Constantia" w:cs="Times New Roman"/>
          <w:i/>
          <w:color w:val="000000" w:themeColor="text1"/>
          <w:sz w:val="24"/>
          <w:szCs w:val="24"/>
        </w:rPr>
        <w:t xml:space="preserve"> </w:t>
      </w:r>
      <w:r w:rsidR="008F5E30" w:rsidRPr="00E82110">
        <w:rPr>
          <w:rFonts w:ascii="Constantia" w:hAnsi="Constantia" w:cs="Times New Roman"/>
          <w:i/>
          <w:color w:val="000000" w:themeColor="text1"/>
          <w:sz w:val="24"/>
          <w:szCs w:val="24"/>
        </w:rPr>
        <w:t>«Костюм является эволюцией и самым важным признаком, по которому мы можем судить о привычках, обычаях и образе жизни каждого века». О.Уайльд.</w:t>
      </w:r>
    </w:p>
    <w:p w:rsidR="008F5E30" w:rsidRPr="00E82110" w:rsidRDefault="008F5E30" w:rsidP="00E82110">
      <w:pPr>
        <w:pStyle w:val="a3"/>
        <w:jc w:val="both"/>
        <w:rPr>
          <w:rFonts w:ascii="Constantia" w:hAnsi="Constantia" w:cs="Times New Roman"/>
          <w:color w:val="000000" w:themeColor="text1"/>
          <w:sz w:val="24"/>
          <w:szCs w:val="24"/>
        </w:rPr>
      </w:pPr>
      <w:r w:rsidRPr="00E82110">
        <w:rPr>
          <w:rFonts w:ascii="Constantia" w:hAnsi="Constantia" w:cs="Times New Roman"/>
          <w:color w:val="000000" w:themeColor="text1"/>
          <w:sz w:val="24"/>
          <w:szCs w:val="24"/>
        </w:rPr>
        <w:t>Костюм (от фр.– одеяние) – это устойчивые формы одежды определенного народа, сословия, эпохи. Костюм выражает эстетический идеал эпохи. Слово и понятие «костюм» в русском языке появилось и вошло в употребление после Петровских реформ. В наши дни костюм включает в себя: одежду, аксессуары, прическу, украшения, косметику, обувь. Костюм в целом раскрывает свое «содержание» лишь на человеке и в движении. Костюм – выразитель социальной и индивидуальной характеристики человека, его эстетического вкуса, характера, возраста, пола.</w:t>
      </w:r>
      <w:r w:rsidR="004559FF" w:rsidRPr="00E82110">
        <w:rPr>
          <w:rFonts w:ascii="Constantia" w:hAnsi="Constantia" w:cs="Times New Roman"/>
          <w:color w:val="000000" w:themeColor="text1"/>
          <w:sz w:val="24"/>
          <w:szCs w:val="24"/>
        </w:rPr>
        <w:t xml:space="preserve"> </w:t>
      </w:r>
    </w:p>
    <w:p w:rsidR="00D31088" w:rsidRPr="00E82110" w:rsidRDefault="00D31088" w:rsidP="00E82110">
      <w:pPr>
        <w:pStyle w:val="a3"/>
        <w:jc w:val="both"/>
        <w:rPr>
          <w:rFonts w:ascii="Constantia" w:hAnsi="Constantia" w:cs="Times New Roman"/>
          <w:sz w:val="24"/>
          <w:szCs w:val="24"/>
        </w:rPr>
      </w:pPr>
      <w:r w:rsidRPr="00E82110">
        <w:rPr>
          <w:rFonts w:ascii="Constantia" w:hAnsi="Constantia" w:cs="Times New Roman"/>
          <w:sz w:val="24"/>
          <w:szCs w:val="24"/>
        </w:rPr>
        <w:t>Примечательной стороной моды 19 века является то, что основной сферой ее влияния был женский костюм. И он на протяжении столетия подвергался многочисленным изменениям.</w:t>
      </w:r>
    </w:p>
    <w:p w:rsidR="00D31088" w:rsidRPr="00E82110" w:rsidRDefault="00D31088" w:rsidP="00E82110">
      <w:pPr>
        <w:pStyle w:val="a3"/>
        <w:jc w:val="both"/>
        <w:rPr>
          <w:rFonts w:ascii="Constantia" w:hAnsi="Constantia" w:cs="Times New Roman"/>
          <w:sz w:val="24"/>
          <w:szCs w:val="24"/>
        </w:rPr>
      </w:pPr>
      <w:r w:rsidRPr="00E82110">
        <w:rPr>
          <w:rFonts w:ascii="Constantia" w:hAnsi="Constantia" w:cs="Times New Roman"/>
          <w:sz w:val="24"/>
          <w:szCs w:val="24"/>
        </w:rPr>
        <w:t>В мужском же костюме ценилась, в отличие от предыдущего, 18 века, не роскошь отделки, а качество ткани и пошива. Цветовая гамма и силуэт костюма стали более выдержанными и лаконичными. Мужской костюм не подвергался таким кардинальным изменениям, как женский.</w:t>
      </w:r>
      <w:r w:rsidR="00004C80" w:rsidRPr="00E82110">
        <w:rPr>
          <w:rFonts w:ascii="Constantia" w:hAnsi="Constantia" w:cs="Times New Roman"/>
          <w:sz w:val="24"/>
          <w:szCs w:val="24"/>
        </w:rPr>
        <w:t xml:space="preserve"> </w:t>
      </w:r>
    </w:p>
    <w:p w:rsidR="004647D0" w:rsidRPr="00E82110" w:rsidRDefault="004647D0" w:rsidP="00BC26AA">
      <w:pPr>
        <w:pStyle w:val="a3"/>
        <w:rPr>
          <w:rFonts w:ascii="Constantia" w:hAnsi="Constantia" w:cs="Times New Roman"/>
          <w:sz w:val="24"/>
          <w:szCs w:val="24"/>
        </w:rPr>
      </w:pPr>
    </w:p>
    <w:p w:rsidR="00722684" w:rsidRPr="00E82110" w:rsidRDefault="004647D0" w:rsidP="00722684">
      <w:pPr>
        <w:pStyle w:val="a3"/>
        <w:jc w:val="center"/>
        <w:rPr>
          <w:rFonts w:ascii="Constantia" w:hAnsi="Constantia" w:cs="Times New Roman"/>
          <w:color w:val="FF0000"/>
          <w:sz w:val="24"/>
          <w:szCs w:val="24"/>
          <w:u w:val="single"/>
        </w:rPr>
      </w:pPr>
      <w:r w:rsidRPr="00E82110">
        <w:rPr>
          <w:rFonts w:ascii="Constantia" w:hAnsi="Constantia" w:cs="Times New Roman"/>
          <w:color w:val="FF0000"/>
          <w:sz w:val="24"/>
          <w:szCs w:val="24"/>
          <w:u w:val="single"/>
        </w:rPr>
        <w:t>Крестьянский костюм 19 века</w:t>
      </w:r>
    </w:p>
    <w:p w:rsidR="004647D0" w:rsidRPr="00E82110" w:rsidRDefault="004647D0" w:rsidP="00E82110">
      <w:pPr>
        <w:pStyle w:val="a3"/>
        <w:jc w:val="both"/>
        <w:rPr>
          <w:rFonts w:ascii="Constantia" w:hAnsi="Constantia" w:cs="Times New Roman"/>
          <w:sz w:val="24"/>
          <w:szCs w:val="24"/>
        </w:rPr>
      </w:pPr>
      <w:r w:rsidRPr="00E82110">
        <w:rPr>
          <w:rFonts w:ascii="Constantia" w:hAnsi="Constantia" w:cs="Times New Roman"/>
          <w:sz w:val="24"/>
          <w:szCs w:val="24"/>
        </w:rPr>
        <w:t>Особенности русского народного костюма. Рассмотрев, русский крестьянский костюм за столетие, делаем выводы.</w:t>
      </w:r>
    </w:p>
    <w:p w:rsidR="004647D0" w:rsidRPr="00E82110" w:rsidRDefault="004647D0" w:rsidP="00E82110">
      <w:pPr>
        <w:pStyle w:val="a3"/>
        <w:jc w:val="both"/>
        <w:rPr>
          <w:rFonts w:ascii="Constantia" w:hAnsi="Constantia" w:cs="Times New Roman"/>
          <w:sz w:val="24"/>
          <w:szCs w:val="24"/>
        </w:rPr>
      </w:pPr>
      <w:r w:rsidRPr="00E82110">
        <w:rPr>
          <w:rFonts w:ascii="Constantia" w:hAnsi="Constantia" w:cs="Times New Roman"/>
          <w:sz w:val="24"/>
          <w:szCs w:val="24"/>
        </w:rPr>
        <w:t xml:space="preserve"> </w:t>
      </w:r>
      <w:r w:rsidRPr="00E82110">
        <w:rPr>
          <w:rFonts w:ascii="Constantia" w:hAnsi="Constantia" w:cs="Times New Roman"/>
          <w:sz w:val="24"/>
          <w:szCs w:val="24"/>
        </w:rPr>
        <w:sym w:font="Symbol" w:char="F0B7"/>
      </w:r>
      <w:r w:rsidRPr="00E82110">
        <w:rPr>
          <w:rFonts w:ascii="Constantia" w:hAnsi="Constantia" w:cs="Times New Roman"/>
          <w:sz w:val="24"/>
          <w:szCs w:val="24"/>
        </w:rPr>
        <w:t xml:space="preserve"> Крой, материал и отделка практически не менялись на протяжении веков. </w:t>
      </w:r>
    </w:p>
    <w:p w:rsidR="004647D0" w:rsidRPr="00E82110" w:rsidRDefault="004647D0" w:rsidP="00E82110">
      <w:pPr>
        <w:pStyle w:val="a3"/>
        <w:jc w:val="both"/>
        <w:rPr>
          <w:rFonts w:ascii="Constantia" w:hAnsi="Constantia" w:cs="Times New Roman"/>
          <w:sz w:val="24"/>
          <w:szCs w:val="24"/>
        </w:rPr>
      </w:pPr>
      <w:r w:rsidRPr="00E82110">
        <w:rPr>
          <w:rFonts w:ascii="Constantia" w:hAnsi="Constantia" w:cs="Times New Roman"/>
          <w:sz w:val="24"/>
          <w:szCs w:val="24"/>
        </w:rPr>
        <w:sym w:font="Symbol" w:char="F0B7"/>
      </w:r>
      <w:r w:rsidRPr="00E82110">
        <w:rPr>
          <w:rFonts w:ascii="Constantia" w:hAnsi="Constantia" w:cs="Times New Roman"/>
          <w:sz w:val="24"/>
          <w:szCs w:val="24"/>
        </w:rPr>
        <w:t xml:space="preserve"> Крестьяне шили свою одежду из тканей, изготовленных из льняных и конопляных волокон, из шерсти и шкур. Основой костюма была рубаха. Глухая наплечная одежда из льняной, или конопляной ткани. Мужская рубаха была длиной до колен, женская - до середины икр, или до щиколоток. Древняя норма кроя - </w:t>
      </w:r>
      <w:proofErr w:type="spellStart"/>
      <w:r w:rsidRPr="00E82110">
        <w:rPr>
          <w:rFonts w:ascii="Constantia" w:hAnsi="Constantia" w:cs="Times New Roman"/>
          <w:sz w:val="24"/>
          <w:szCs w:val="24"/>
        </w:rPr>
        <w:t>туникообразная</w:t>
      </w:r>
      <w:proofErr w:type="spellEnd"/>
      <w:r w:rsidRPr="00E82110">
        <w:rPr>
          <w:rFonts w:ascii="Constantia" w:hAnsi="Constantia" w:cs="Times New Roman"/>
          <w:sz w:val="24"/>
          <w:szCs w:val="24"/>
        </w:rPr>
        <w:t>, когда, точа холста, перегибалась пополам по утку, и в ней прорезывалось отверстие для головы. Мужские рубахи сохранили эту особенность кроя. Женские рубахи, за редким исключением, да ещё "</w:t>
      </w:r>
      <w:proofErr w:type="spellStart"/>
      <w:r w:rsidRPr="00E82110">
        <w:rPr>
          <w:rFonts w:ascii="Constantia" w:hAnsi="Constantia" w:cs="Times New Roman"/>
          <w:sz w:val="24"/>
          <w:szCs w:val="24"/>
        </w:rPr>
        <w:t>смертяные</w:t>
      </w:r>
      <w:proofErr w:type="spellEnd"/>
      <w:r w:rsidRPr="00E82110">
        <w:rPr>
          <w:rFonts w:ascii="Constantia" w:hAnsi="Constantia" w:cs="Times New Roman"/>
          <w:sz w:val="24"/>
          <w:szCs w:val="24"/>
        </w:rPr>
        <w:t xml:space="preserve">" рубахи - нет. </w:t>
      </w:r>
      <w:proofErr w:type="spellStart"/>
      <w:r w:rsidRPr="00E82110">
        <w:rPr>
          <w:rFonts w:ascii="Constantia" w:hAnsi="Constantia" w:cs="Times New Roman"/>
          <w:sz w:val="24"/>
          <w:szCs w:val="24"/>
        </w:rPr>
        <w:t>Туникообразными</w:t>
      </w:r>
      <w:proofErr w:type="spellEnd"/>
      <w:r w:rsidRPr="00E82110">
        <w:rPr>
          <w:rFonts w:ascii="Constantia" w:hAnsi="Constantia" w:cs="Times New Roman"/>
          <w:sz w:val="24"/>
          <w:szCs w:val="24"/>
        </w:rPr>
        <w:t xml:space="preserve"> кроили только венчальные.</w:t>
      </w:r>
    </w:p>
    <w:p w:rsidR="004647D0" w:rsidRPr="00E82110" w:rsidRDefault="004647D0" w:rsidP="00E82110">
      <w:pPr>
        <w:pStyle w:val="a3"/>
        <w:jc w:val="both"/>
        <w:rPr>
          <w:rFonts w:ascii="Constantia" w:hAnsi="Constantia" w:cs="Times New Roman"/>
          <w:sz w:val="24"/>
          <w:szCs w:val="24"/>
        </w:rPr>
      </w:pPr>
      <w:r w:rsidRPr="00E82110">
        <w:rPr>
          <w:rFonts w:ascii="Constantia" w:hAnsi="Constantia" w:cs="Times New Roman"/>
          <w:sz w:val="24"/>
          <w:szCs w:val="24"/>
        </w:rPr>
        <w:t xml:space="preserve"> </w:t>
      </w:r>
      <w:r w:rsidRPr="00E82110">
        <w:rPr>
          <w:rFonts w:ascii="Constantia" w:hAnsi="Constantia" w:cs="Times New Roman"/>
          <w:sz w:val="24"/>
          <w:szCs w:val="24"/>
        </w:rPr>
        <w:sym w:font="Symbol" w:char="F0B7"/>
      </w:r>
      <w:r w:rsidRPr="00E82110">
        <w:rPr>
          <w:rFonts w:ascii="Constantia" w:hAnsi="Constantia" w:cs="Times New Roman"/>
          <w:sz w:val="24"/>
          <w:szCs w:val="24"/>
        </w:rPr>
        <w:t xml:space="preserve"> В конце века стали использовать яркие ткани (мануфактуру), изготовленные на мануфактурах. Покрой стал намного проще и походил на городской костюм. </w:t>
      </w:r>
    </w:p>
    <w:p w:rsidR="004647D0" w:rsidRPr="00E82110" w:rsidRDefault="004647D0" w:rsidP="00E82110">
      <w:pPr>
        <w:pStyle w:val="a3"/>
        <w:jc w:val="both"/>
        <w:rPr>
          <w:rFonts w:ascii="Constantia" w:hAnsi="Constantia" w:cs="Times New Roman"/>
          <w:sz w:val="24"/>
          <w:szCs w:val="24"/>
        </w:rPr>
      </w:pPr>
      <w:r w:rsidRPr="00E82110">
        <w:rPr>
          <w:rFonts w:ascii="Constantia" w:hAnsi="Constantia" w:cs="Times New Roman"/>
          <w:sz w:val="24"/>
          <w:szCs w:val="24"/>
        </w:rPr>
        <w:sym w:font="Symbol" w:char="F0B7"/>
      </w:r>
      <w:r w:rsidRPr="00E82110">
        <w:rPr>
          <w:rFonts w:ascii="Constantia" w:hAnsi="Constantia" w:cs="Times New Roman"/>
          <w:sz w:val="24"/>
          <w:szCs w:val="24"/>
        </w:rPr>
        <w:t xml:space="preserve"> Народный костюм – это бесценное неотъемлемое достояние культуры народа, накопленное веками. Искусство современного костюма не может развиваться в отрыве от народных, национальных традиций. Без глубокого изучения традиций невозможно прогрессивное развитие любого вида и жанра современного искусства. </w:t>
      </w:r>
    </w:p>
    <w:p w:rsidR="004647D0" w:rsidRPr="00E82110" w:rsidRDefault="004647D0" w:rsidP="00E82110">
      <w:pPr>
        <w:pStyle w:val="a3"/>
        <w:jc w:val="both"/>
        <w:rPr>
          <w:rFonts w:ascii="Constantia" w:hAnsi="Constantia" w:cs="Times New Roman"/>
          <w:sz w:val="24"/>
          <w:szCs w:val="24"/>
        </w:rPr>
      </w:pPr>
      <w:r w:rsidRPr="00E82110">
        <w:rPr>
          <w:rFonts w:ascii="Constantia" w:hAnsi="Constantia" w:cs="Times New Roman"/>
          <w:sz w:val="24"/>
          <w:szCs w:val="24"/>
        </w:rPr>
        <w:sym w:font="Symbol" w:char="F0B7"/>
      </w:r>
      <w:r w:rsidRPr="00E82110">
        <w:rPr>
          <w:rFonts w:ascii="Constantia" w:hAnsi="Constantia" w:cs="Times New Roman"/>
          <w:sz w:val="24"/>
          <w:szCs w:val="24"/>
        </w:rPr>
        <w:t xml:space="preserve"> Народный костюм – не только яркий самобытный элемент культуры, но и синтез различных видов декоративного творчества, вплоть до середины ХХ века донёсшего традиционные элементы кроя, орнамента, использования материалов и украшений, свойственных русской одежде в прошлом.</w:t>
      </w:r>
    </w:p>
    <w:p w:rsidR="004647D0" w:rsidRPr="00E82110" w:rsidRDefault="004647D0" w:rsidP="00E82110">
      <w:pPr>
        <w:pStyle w:val="a3"/>
        <w:jc w:val="both"/>
        <w:rPr>
          <w:rFonts w:ascii="Constantia" w:hAnsi="Constantia" w:cs="Times New Roman"/>
          <w:sz w:val="24"/>
          <w:szCs w:val="24"/>
        </w:rPr>
      </w:pPr>
    </w:p>
    <w:p w:rsidR="004647D0" w:rsidRPr="00E82110" w:rsidRDefault="004647D0" w:rsidP="00E82110">
      <w:pPr>
        <w:pStyle w:val="a3"/>
        <w:jc w:val="both"/>
        <w:rPr>
          <w:rFonts w:ascii="Constantia" w:hAnsi="Constantia" w:cs="Times New Roman"/>
          <w:sz w:val="24"/>
          <w:szCs w:val="24"/>
        </w:rPr>
      </w:pPr>
      <w:r w:rsidRPr="00E82110">
        <w:rPr>
          <w:rFonts w:ascii="Constantia" w:hAnsi="Constantia" w:cs="Times New Roman"/>
          <w:sz w:val="24"/>
          <w:szCs w:val="24"/>
        </w:rPr>
        <w:t xml:space="preserve"> </w:t>
      </w:r>
      <w:r w:rsidRPr="00E82110">
        <w:rPr>
          <w:rFonts w:ascii="Constantia" w:hAnsi="Constantia" w:cs="Times New Roman"/>
          <w:sz w:val="24"/>
          <w:szCs w:val="24"/>
        </w:rPr>
        <w:sym w:font="Symbol" w:char="F0B7"/>
      </w:r>
      <w:r w:rsidRPr="00E82110">
        <w:rPr>
          <w:rFonts w:ascii="Constantia" w:hAnsi="Constantia" w:cs="Times New Roman"/>
          <w:sz w:val="24"/>
          <w:szCs w:val="24"/>
        </w:rPr>
        <w:t xml:space="preserve"> На формирование состава, покроя, особенностей орнаментации русского костюма оказывали влияния географическая среда и климатические условия, хозяйственный уклад и уровень развития производительных сил. Немаловажными факторами явились историко-социальные процессы, способствующие созданию особых форм одежды, значительна была роль местных культурных традиций.</w:t>
      </w:r>
    </w:p>
    <w:p w:rsidR="004647D0" w:rsidRPr="00E82110" w:rsidRDefault="004647D0" w:rsidP="004647D0">
      <w:pPr>
        <w:pStyle w:val="a3"/>
        <w:rPr>
          <w:rFonts w:ascii="Constantia" w:hAnsi="Constantia" w:cs="Times New Roman"/>
          <w:sz w:val="24"/>
          <w:szCs w:val="24"/>
          <w:u w:val="single"/>
        </w:rPr>
      </w:pPr>
    </w:p>
    <w:p w:rsidR="004647D0" w:rsidRPr="00E82110" w:rsidRDefault="004647D0" w:rsidP="004647D0">
      <w:pPr>
        <w:pStyle w:val="a3"/>
        <w:jc w:val="center"/>
        <w:rPr>
          <w:rFonts w:ascii="Constantia" w:hAnsi="Constantia" w:cs="Times New Roman"/>
          <w:color w:val="FF0000"/>
          <w:sz w:val="24"/>
          <w:szCs w:val="24"/>
          <w:u w:val="single"/>
        </w:rPr>
      </w:pPr>
      <w:r w:rsidRPr="00E82110">
        <w:rPr>
          <w:rFonts w:ascii="Constantia" w:hAnsi="Constantia" w:cs="Times New Roman"/>
          <w:color w:val="FF0000"/>
          <w:sz w:val="24"/>
          <w:szCs w:val="24"/>
          <w:u w:val="single"/>
        </w:rPr>
        <w:t>Детская одежда.</w:t>
      </w:r>
    </w:p>
    <w:p w:rsidR="004647D0" w:rsidRPr="00E82110" w:rsidRDefault="004647D0" w:rsidP="004647D0">
      <w:pPr>
        <w:pStyle w:val="a3"/>
        <w:rPr>
          <w:rFonts w:ascii="Constantia" w:hAnsi="Constantia" w:cs="Times New Roman"/>
          <w:sz w:val="24"/>
          <w:szCs w:val="24"/>
        </w:rPr>
      </w:pPr>
    </w:p>
    <w:p w:rsidR="004647D0" w:rsidRPr="00E82110" w:rsidRDefault="004647D0" w:rsidP="00E82110">
      <w:pPr>
        <w:pStyle w:val="a3"/>
        <w:jc w:val="both"/>
        <w:rPr>
          <w:rFonts w:ascii="Constantia" w:hAnsi="Constantia" w:cs="Times New Roman"/>
          <w:sz w:val="24"/>
          <w:szCs w:val="24"/>
        </w:rPr>
      </w:pPr>
      <w:r w:rsidRPr="00E82110">
        <w:rPr>
          <w:rFonts w:ascii="Constantia" w:hAnsi="Constantia" w:cs="Times New Roman"/>
          <w:sz w:val="24"/>
          <w:szCs w:val="24"/>
        </w:rPr>
        <w:t xml:space="preserve"> Детскую одежду кроили из старой одежды родителей. Делали это не из скупости или мягкости стираной ткани. Взрослые были убеждены, что сила родителей оберегает ребенка от сглаза, порчи. Детская одежда была одинаковой для девочек и для мальчиков. Это была длинная, до пят, полотняная рубаха Ворот, рукава и подол покрывала вышивка. В некоторых губерниях к пояску подвешивали подвески-бубенчики. Они должны были отпугивать всякую </w:t>
      </w:r>
      <w:proofErr w:type="gramStart"/>
      <w:r w:rsidRPr="00E82110">
        <w:rPr>
          <w:rFonts w:ascii="Constantia" w:hAnsi="Constantia" w:cs="Times New Roman"/>
          <w:sz w:val="24"/>
          <w:szCs w:val="24"/>
        </w:rPr>
        <w:t>нечисть</w:t>
      </w:r>
      <w:proofErr w:type="gramEnd"/>
      <w:r w:rsidRPr="00E82110">
        <w:rPr>
          <w:rFonts w:ascii="Constantia" w:hAnsi="Constantia" w:cs="Times New Roman"/>
          <w:sz w:val="24"/>
          <w:szCs w:val="24"/>
        </w:rPr>
        <w:t>, определить его местонахождение. В некоторых частях России детская одежда была маленькой копией взрослой.</w:t>
      </w:r>
    </w:p>
    <w:p w:rsidR="004647D0" w:rsidRPr="00E82110" w:rsidRDefault="004647D0" w:rsidP="004647D0">
      <w:pPr>
        <w:pStyle w:val="a3"/>
        <w:spacing w:before="360" w:after="120"/>
        <w:jc w:val="center"/>
        <w:rPr>
          <w:rFonts w:ascii="Constantia" w:hAnsi="Constantia" w:cs="Times New Roman"/>
          <w:color w:val="FF0000"/>
          <w:sz w:val="24"/>
          <w:szCs w:val="24"/>
          <w:u w:val="single"/>
        </w:rPr>
      </w:pPr>
      <w:r w:rsidRPr="00E82110">
        <w:rPr>
          <w:rFonts w:ascii="Constantia" w:hAnsi="Constantia" w:cs="Times New Roman"/>
          <w:color w:val="FF0000"/>
          <w:sz w:val="24"/>
          <w:szCs w:val="24"/>
          <w:u w:val="single"/>
        </w:rPr>
        <w:t>Мужской костюм</w:t>
      </w:r>
    </w:p>
    <w:p w:rsidR="004647D0" w:rsidRPr="00E82110" w:rsidRDefault="004647D0" w:rsidP="00E82110">
      <w:pPr>
        <w:pStyle w:val="a3"/>
        <w:jc w:val="both"/>
        <w:rPr>
          <w:rFonts w:ascii="Constantia" w:hAnsi="Constantia" w:cs="Times New Roman"/>
          <w:sz w:val="24"/>
          <w:szCs w:val="24"/>
        </w:rPr>
      </w:pPr>
      <w:r w:rsidRPr="00E82110">
        <w:rPr>
          <w:rFonts w:ascii="Constantia" w:hAnsi="Constantia" w:cs="Times New Roman"/>
          <w:sz w:val="24"/>
          <w:szCs w:val="24"/>
        </w:rPr>
        <w:t xml:space="preserve"> Мужской костюм мало менялся, все его детали были удобны и функциональны. Костюм русского мужика состоял из рубахи (кстати - косовороткой она стала не сразу, а только в 19-м веке) с невысокой стойкой или без неё, и нешироких штанов (</w:t>
      </w:r>
      <w:proofErr w:type="gramStart"/>
      <w:r w:rsidRPr="00E82110">
        <w:rPr>
          <w:rFonts w:ascii="Constantia" w:hAnsi="Constantia" w:cs="Times New Roman"/>
          <w:sz w:val="24"/>
          <w:szCs w:val="24"/>
        </w:rPr>
        <w:t>портков</w:t>
      </w:r>
      <w:proofErr w:type="gramEnd"/>
      <w:r w:rsidRPr="00E82110">
        <w:rPr>
          <w:rFonts w:ascii="Constantia" w:hAnsi="Constantia" w:cs="Times New Roman"/>
          <w:sz w:val="24"/>
          <w:szCs w:val="24"/>
        </w:rPr>
        <w:t>, «ноговиц»). Мужские рубахи-косоворотки были двух типов - с косыми боковыми вставками, когда подол несколько расширялся и с прямыми. Мужские рубахи украшались меньше, чем женские. Рубаху из белого или цветного холста носили поверх штанов и подпоясывали ремнем или длинным шерстяным кушаком. Косоворотку вышивали по низу изделия, краям рукава и горловине. Вышивка часто сочеталась со вставками из ткани другого цвета, расположение которых подчеркивалось конструкцией рубахи. Молодые неженатые парни обычно носили рубахи ярких цветов - розовые, жёлтые, малиновые. Взрослые женатые мужики, отцы семейств, носили рубахи из простой домотканины, или пестряди - домашней выделки ткани в мелкую клетку. Рубахи носили навыпуск, в отличие от украинцев, которые рубахи заправляли в порты. Во многих местностях молодые парни не носили штанов вплоть до вступления в брак. Штаны надевали впервые только на венчание. А до этого ходили в длинных, до пят, рубашках. Но обычно первые штаны мальчикам надевали лет в 6-7. Именно в этом возрасте детей впервые причащали в церкви.</w:t>
      </w:r>
    </w:p>
    <w:p w:rsidR="004647D0" w:rsidRPr="00E82110" w:rsidRDefault="004647D0" w:rsidP="00E82110">
      <w:pPr>
        <w:pStyle w:val="a3"/>
        <w:jc w:val="both"/>
        <w:rPr>
          <w:rFonts w:ascii="Constantia" w:hAnsi="Constantia" w:cs="Times New Roman"/>
          <w:sz w:val="24"/>
          <w:szCs w:val="24"/>
        </w:rPr>
      </w:pPr>
      <w:r w:rsidRPr="00E82110">
        <w:rPr>
          <w:rFonts w:ascii="Constantia" w:hAnsi="Constantia" w:cs="Times New Roman"/>
          <w:sz w:val="24"/>
          <w:szCs w:val="24"/>
        </w:rPr>
        <w:lastRenderedPageBreak/>
        <w:t>Штаны (</w:t>
      </w:r>
      <w:proofErr w:type="gramStart"/>
      <w:r w:rsidRPr="00E82110">
        <w:rPr>
          <w:rFonts w:ascii="Constantia" w:hAnsi="Constantia" w:cs="Times New Roman"/>
          <w:sz w:val="24"/>
          <w:szCs w:val="24"/>
        </w:rPr>
        <w:t>портки</w:t>
      </w:r>
      <w:proofErr w:type="gramEnd"/>
      <w:r w:rsidRPr="00E82110">
        <w:rPr>
          <w:rFonts w:ascii="Constantia" w:hAnsi="Constantia" w:cs="Times New Roman"/>
          <w:sz w:val="24"/>
          <w:szCs w:val="24"/>
        </w:rPr>
        <w:t xml:space="preserve">, </w:t>
      </w:r>
      <w:proofErr w:type="spellStart"/>
      <w:r w:rsidRPr="00E82110">
        <w:rPr>
          <w:rFonts w:ascii="Constantia" w:hAnsi="Constantia" w:cs="Times New Roman"/>
          <w:sz w:val="24"/>
          <w:szCs w:val="24"/>
        </w:rPr>
        <w:t>чембары</w:t>
      </w:r>
      <w:proofErr w:type="spellEnd"/>
      <w:r w:rsidRPr="00E82110">
        <w:rPr>
          <w:rFonts w:ascii="Constantia" w:hAnsi="Constantia" w:cs="Times New Roman"/>
          <w:sz w:val="24"/>
          <w:szCs w:val="24"/>
        </w:rPr>
        <w:t xml:space="preserve">, ноговицы) кроились из прямых полотнищ не по талии, а по бёдрам (совсем как современные), вставляли ластовицу – для удобства ходьбы. Они заправлялись в сапоги, либо поверх штанин навёртывались онучи - род портянок. </w:t>
      </w:r>
      <w:proofErr w:type="gramStart"/>
      <w:r w:rsidRPr="00E82110">
        <w:rPr>
          <w:rFonts w:ascii="Constantia" w:hAnsi="Constantia" w:cs="Times New Roman"/>
          <w:sz w:val="24"/>
          <w:szCs w:val="24"/>
        </w:rPr>
        <w:t>Портки</w:t>
      </w:r>
      <w:proofErr w:type="gramEnd"/>
      <w:r w:rsidRPr="00E82110">
        <w:rPr>
          <w:rFonts w:ascii="Constantia" w:hAnsi="Constantia" w:cs="Times New Roman"/>
          <w:sz w:val="24"/>
          <w:szCs w:val="24"/>
        </w:rPr>
        <w:t xml:space="preserve"> были верхние, их шили из сукна домашнего тканья,</w:t>
      </w:r>
    </w:p>
    <w:p w:rsidR="004647D0" w:rsidRPr="00E82110" w:rsidRDefault="004647D0" w:rsidP="00E82110">
      <w:pPr>
        <w:pStyle w:val="a3"/>
        <w:jc w:val="both"/>
        <w:rPr>
          <w:rFonts w:ascii="Constantia" w:hAnsi="Constantia" w:cs="Times New Roman"/>
          <w:sz w:val="24"/>
          <w:szCs w:val="24"/>
        </w:rPr>
      </w:pPr>
      <w:r w:rsidRPr="00E82110">
        <w:rPr>
          <w:rFonts w:ascii="Constantia" w:hAnsi="Constantia" w:cs="Times New Roman"/>
          <w:sz w:val="24"/>
          <w:szCs w:val="24"/>
        </w:rPr>
        <w:t xml:space="preserve">Разрезы штаны не имели, а на бёдрах держались с помощью шнурка – гашника. Выражение «держать в загашнике» означает спрятать за шнурком для штанов. </w:t>
      </w:r>
      <w:proofErr w:type="spellStart"/>
      <w:r w:rsidRPr="00E82110">
        <w:rPr>
          <w:rFonts w:ascii="Constantia" w:hAnsi="Constantia" w:cs="Times New Roman"/>
          <w:sz w:val="24"/>
          <w:szCs w:val="24"/>
        </w:rPr>
        <w:t>Зачембарить</w:t>
      </w:r>
      <w:proofErr w:type="spellEnd"/>
      <w:r w:rsidRPr="00E82110">
        <w:rPr>
          <w:rFonts w:ascii="Constantia" w:hAnsi="Constantia" w:cs="Times New Roman"/>
          <w:sz w:val="24"/>
          <w:szCs w:val="24"/>
        </w:rPr>
        <w:t xml:space="preserve"> - заправить в штаны </w:t>
      </w:r>
    </w:p>
    <w:p w:rsidR="004647D0" w:rsidRPr="00E82110" w:rsidRDefault="004647D0" w:rsidP="00E82110">
      <w:pPr>
        <w:pStyle w:val="a3"/>
        <w:jc w:val="both"/>
        <w:rPr>
          <w:rFonts w:ascii="Constantia" w:hAnsi="Constantia" w:cs="Times New Roman"/>
          <w:sz w:val="24"/>
          <w:szCs w:val="24"/>
        </w:rPr>
      </w:pPr>
      <w:r w:rsidRPr="00E82110">
        <w:rPr>
          <w:rFonts w:ascii="Constantia" w:hAnsi="Constantia" w:cs="Times New Roman"/>
          <w:sz w:val="24"/>
          <w:szCs w:val="24"/>
        </w:rPr>
        <w:t>Пояс подвязывали под левую руку, что мужчины, что женщины. Пояс играл ещё и роль оберега-амулета. Посему обычно носили два, а то и три пояса. Один под одеждой, на голое тело и никогда не снимали.</w:t>
      </w:r>
    </w:p>
    <w:p w:rsidR="004647D0" w:rsidRPr="00E82110" w:rsidRDefault="004647D0" w:rsidP="00E82110">
      <w:pPr>
        <w:pStyle w:val="a3"/>
        <w:spacing w:before="360" w:after="120"/>
        <w:jc w:val="both"/>
        <w:rPr>
          <w:rFonts w:ascii="Constantia" w:hAnsi="Constantia" w:cs="Times New Roman"/>
          <w:sz w:val="24"/>
          <w:szCs w:val="24"/>
        </w:rPr>
      </w:pPr>
      <w:r w:rsidRPr="00E82110">
        <w:rPr>
          <w:rFonts w:ascii="Constantia" w:hAnsi="Constantia" w:cs="Times New Roman"/>
          <w:sz w:val="24"/>
          <w:szCs w:val="24"/>
        </w:rPr>
        <w:t>Обувь была кожаная, или лапти, плетённые из лыка, с онучами и оборами, а так же валяная (пимы).</w:t>
      </w:r>
    </w:p>
    <w:p w:rsidR="004647D0" w:rsidRPr="00E82110" w:rsidRDefault="004647D0" w:rsidP="00E82110">
      <w:pPr>
        <w:pStyle w:val="a3"/>
        <w:spacing w:before="360" w:after="120"/>
        <w:jc w:val="both"/>
        <w:rPr>
          <w:rFonts w:ascii="Constantia" w:hAnsi="Constantia" w:cs="Times New Roman"/>
          <w:sz w:val="24"/>
          <w:szCs w:val="24"/>
        </w:rPr>
      </w:pPr>
      <w:r w:rsidRPr="00E82110">
        <w:rPr>
          <w:rFonts w:ascii="Constantia" w:hAnsi="Constantia" w:cs="Times New Roman"/>
          <w:sz w:val="24"/>
          <w:szCs w:val="24"/>
        </w:rPr>
        <w:t>Сапоги украшались рисунком, расшивались цветными нитками. Кожу красили в разные цвета. Обувь была кожаная - сапоги, которые во многих местах кроили на прямую колодку - без различия на правую и левую ногу. Такие сапоги обычно носили на работу в лесу, или рыбак</w:t>
      </w:r>
      <w:proofErr w:type="gramStart"/>
      <w:r w:rsidRPr="00E82110">
        <w:rPr>
          <w:rFonts w:ascii="Constantia" w:hAnsi="Constantia" w:cs="Times New Roman"/>
          <w:sz w:val="24"/>
          <w:szCs w:val="24"/>
        </w:rPr>
        <w:t>и-</w:t>
      </w:r>
      <w:proofErr w:type="gramEnd"/>
      <w:r w:rsidRPr="00E82110">
        <w:rPr>
          <w:rFonts w:ascii="Constantia" w:hAnsi="Constantia" w:cs="Times New Roman"/>
          <w:sz w:val="24"/>
          <w:szCs w:val="24"/>
        </w:rPr>
        <w:t xml:space="preserve"> поморы, когда отправлялись в море на промысел. Праздничная кожаная обувь шилась из кожи лучшего качества. Особенно ценились опойковые сапоги - из кожи молочных телят - вытяжные </w:t>
      </w:r>
      <w:proofErr w:type="gramStart"/>
      <w:r w:rsidRPr="00E82110">
        <w:rPr>
          <w:rFonts w:ascii="Constantia" w:hAnsi="Constantia" w:cs="Times New Roman"/>
          <w:sz w:val="24"/>
          <w:szCs w:val="24"/>
        </w:rPr>
        <w:t>на</w:t>
      </w:r>
      <w:proofErr w:type="gramEnd"/>
      <w:r w:rsidRPr="00E82110">
        <w:rPr>
          <w:rFonts w:ascii="Constantia" w:hAnsi="Constantia" w:cs="Times New Roman"/>
          <w:sz w:val="24"/>
          <w:szCs w:val="24"/>
        </w:rPr>
        <w:t xml:space="preserve"> </w:t>
      </w:r>
      <w:proofErr w:type="gramStart"/>
      <w:r w:rsidRPr="00E82110">
        <w:rPr>
          <w:rFonts w:ascii="Constantia" w:hAnsi="Constantia" w:cs="Times New Roman"/>
          <w:sz w:val="24"/>
          <w:szCs w:val="24"/>
        </w:rPr>
        <w:t>ранту</w:t>
      </w:r>
      <w:proofErr w:type="gramEnd"/>
      <w:r w:rsidRPr="00E82110">
        <w:rPr>
          <w:rFonts w:ascii="Constantia" w:hAnsi="Constantia" w:cs="Times New Roman"/>
          <w:sz w:val="24"/>
          <w:szCs w:val="24"/>
        </w:rPr>
        <w:t xml:space="preserve"> сапоги.</w:t>
      </w:r>
    </w:p>
    <w:p w:rsidR="004647D0" w:rsidRPr="00E82110" w:rsidRDefault="004647D0" w:rsidP="00E82110">
      <w:pPr>
        <w:pStyle w:val="a3"/>
        <w:spacing w:before="360" w:after="120"/>
        <w:jc w:val="both"/>
        <w:rPr>
          <w:rFonts w:ascii="Constantia" w:hAnsi="Constantia" w:cs="Times New Roman"/>
          <w:sz w:val="24"/>
          <w:szCs w:val="24"/>
        </w:rPr>
      </w:pPr>
      <w:r w:rsidRPr="00E82110">
        <w:rPr>
          <w:rFonts w:ascii="Constantia" w:hAnsi="Constantia" w:cs="Times New Roman"/>
          <w:sz w:val="24"/>
          <w:szCs w:val="24"/>
        </w:rPr>
        <w:t>Поршни – вид обуви, который делался из одного куска кожи стянутой по краям ремешком. Они крепились к ноге также как лапти.</w:t>
      </w:r>
    </w:p>
    <w:p w:rsidR="004647D0" w:rsidRPr="00E82110" w:rsidRDefault="004647D0" w:rsidP="00E82110">
      <w:pPr>
        <w:pStyle w:val="a3"/>
        <w:spacing w:before="360" w:after="120"/>
        <w:jc w:val="both"/>
        <w:rPr>
          <w:rFonts w:ascii="Constantia" w:hAnsi="Constantia" w:cs="Times New Roman"/>
          <w:sz w:val="24"/>
          <w:szCs w:val="24"/>
        </w:rPr>
      </w:pPr>
      <w:r w:rsidRPr="00E82110">
        <w:rPr>
          <w:rFonts w:ascii="Constantia" w:hAnsi="Constantia" w:cs="Times New Roman"/>
          <w:sz w:val="24"/>
          <w:szCs w:val="24"/>
        </w:rPr>
        <w:t>Шапка у мужчин была разнообразной формы: полукруглые и в виде колпака, папахи. Сплетенные из соломы, сшитые из меха и кожи, валяные головные уборы защищали наших предков и лютый мороз и в летний зной. Головной убор являлся непременным атрибутом каждого русского мужика.</w:t>
      </w:r>
    </w:p>
    <w:p w:rsidR="004647D0" w:rsidRPr="00E82110" w:rsidRDefault="004647D0" w:rsidP="00E82110">
      <w:pPr>
        <w:pStyle w:val="a3"/>
        <w:spacing w:before="360" w:after="120"/>
        <w:jc w:val="both"/>
        <w:rPr>
          <w:rFonts w:ascii="Constantia" w:hAnsi="Constantia" w:cs="Times New Roman"/>
          <w:sz w:val="24"/>
          <w:szCs w:val="24"/>
        </w:rPr>
      </w:pPr>
      <w:r w:rsidRPr="00E82110">
        <w:rPr>
          <w:rFonts w:ascii="Constantia" w:hAnsi="Constantia" w:cs="Times New Roman"/>
          <w:sz w:val="24"/>
          <w:szCs w:val="24"/>
        </w:rPr>
        <w:t>Это был головной убор с невысокой тульей и небольшими отворотами по краям. Зимой носили треухи, малахаи из меха. Летом надевали картузы и кепки, но это уже было позднее - в начале ХХ века, когда в село стала проникать городская мода. На шею повязывали платки, в ухо могли вдеть серьгу</w:t>
      </w:r>
    </w:p>
    <w:p w:rsidR="004647D0" w:rsidRPr="00E82110" w:rsidRDefault="004647D0" w:rsidP="00722684">
      <w:pPr>
        <w:pStyle w:val="a3"/>
        <w:spacing w:before="360" w:after="120"/>
        <w:jc w:val="center"/>
        <w:rPr>
          <w:rFonts w:ascii="Constantia" w:hAnsi="Constantia" w:cs="Times New Roman"/>
          <w:color w:val="FF0000"/>
          <w:sz w:val="24"/>
          <w:szCs w:val="24"/>
          <w:u w:val="single"/>
        </w:rPr>
      </w:pPr>
      <w:r w:rsidRPr="00E82110">
        <w:rPr>
          <w:rFonts w:ascii="Constantia" w:hAnsi="Constantia" w:cs="Times New Roman"/>
          <w:color w:val="FF0000"/>
          <w:sz w:val="24"/>
          <w:szCs w:val="24"/>
          <w:u w:val="single"/>
        </w:rPr>
        <w:t>Женский костюм 19 века.</w:t>
      </w:r>
    </w:p>
    <w:p w:rsidR="00426770" w:rsidRPr="00E82110" w:rsidRDefault="00426770" w:rsidP="00E82110">
      <w:pPr>
        <w:pStyle w:val="a3"/>
        <w:spacing w:before="360" w:after="120"/>
        <w:jc w:val="both"/>
        <w:rPr>
          <w:rFonts w:ascii="Constantia" w:hAnsi="Constantia" w:cs="Times New Roman"/>
          <w:color w:val="000000"/>
          <w:sz w:val="24"/>
          <w:szCs w:val="24"/>
          <w:shd w:val="clear" w:color="auto" w:fill="FFFFFF"/>
        </w:rPr>
      </w:pPr>
      <w:r w:rsidRPr="00E82110">
        <w:rPr>
          <w:rFonts w:ascii="Constantia" w:hAnsi="Constantia" w:cs="Times New Roman"/>
          <w:color w:val="000000"/>
          <w:sz w:val="24"/>
          <w:szCs w:val="24"/>
          <w:shd w:val="clear" w:color="auto" w:fill="FFFFFF"/>
        </w:rPr>
        <w:t xml:space="preserve">Традиционный русский костюм в XIX в. на фоне европейской культуры представлял собой самобытное явление. Женская традиционная одежда была чрезвычайно разнообразна, но главное различие заключалось в особенностях </w:t>
      </w:r>
      <w:proofErr w:type="spellStart"/>
      <w:r w:rsidRPr="00E82110">
        <w:rPr>
          <w:rFonts w:ascii="Constantia" w:hAnsi="Constantia" w:cs="Times New Roman"/>
          <w:color w:val="000000"/>
          <w:sz w:val="24"/>
          <w:szCs w:val="24"/>
          <w:shd w:val="clear" w:color="auto" w:fill="FFFFFF"/>
        </w:rPr>
        <w:t>севернорусского</w:t>
      </w:r>
      <w:proofErr w:type="spellEnd"/>
      <w:r w:rsidRPr="00E82110">
        <w:rPr>
          <w:rFonts w:ascii="Constantia" w:hAnsi="Constantia" w:cs="Times New Roman"/>
          <w:color w:val="000000"/>
          <w:sz w:val="24"/>
          <w:szCs w:val="24"/>
          <w:shd w:val="clear" w:color="auto" w:fill="FFFFFF"/>
        </w:rPr>
        <w:t xml:space="preserve"> и </w:t>
      </w:r>
      <w:proofErr w:type="gramStart"/>
      <w:r w:rsidRPr="00E82110">
        <w:rPr>
          <w:rFonts w:ascii="Constantia" w:hAnsi="Constantia" w:cs="Times New Roman"/>
          <w:color w:val="000000"/>
          <w:sz w:val="24"/>
          <w:szCs w:val="24"/>
          <w:shd w:val="clear" w:color="auto" w:fill="FFFFFF"/>
        </w:rPr>
        <w:t>южнорусского</w:t>
      </w:r>
      <w:proofErr w:type="gramEnd"/>
      <w:r w:rsidRPr="00E82110">
        <w:rPr>
          <w:rFonts w:ascii="Constantia" w:hAnsi="Constantia" w:cs="Times New Roman"/>
          <w:color w:val="000000"/>
          <w:sz w:val="24"/>
          <w:szCs w:val="24"/>
          <w:shd w:val="clear" w:color="auto" w:fill="FFFFFF"/>
        </w:rPr>
        <w:t xml:space="preserve"> типов костюмов. Эти два комплекса одежды были основными и бытовали на большинстве территорий России. </w:t>
      </w:r>
    </w:p>
    <w:p w:rsidR="00426770" w:rsidRPr="00E82110" w:rsidRDefault="00426770" w:rsidP="00E82110">
      <w:pPr>
        <w:pStyle w:val="a3"/>
        <w:spacing w:before="360" w:after="120"/>
        <w:jc w:val="both"/>
        <w:rPr>
          <w:rFonts w:ascii="Constantia" w:hAnsi="Constantia" w:cs="Times New Roman"/>
          <w:color w:val="000000"/>
          <w:sz w:val="24"/>
          <w:szCs w:val="24"/>
          <w:shd w:val="clear" w:color="auto" w:fill="FFFFFF"/>
        </w:rPr>
      </w:pPr>
      <w:r w:rsidRPr="00E82110">
        <w:rPr>
          <w:rFonts w:ascii="Constantia" w:hAnsi="Constantia" w:cs="Times New Roman"/>
          <w:color w:val="000000"/>
          <w:sz w:val="24"/>
          <w:szCs w:val="24"/>
          <w:shd w:val="clear" w:color="auto" w:fill="FFFFFF"/>
        </w:rPr>
        <w:t>Симв</w:t>
      </w:r>
      <w:bookmarkStart w:id="0" w:name="_GoBack"/>
      <w:bookmarkEnd w:id="0"/>
      <w:r w:rsidRPr="00E82110">
        <w:rPr>
          <w:rFonts w:ascii="Constantia" w:hAnsi="Constantia" w:cs="Times New Roman"/>
          <w:color w:val="000000"/>
          <w:sz w:val="24"/>
          <w:szCs w:val="24"/>
          <w:shd w:val="clear" w:color="auto" w:fill="FFFFFF"/>
        </w:rPr>
        <w:t xml:space="preserve">олами русского национального костюма принято считать сарафан и кокошник. Это объясняется тем, что появление сарафана и формирование сарафанного комплекса одежды относится к периоду сложения и развития Русского </w:t>
      </w:r>
      <w:r w:rsidRPr="00E82110">
        <w:rPr>
          <w:rFonts w:ascii="Constantia" w:hAnsi="Constantia" w:cs="Times New Roman"/>
          <w:color w:val="000000"/>
          <w:sz w:val="24"/>
          <w:szCs w:val="24"/>
          <w:shd w:val="clear" w:color="auto" w:fill="FFFFFF"/>
        </w:rPr>
        <w:lastRenderedPageBreak/>
        <w:t xml:space="preserve">централизованного государства (конец XIV - середина XVI в.), и именно в это время происходит этническая самоидентификация русских. Сарафан, надевавшийся поверх длинной рубахи, в сочетании с твердым головным убором («кокошником» или «кикой») в XVI в. был в широком употреблении как у феодальной знати и горожан, так и у крестьян. Костюм с сарафаном закрепился, прежде всего, в </w:t>
      </w:r>
      <w:proofErr w:type="spellStart"/>
      <w:r w:rsidRPr="00E82110">
        <w:rPr>
          <w:rFonts w:ascii="Constantia" w:hAnsi="Constantia" w:cs="Times New Roman"/>
          <w:color w:val="000000"/>
          <w:sz w:val="24"/>
          <w:szCs w:val="24"/>
          <w:shd w:val="clear" w:color="auto" w:fill="FFFFFF"/>
        </w:rPr>
        <w:t>севернорусских</w:t>
      </w:r>
      <w:proofErr w:type="spellEnd"/>
      <w:r w:rsidRPr="00E82110">
        <w:rPr>
          <w:rFonts w:ascii="Constantia" w:hAnsi="Constantia" w:cs="Times New Roman"/>
          <w:color w:val="000000"/>
          <w:sz w:val="24"/>
          <w:szCs w:val="24"/>
          <w:shd w:val="clear" w:color="auto" w:fill="FFFFFF"/>
        </w:rPr>
        <w:t xml:space="preserve"> областях. Распространение он получил также в средней полосе России, в губерниях Поволжья, в </w:t>
      </w:r>
      <w:proofErr w:type="spellStart"/>
      <w:r w:rsidRPr="00E82110">
        <w:rPr>
          <w:rFonts w:ascii="Constantia" w:hAnsi="Constantia" w:cs="Times New Roman"/>
          <w:color w:val="000000"/>
          <w:sz w:val="24"/>
          <w:szCs w:val="24"/>
          <w:shd w:val="clear" w:color="auto" w:fill="FFFFFF"/>
        </w:rPr>
        <w:t>Приуралье</w:t>
      </w:r>
      <w:proofErr w:type="spellEnd"/>
      <w:r w:rsidRPr="00E82110">
        <w:rPr>
          <w:rFonts w:ascii="Constantia" w:hAnsi="Constantia" w:cs="Times New Roman"/>
          <w:color w:val="000000"/>
          <w:sz w:val="24"/>
          <w:szCs w:val="24"/>
          <w:shd w:val="clear" w:color="auto" w:fill="FFFFFF"/>
        </w:rPr>
        <w:t>, в Западной Сибири. С момента раскола Русской во 2-й половине XVII в. старообрядцы, укрываясь от преследований, принесли комплекс с сарафаном в Заволжье, Восточную Сибирь, на Алтай, на Дон, на Украину, в Прибалтику. В XIX веке шло его проникновение в южные губернии России.</w:t>
      </w:r>
    </w:p>
    <w:p w:rsidR="00426770" w:rsidRPr="00E82110" w:rsidRDefault="00426770" w:rsidP="00E82110">
      <w:pPr>
        <w:pStyle w:val="a3"/>
        <w:spacing w:before="360" w:after="120"/>
        <w:jc w:val="both"/>
        <w:rPr>
          <w:rFonts w:ascii="Constantia" w:hAnsi="Constantia" w:cs="Times New Roman"/>
          <w:color w:val="000000"/>
          <w:sz w:val="24"/>
          <w:szCs w:val="24"/>
          <w:shd w:val="clear" w:color="auto" w:fill="FFFFFF"/>
        </w:rPr>
      </w:pPr>
      <w:r w:rsidRPr="00E82110">
        <w:rPr>
          <w:rFonts w:ascii="Constantia" w:hAnsi="Constantia" w:cs="Times New Roman"/>
          <w:color w:val="000000"/>
          <w:sz w:val="24"/>
          <w:szCs w:val="24"/>
          <w:shd w:val="clear" w:color="auto" w:fill="FFFFFF"/>
        </w:rPr>
        <w:t xml:space="preserve">Праздничные рубахи для сарафанного комплекса изготавливали из дорогих покупных тканей: </w:t>
      </w:r>
      <w:proofErr w:type="spellStart"/>
      <w:r w:rsidRPr="00E82110">
        <w:rPr>
          <w:rFonts w:ascii="Constantia" w:hAnsi="Constantia" w:cs="Times New Roman"/>
          <w:color w:val="000000"/>
          <w:sz w:val="24"/>
          <w:szCs w:val="24"/>
          <w:shd w:val="clear" w:color="auto" w:fill="FFFFFF"/>
        </w:rPr>
        <w:t>полупарчи</w:t>
      </w:r>
      <w:proofErr w:type="spellEnd"/>
      <w:r w:rsidRPr="00E82110">
        <w:rPr>
          <w:rFonts w:ascii="Constantia" w:hAnsi="Constantia" w:cs="Times New Roman"/>
          <w:color w:val="000000"/>
          <w:sz w:val="24"/>
          <w:szCs w:val="24"/>
          <w:shd w:val="clear" w:color="auto" w:fill="FFFFFF"/>
        </w:rPr>
        <w:t xml:space="preserve">, шелка, кисеи Их шили с широким, длинным, почти до пола, рукавом, который сужался внизу. На большинстве фотографий Н.Л. </w:t>
      </w:r>
      <w:proofErr w:type="spellStart"/>
      <w:r w:rsidRPr="00E82110">
        <w:rPr>
          <w:rFonts w:ascii="Constantia" w:hAnsi="Constantia" w:cs="Times New Roman"/>
          <w:color w:val="000000"/>
          <w:sz w:val="24"/>
          <w:szCs w:val="24"/>
          <w:shd w:val="clear" w:color="auto" w:fill="FFFFFF"/>
        </w:rPr>
        <w:t>Шабельской</w:t>
      </w:r>
      <w:proofErr w:type="spellEnd"/>
      <w:r w:rsidRPr="00E82110">
        <w:rPr>
          <w:rFonts w:ascii="Constantia" w:hAnsi="Constantia" w:cs="Times New Roman"/>
          <w:color w:val="000000"/>
          <w:sz w:val="24"/>
          <w:szCs w:val="24"/>
          <w:shd w:val="clear" w:color="auto" w:fill="FFFFFF"/>
        </w:rPr>
        <w:t xml:space="preserve">, запечатлевших одежду северных и центральных губерний России, можно видеть, что такой рукав </w:t>
      </w:r>
      <w:proofErr w:type="spellStart"/>
      <w:r w:rsidRPr="00E82110">
        <w:rPr>
          <w:rFonts w:ascii="Constantia" w:hAnsi="Constantia" w:cs="Times New Roman"/>
          <w:color w:val="000000"/>
          <w:sz w:val="24"/>
          <w:szCs w:val="24"/>
          <w:shd w:val="clear" w:color="auto" w:fill="FFFFFF"/>
        </w:rPr>
        <w:t>сосбаривался</w:t>
      </w:r>
      <w:proofErr w:type="spellEnd"/>
      <w:r w:rsidRPr="00E82110">
        <w:rPr>
          <w:rFonts w:ascii="Constantia" w:hAnsi="Constantia" w:cs="Times New Roman"/>
          <w:color w:val="000000"/>
          <w:sz w:val="24"/>
          <w:szCs w:val="24"/>
          <w:shd w:val="clear" w:color="auto" w:fill="FFFFFF"/>
        </w:rPr>
        <w:t xml:space="preserve"> на руке, и это придавало ему большую пышность. Запястья поверх рукавов нередко украшали накладными манжетами из</w:t>
      </w:r>
      <w:proofErr w:type="gramStart"/>
      <w:r w:rsidRPr="00E82110">
        <w:rPr>
          <w:rFonts w:ascii="Constantia" w:hAnsi="Constantia" w:cs="Times New Roman"/>
          <w:color w:val="000000"/>
          <w:sz w:val="24"/>
          <w:szCs w:val="24"/>
          <w:shd w:val="clear" w:color="auto" w:fill="FFFFFF"/>
        </w:rPr>
        <w:t xml:space="preserve"> ,</w:t>
      </w:r>
      <w:proofErr w:type="gramEnd"/>
      <w:r w:rsidRPr="00E82110">
        <w:rPr>
          <w:rFonts w:ascii="Constantia" w:hAnsi="Constantia" w:cs="Times New Roman"/>
          <w:color w:val="000000"/>
          <w:sz w:val="24"/>
          <w:szCs w:val="24"/>
          <w:shd w:val="clear" w:color="auto" w:fill="FFFFFF"/>
        </w:rPr>
        <w:t xml:space="preserve"> покрытого дорогой тканью: бархатом или шелком, - вышитой </w:t>
      </w:r>
      <w:proofErr w:type="spellStart"/>
      <w:r w:rsidRPr="00E82110">
        <w:rPr>
          <w:rFonts w:ascii="Constantia" w:hAnsi="Constantia" w:cs="Times New Roman"/>
          <w:color w:val="000000"/>
          <w:sz w:val="24"/>
          <w:szCs w:val="24"/>
          <w:shd w:val="clear" w:color="auto" w:fill="FFFFFF"/>
        </w:rPr>
        <w:t>золотной</w:t>
      </w:r>
      <w:proofErr w:type="spellEnd"/>
      <w:r w:rsidRPr="00E82110">
        <w:rPr>
          <w:rFonts w:ascii="Constantia" w:hAnsi="Constantia" w:cs="Times New Roman"/>
          <w:color w:val="000000"/>
          <w:sz w:val="24"/>
          <w:szCs w:val="24"/>
          <w:shd w:val="clear" w:color="auto" w:fill="FFFFFF"/>
        </w:rPr>
        <w:t xml:space="preserve"> нитью, рубленым перламутром, жемчугом. Иногда в рукаве, в области запястья, делалось для кисти, и тогда конец рукава ниспадал до пола. На Русском Севере такими делали свадебные рубахи: просватанная девушка, причитая об уходящей девичьей воле, ходила по избе и размахивала длинными рукавами. Самобытными были праздничные рубахи Нижегородской губернии: здесь их шили из тонких хлопчатобумажных тканей белого цвета, с двойным сужением на рукаве, выше и ниже локтя</w:t>
      </w:r>
    </w:p>
    <w:p w:rsidR="002873BC" w:rsidRPr="00E82110" w:rsidRDefault="002873BC" w:rsidP="00E82110">
      <w:pPr>
        <w:pStyle w:val="a3"/>
        <w:spacing w:before="360" w:after="120"/>
        <w:jc w:val="both"/>
        <w:rPr>
          <w:rFonts w:ascii="Constantia" w:hAnsi="Constantia" w:cs="Times New Roman"/>
          <w:color w:val="000000"/>
          <w:sz w:val="24"/>
          <w:szCs w:val="24"/>
          <w:shd w:val="clear" w:color="auto" w:fill="FFFFFF"/>
        </w:rPr>
      </w:pPr>
      <w:r w:rsidRPr="00E82110">
        <w:rPr>
          <w:rFonts w:ascii="Constantia" w:hAnsi="Constantia" w:cs="Times New Roman"/>
          <w:color w:val="000000"/>
          <w:sz w:val="24"/>
          <w:szCs w:val="24"/>
          <w:shd w:val="clear" w:color="auto" w:fill="FFFFFF"/>
        </w:rPr>
        <w:t xml:space="preserve">Сарафаны имели несколько типов покроя. С рубежа XVIII-XIX вв. наибольшее распространение </w:t>
      </w:r>
      <w:proofErr w:type="gramStart"/>
      <w:r w:rsidRPr="00E82110">
        <w:rPr>
          <w:rFonts w:ascii="Constantia" w:hAnsi="Constantia" w:cs="Times New Roman"/>
          <w:color w:val="000000"/>
          <w:sz w:val="24"/>
          <w:szCs w:val="24"/>
          <w:shd w:val="clear" w:color="auto" w:fill="FFFFFF"/>
        </w:rPr>
        <w:t xml:space="preserve">получил </w:t>
      </w:r>
      <w:proofErr w:type="spellStart"/>
      <w:r w:rsidRPr="00E82110">
        <w:rPr>
          <w:rFonts w:ascii="Constantia" w:hAnsi="Constantia" w:cs="Times New Roman"/>
          <w:color w:val="000000"/>
          <w:sz w:val="24"/>
          <w:szCs w:val="24"/>
          <w:shd w:val="clear" w:color="auto" w:fill="FFFFFF"/>
        </w:rPr>
        <w:t>косоклинный</w:t>
      </w:r>
      <w:proofErr w:type="spellEnd"/>
      <w:r w:rsidRPr="00E82110">
        <w:rPr>
          <w:rFonts w:ascii="Constantia" w:hAnsi="Constantia" w:cs="Times New Roman"/>
          <w:color w:val="000000"/>
          <w:sz w:val="24"/>
          <w:szCs w:val="24"/>
          <w:shd w:val="clear" w:color="auto" w:fill="FFFFFF"/>
        </w:rPr>
        <w:t xml:space="preserve"> распашной сарафан Его шили</w:t>
      </w:r>
      <w:proofErr w:type="gramEnd"/>
      <w:r w:rsidRPr="00E82110">
        <w:rPr>
          <w:rFonts w:ascii="Constantia" w:hAnsi="Constantia" w:cs="Times New Roman"/>
          <w:color w:val="000000"/>
          <w:sz w:val="24"/>
          <w:szCs w:val="24"/>
          <w:shd w:val="clear" w:color="auto" w:fill="FFFFFF"/>
        </w:rPr>
        <w:t xml:space="preserve"> из двух передних и одного заднего полотнища, с косыми клиньями по бокам. Спереди полы застегивались сверху донизу на множество пуговиц с воздушными петлями. В некоторых локальных традициях полотнища сарафана собирались в вертикальные складки, образуя плиссе</w:t>
      </w:r>
    </w:p>
    <w:p w:rsidR="002873BC" w:rsidRPr="00E82110" w:rsidRDefault="002873BC" w:rsidP="00E82110">
      <w:pPr>
        <w:pStyle w:val="a3"/>
        <w:spacing w:before="360" w:after="120"/>
        <w:jc w:val="both"/>
        <w:rPr>
          <w:rFonts w:ascii="Constantia" w:hAnsi="Constantia" w:cs="Times New Roman"/>
          <w:color w:val="000000"/>
          <w:sz w:val="24"/>
          <w:szCs w:val="24"/>
          <w:shd w:val="clear" w:color="auto" w:fill="FFFFFF"/>
        </w:rPr>
      </w:pPr>
      <w:r w:rsidRPr="00E82110">
        <w:rPr>
          <w:rFonts w:ascii="Constantia" w:hAnsi="Constantia" w:cs="Times New Roman"/>
          <w:color w:val="000000"/>
          <w:sz w:val="24"/>
          <w:szCs w:val="24"/>
          <w:shd w:val="clear" w:color="auto" w:fill="FFFFFF"/>
        </w:rPr>
        <w:t xml:space="preserve">Обязательным элементом костюма обычно являлся пояс, обхватывающий сарафан по </w:t>
      </w:r>
      <w:proofErr w:type="gramStart"/>
      <w:r w:rsidRPr="00E82110">
        <w:rPr>
          <w:rFonts w:ascii="Constantia" w:hAnsi="Constantia" w:cs="Times New Roman"/>
          <w:color w:val="000000"/>
          <w:sz w:val="24"/>
          <w:szCs w:val="24"/>
          <w:shd w:val="clear" w:color="auto" w:fill="FFFFFF"/>
        </w:rPr>
        <w:t>талии</w:t>
      </w:r>
      <w:proofErr w:type="gramEnd"/>
      <w:r w:rsidRPr="00E82110">
        <w:rPr>
          <w:rFonts w:ascii="Constantia" w:hAnsi="Constantia" w:cs="Times New Roman"/>
          <w:color w:val="000000"/>
          <w:sz w:val="24"/>
          <w:szCs w:val="24"/>
          <w:shd w:val="clear" w:color="auto" w:fill="FFFFFF"/>
        </w:rPr>
        <w:t xml:space="preserve"> но нередко, чтобы уберечь дорогостоящую ткань от трения и порчи, пояс повязывали по рубахе под сарафаном.</w:t>
      </w:r>
    </w:p>
    <w:p w:rsidR="002873BC" w:rsidRPr="00E82110" w:rsidRDefault="002873BC" w:rsidP="00E82110">
      <w:pPr>
        <w:pStyle w:val="a3"/>
        <w:spacing w:before="360" w:after="120"/>
        <w:jc w:val="both"/>
        <w:rPr>
          <w:rFonts w:ascii="Constantia" w:hAnsi="Constantia" w:cs="Times New Roman"/>
          <w:color w:val="000000"/>
          <w:sz w:val="24"/>
          <w:szCs w:val="24"/>
          <w:shd w:val="clear" w:color="auto" w:fill="FFFFFF"/>
        </w:rPr>
      </w:pPr>
      <w:r w:rsidRPr="00E82110">
        <w:rPr>
          <w:rFonts w:ascii="Constantia" w:hAnsi="Constantia" w:cs="Times New Roman"/>
          <w:color w:val="000000"/>
          <w:sz w:val="24"/>
          <w:szCs w:val="24"/>
          <w:shd w:val="clear" w:color="auto" w:fill="FFFFFF"/>
        </w:rPr>
        <w:t>Поверх сарафана надевали передник или другую нагрудную одежду разных видов. Распашная однобортная одежда на узких или широких лямках, имевшая несколько типов покроя, называлась «душегреей» или «</w:t>
      </w:r>
      <w:proofErr w:type="spellStart"/>
      <w:r w:rsidRPr="00E82110">
        <w:rPr>
          <w:rFonts w:ascii="Constantia" w:hAnsi="Constantia" w:cs="Times New Roman"/>
          <w:color w:val="000000"/>
          <w:sz w:val="24"/>
          <w:szCs w:val="24"/>
          <w:shd w:val="clear" w:color="auto" w:fill="FFFFFF"/>
        </w:rPr>
        <w:t>коротёной</w:t>
      </w:r>
      <w:proofErr w:type="spellEnd"/>
      <w:r w:rsidRPr="00E82110">
        <w:rPr>
          <w:rFonts w:ascii="Constantia" w:hAnsi="Constantia" w:cs="Times New Roman"/>
          <w:color w:val="000000"/>
          <w:sz w:val="24"/>
          <w:szCs w:val="24"/>
          <w:shd w:val="clear" w:color="auto" w:fill="FFFFFF"/>
        </w:rPr>
        <w:t xml:space="preserve">» Эта одежда была известна еще в </w:t>
      </w:r>
      <w:proofErr w:type="gramStart"/>
      <w:r w:rsidRPr="00E82110">
        <w:rPr>
          <w:rFonts w:ascii="Constantia" w:hAnsi="Constantia" w:cs="Times New Roman"/>
          <w:color w:val="000000"/>
          <w:sz w:val="24"/>
          <w:szCs w:val="24"/>
          <w:shd w:val="clear" w:color="auto" w:fill="FFFFFF"/>
        </w:rPr>
        <w:t>Х</w:t>
      </w:r>
      <w:proofErr w:type="gramEnd"/>
      <w:r w:rsidRPr="00E82110">
        <w:rPr>
          <w:rFonts w:ascii="Constantia" w:hAnsi="Constantia" w:cs="Times New Roman"/>
          <w:color w:val="000000"/>
          <w:sz w:val="24"/>
          <w:szCs w:val="24"/>
          <w:shd w:val="clear" w:color="auto" w:fill="FFFFFF"/>
        </w:rPr>
        <w:t xml:space="preserve">VI -ХVII вв. в боярской и купеческой среде. Душегреи изготавливали, по большей части, из дорогих фабричных тканей: бархата, плиса, парчи, </w:t>
      </w:r>
      <w:proofErr w:type="spellStart"/>
      <w:r w:rsidRPr="00E82110">
        <w:rPr>
          <w:rFonts w:ascii="Constantia" w:hAnsi="Constantia" w:cs="Times New Roman"/>
          <w:color w:val="000000"/>
          <w:sz w:val="24"/>
          <w:szCs w:val="24"/>
          <w:shd w:val="clear" w:color="auto" w:fill="FFFFFF"/>
        </w:rPr>
        <w:t>полупарчи</w:t>
      </w:r>
      <w:proofErr w:type="spellEnd"/>
      <w:r w:rsidRPr="00E82110">
        <w:rPr>
          <w:rFonts w:ascii="Constantia" w:hAnsi="Constantia" w:cs="Times New Roman"/>
          <w:color w:val="000000"/>
          <w:sz w:val="24"/>
          <w:szCs w:val="24"/>
          <w:shd w:val="clear" w:color="auto" w:fill="FFFFFF"/>
        </w:rPr>
        <w:t xml:space="preserve">, шелка - и украшали полосами позумента, бахромой из металлической нити, меховой опушкой; бархатные душегреи декорировали с помощью </w:t>
      </w:r>
      <w:proofErr w:type="spellStart"/>
      <w:r w:rsidRPr="00E82110">
        <w:rPr>
          <w:rFonts w:ascii="Constantia" w:hAnsi="Constantia" w:cs="Times New Roman"/>
          <w:color w:val="000000"/>
          <w:sz w:val="24"/>
          <w:szCs w:val="24"/>
          <w:shd w:val="clear" w:color="auto" w:fill="FFFFFF"/>
        </w:rPr>
        <w:t>золотного</w:t>
      </w:r>
      <w:proofErr w:type="spellEnd"/>
      <w:r w:rsidRPr="00E82110">
        <w:rPr>
          <w:rFonts w:ascii="Constantia" w:hAnsi="Constantia" w:cs="Times New Roman"/>
          <w:color w:val="000000"/>
          <w:sz w:val="24"/>
          <w:szCs w:val="24"/>
          <w:shd w:val="clear" w:color="auto" w:fill="FFFFFF"/>
        </w:rPr>
        <w:t xml:space="preserve"> шитья. С сарафанным комплексом носили также распашную однобортную одежду с длинными рукавами, известную в городской среде еще в XVII в. и называвшуюся «шугаем» В XIX в. шугаи шили разной длины: до начала или середины бедра, до колена. У шугая имелся широкий круглый воротник, нередко он был накладным. Обычно шугаи изготавливали из парчи или дорогих узорных шелковых тканей со сложной фактурой. </w:t>
      </w:r>
      <w:r w:rsidRPr="00E82110">
        <w:rPr>
          <w:rFonts w:ascii="Constantia" w:hAnsi="Constantia" w:cs="Times New Roman"/>
          <w:color w:val="000000"/>
          <w:sz w:val="24"/>
          <w:szCs w:val="24"/>
          <w:shd w:val="clear" w:color="auto" w:fill="FFFFFF"/>
        </w:rPr>
        <w:lastRenderedPageBreak/>
        <w:t>Края воротника, нижнего края и рукавов украшались бахромой из металлических нитей. Шугаи могли подбивать ватой и, реже, мехом.</w:t>
      </w:r>
    </w:p>
    <w:p w:rsidR="002873BC" w:rsidRPr="00E82110" w:rsidRDefault="002873BC" w:rsidP="00E82110">
      <w:pPr>
        <w:pStyle w:val="a3"/>
        <w:spacing w:before="360" w:after="120"/>
        <w:jc w:val="both"/>
        <w:rPr>
          <w:rFonts w:ascii="Constantia" w:hAnsi="Constantia" w:cs="Times New Roman"/>
          <w:color w:val="000000"/>
          <w:sz w:val="24"/>
          <w:szCs w:val="24"/>
          <w:shd w:val="clear" w:color="auto" w:fill="FFFFFF"/>
        </w:rPr>
      </w:pPr>
      <w:r w:rsidRPr="00E82110">
        <w:rPr>
          <w:rFonts w:ascii="Constantia" w:hAnsi="Constantia" w:cs="Times New Roman"/>
          <w:color w:val="000000"/>
          <w:sz w:val="24"/>
          <w:szCs w:val="24"/>
          <w:shd w:val="clear" w:color="auto" w:fill="FFFFFF"/>
        </w:rPr>
        <w:t>Головные уборы зачастую имели налобные поднизи из жемчуга или рубленого перламутра, а сзади от них по спине спускались лопасти из дорогих материалов. В некоторых местностях существовали специальные венчальные головные уборы, которые по своему типу были девичьими: такова, например, вологодская «</w:t>
      </w:r>
      <w:proofErr w:type="spellStart"/>
      <w:r w:rsidRPr="00E82110">
        <w:rPr>
          <w:rFonts w:ascii="Constantia" w:hAnsi="Constantia" w:cs="Times New Roman"/>
          <w:color w:val="000000"/>
          <w:sz w:val="24"/>
          <w:szCs w:val="24"/>
          <w:shd w:val="clear" w:color="auto" w:fill="FFFFFF"/>
        </w:rPr>
        <w:t>коруна</w:t>
      </w:r>
      <w:proofErr w:type="spellEnd"/>
      <w:r w:rsidRPr="00E82110">
        <w:rPr>
          <w:rFonts w:ascii="Constantia" w:hAnsi="Constantia" w:cs="Times New Roman"/>
          <w:color w:val="000000"/>
          <w:sz w:val="24"/>
          <w:szCs w:val="24"/>
          <w:shd w:val="clear" w:color="auto" w:fill="FFFFFF"/>
        </w:rPr>
        <w:t>»</w:t>
      </w:r>
    </w:p>
    <w:p w:rsidR="002873BC" w:rsidRPr="00E82110" w:rsidRDefault="002873BC" w:rsidP="00E82110">
      <w:pPr>
        <w:pStyle w:val="a3"/>
        <w:spacing w:before="360" w:after="120"/>
        <w:jc w:val="both"/>
        <w:rPr>
          <w:rFonts w:ascii="Constantia" w:hAnsi="Constantia" w:cs="Times New Roman"/>
          <w:color w:val="000000"/>
          <w:sz w:val="24"/>
          <w:szCs w:val="24"/>
          <w:shd w:val="clear" w:color="auto" w:fill="FFFFFF"/>
        </w:rPr>
      </w:pPr>
      <w:r w:rsidRPr="00E82110">
        <w:rPr>
          <w:rFonts w:ascii="Constantia" w:hAnsi="Constantia" w:cs="Times New Roman"/>
          <w:color w:val="000000"/>
          <w:sz w:val="24"/>
          <w:szCs w:val="24"/>
          <w:shd w:val="clear" w:color="auto" w:fill="FFFFFF"/>
        </w:rPr>
        <w:t>Девушки и молодые женщины, наряжаясь в праздничный костюм, обязательно использовали украшения.</w:t>
      </w:r>
    </w:p>
    <w:p w:rsidR="002873BC" w:rsidRPr="00E82110" w:rsidRDefault="002873BC" w:rsidP="00E82110">
      <w:pPr>
        <w:pStyle w:val="a3"/>
        <w:spacing w:before="360" w:after="120"/>
        <w:jc w:val="both"/>
        <w:rPr>
          <w:rFonts w:ascii="Constantia" w:hAnsi="Constantia" w:cs="Times New Roman"/>
          <w:color w:val="000000"/>
          <w:sz w:val="24"/>
          <w:szCs w:val="24"/>
          <w:shd w:val="clear" w:color="auto" w:fill="FFFFFF"/>
        </w:rPr>
      </w:pPr>
      <w:r w:rsidRPr="00E82110">
        <w:rPr>
          <w:rFonts w:ascii="Constantia" w:hAnsi="Constantia" w:cs="Times New Roman"/>
          <w:color w:val="000000"/>
          <w:sz w:val="24"/>
          <w:szCs w:val="24"/>
          <w:shd w:val="clear" w:color="auto" w:fill="FFFFFF"/>
        </w:rPr>
        <w:t>Типичным праздничным аксессуаром костюмов девушек и молодых женщин была «ширинка» - квадратный или прямоугольный кусок холста или шелка, украшенный вышивкой</w:t>
      </w:r>
      <w:r w:rsidRPr="00E82110">
        <w:rPr>
          <w:rStyle w:val="apple-converted-space"/>
          <w:rFonts w:ascii="Constantia" w:hAnsi="Constantia" w:cs="Times New Roman"/>
          <w:color w:val="000000"/>
          <w:sz w:val="24"/>
          <w:szCs w:val="24"/>
          <w:shd w:val="clear" w:color="auto" w:fill="FFFFFF"/>
        </w:rPr>
        <w:t>.</w:t>
      </w:r>
    </w:p>
    <w:p w:rsidR="00D31088" w:rsidRPr="00E82110" w:rsidRDefault="00D31088" w:rsidP="004647D0">
      <w:pPr>
        <w:pStyle w:val="a3"/>
        <w:spacing w:before="360" w:after="120"/>
        <w:jc w:val="center"/>
        <w:rPr>
          <w:rFonts w:ascii="Constantia" w:hAnsi="Constantia" w:cs="Times New Roman"/>
          <w:color w:val="FF0000"/>
          <w:sz w:val="24"/>
          <w:szCs w:val="24"/>
          <w:u w:val="single"/>
        </w:rPr>
      </w:pPr>
      <w:r w:rsidRPr="00E82110">
        <w:rPr>
          <w:rFonts w:ascii="Constantia" w:hAnsi="Constantia" w:cs="Times New Roman"/>
          <w:color w:val="FF0000"/>
          <w:sz w:val="24"/>
          <w:szCs w:val="24"/>
          <w:u w:val="single"/>
        </w:rPr>
        <w:t>Женский костюм</w:t>
      </w:r>
    </w:p>
    <w:p w:rsidR="00F760BA" w:rsidRPr="00E82110" w:rsidRDefault="00F760BA" w:rsidP="00E82110">
      <w:pPr>
        <w:pStyle w:val="a6"/>
        <w:shd w:val="clear" w:color="auto" w:fill="FFFFFF"/>
        <w:spacing w:before="360" w:beforeAutospacing="0" w:after="120" w:afterAutospacing="0"/>
        <w:jc w:val="both"/>
        <w:rPr>
          <w:rFonts w:ascii="Constantia" w:hAnsi="Constantia"/>
          <w:color w:val="000000"/>
        </w:rPr>
      </w:pPr>
      <w:r w:rsidRPr="00E82110">
        <w:rPr>
          <w:rFonts w:ascii="Constantia" w:hAnsi="Constantia"/>
          <w:color w:val="000000"/>
        </w:rPr>
        <w:t>В 1805−1810 годах женская мода не отличается сложностью форм. В это время царит стиль ампир. Дамы носят платья с завышенной талией. Муслин, креп, кружево — самые популярные материалы.</w:t>
      </w:r>
    </w:p>
    <w:p w:rsidR="00F760BA" w:rsidRPr="00E82110" w:rsidRDefault="00BC26AA" w:rsidP="00E82110">
      <w:pPr>
        <w:pStyle w:val="a6"/>
        <w:shd w:val="clear" w:color="auto" w:fill="FFFFFF"/>
        <w:spacing w:before="360" w:beforeAutospacing="0" w:after="120" w:afterAutospacing="0"/>
        <w:jc w:val="both"/>
        <w:rPr>
          <w:rFonts w:ascii="Constantia" w:hAnsi="Constantia"/>
          <w:color w:val="000000"/>
        </w:rPr>
      </w:pPr>
      <w:r w:rsidRPr="00E82110">
        <w:rPr>
          <w:rFonts w:ascii="Constantia" w:hAnsi="Constantia"/>
          <w:color w:val="000000"/>
        </w:rPr>
        <w:t>Мода на женские костюмы 19 века в России на протяжении всего столетия изменялась неоднократно.</w:t>
      </w:r>
    </w:p>
    <w:p w:rsidR="00F760BA" w:rsidRPr="00E82110" w:rsidRDefault="00BC26AA" w:rsidP="00E82110">
      <w:pPr>
        <w:pStyle w:val="a6"/>
        <w:shd w:val="clear" w:color="auto" w:fill="FFFFFF"/>
        <w:spacing w:before="360" w:beforeAutospacing="0" w:after="120" w:afterAutospacing="0"/>
        <w:jc w:val="both"/>
        <w:rPr>
          <w:rFonts w:ascii="Constantia" w:hAnsi="Constantia"/>
          <w:color w:val="000000"/>
        </w:rPr>
      </w:pPr>
      <w:r w:rsidRPr="00E82110">
        <w:rPr>
          <w:rFonts w:ascii="Constantia" w:hAnsi="Constantia"/>
          <w:color w:val="000000"/>
        </w:rPr>
        <w:t xml:space="preserve"> </w:t>
      </w:r>
      <w:r w:rsidR="00F760BA" w:rsidRPr="00E82110">
        <w:rPr>
          <w:rFonts w:ascii="Constantia" w:hAnsi="Constantia"/>
          <w:color w:val="000000"/>
        </w:rPr>
        <w:t>В середине 19 века на смену простоте приходят драпировки из тяжелых тканей. У</w:t>
      </w:r>
      <w:r w:rsidRPr="00E82110">
        <w:rPr>
          <w:rFonts w:ascii="Constantia" w:hAnsi="Constantia"/>
          <w:color w:val="000000"/>
        </w:rPr>
        <w:t>же в начале 20-х годов в моду опять возвращается жесткий корсет, а под платье надевают сильно накрахмаленные нижние юбки, чтобы низ был более пышный, придавая наряду богатства и роскоши. Обязательными аксессуарами был веер, сумочка и перчатки, также дама не могла появиться в обществе без украшений и прически. Русский женский костюм 19 века имел прямоугольный силуэт с завышенной талией.</w:t>
      </w:r>
      <w:r w:rsidR="00F760BA" w:rsidRPr="00E82110">
        <w:rPr>
          <w:rFonts w:ascii="Constantia" w:hAnsi="Constantia"/>
          <w:color w:val="000000"/>
        </w:rPr>
        <w:t xml:space="preserve"> Правда, платья становятся чуть короче и напоминают неширокий колокол. </w:t>
      </w:r>
    </w:p>
    <w:p w:rsidR="00F760BA" w:rsidRPr="00E82110" w:rsidRDefault="00F760BA" w:rsidP="00E82110">
      <w:pPr>
        <w:pStyle w:val="a6"/>
        <w:shd w:val="clear" w:color="auto" w:fill="FFFFFF"/>
        <w:spacing w:before="360" w:beforeAutospacing="0" w:after="120" w:afterAutospacing="0"/>
        <w:jc w:val="both"/>
        <w:rPr>
          <w:rFonts w:ascii="Constantia" w:hAnsi="Constantia"/>
          <w:color w:val="000000"/>
        </w:rPr>
      </w:pPr>
      <w:r w:rsidRPr="00E82110">
        <w:rPr>
          <w:rFonts w:ascii="Constantia" w:hAnsi="Constantia"/>
          <w:color w:val="000000"/>
        </w:rPr>
        <w:t>В течение XIX века женская одежда медленно менялась в сторону реальных очертаний тела. В двадцатые и тридцатые годы талия вернулась на свое естественно место.</w:t>
      </w:r>
    </w:p>
    <w:p w:rsidR="00DE40E1" w:rsidRPr="00E82110" w:rsidRDefault="00F760BA" w:rsidP="00E82110">
      <w:pPr>
        <w:pStyle w:val="a6"/>
        <w:shd w:val="clear" w:color="auto" w:fill="FFFFFF"/>
        <w:spacing w:before="360" w:beforeAutospacing="0" w:after="120" w:afterAutospacing="0"/>
        <w:jc w:val="both"/>
        <w:rPr>
          <w:rFonts w:ascii="Constantia" w:hAnsi="Constantia"/>
          <w:color w:val="000000"/>
        </w:rPr>
      </w:pPr>
      <w:r w:rsidRPr="00E82110">
        <w:rPr>
          <w:rFonts w:ascii="Constantia" w:hAnsi="Constantia"/>
          <w:color w:val="000000"/>
        </w:rPr>
        <w:t>К началу 30-х годов 19 века женская мода вступает в эпоху романтизма. Появляются платья с опущенной линией плеча, объемными и сильно расширенными в верхней части рукавами и широкой юбкой длиной до косточек. Рукава платьев были самыми разными, но обычно платья с длинными рукавами носили днем, а у вечерних платьев были короткие пышные рукава.</w:t>
      </w:r>
    </w:p>
    <w:p w:rsidR="00DE40E1" w:rsidRPr="00E82110" w:rsidRDefault="00DE40E1" w:rsidP="00E82110">
      <w:pPr>
        <w:pStyle w:val="a6"/>
        <w:shd w:val="clear" w:color="auto" w:fill="FFFFFF"/>
        <w:spacing w:before="360" w:beforeAutospacing="0" w:after="120" w:afterAutospacing="0"/>
        <w:jc w:val="both"/>
        <w:rPr>
          <w:rFonts w:ascii="Constantia" w:hAnsi="Constantia"/>
          <w:color w:val="000000"/>
          <w:shd w:val="clear" w:color="auto" w:fill="FFFFFF"/>
        </w:rPr>
      </w:pPr>
      <w:r w:rsidRPr="00E82110">
        <w:rPr>
          <w:rFonts w:ascii="Constantia" w:hAnsi="Constantia"/>
          <w:color w:val="000000"/>
          <w:shd w:val="clear" w:color="auto" w:fill="FFFFFF"/>
        </w:rPr>
        <w:t>Представительницы высшего общества постепенно отказались от нарядов сложного кроя, отдавая предпочтение демократичным костюмам и платьям.</w:t>
      </w:r>
    </w:p>
    <w:p w:rsidR="00DE40E1" w:rsidRPr="00E82110" w:rsidRDefault="00DE40E1" w:rsidP="00E82110">
      <w:pPr>
        <w:pStyle w:val="a6"/>
        <w:shd w:val="clear" w:color="auto" w:fill="FFFFFF"/>
        <w:spacing w:before="360" w:beforeAutospacing="0" w:after="120" w:afterAutospacing="0"/>
        <w:jc w:val="both"/>
        <w:rPr>
          <w:rFonts w:ascii="Constantia" w:hAnsi="Constantia"/>
          <w:color w:val="000000"/>
          <w:shd w:val="clear" w:color="auto" w:fill="FFFFFF"/>
        </w:rPr>
      </w:pPr>
      <w:r w:rsidRPr="00E82110">
        <w:rPr>
          <w:rFonts w:ascii="Constantia" w:hAnsi="Constantia"/>
          <w:color w:val="000000"/>
          <w:shd w:val="clear" w:color="auto" w:fill="FFFFFF"/>
        </w:rPr>
        <w:t>В середине 19 века предметы женского гардероба приобрели выраженные нотки романтизма и страстности. И это неудивительно, ведь этот период в истории искусства известен как эпоха романтизма.</w:t>
      </w:r>
    </w:p>
    <w:p w:rsidR="00DE40E1" w:rsidRPr="00E82110" w:rsidRDefault="00DE40E1" w:rsidP="00E82110">
      <w:pPr>
        <w:pStyle w:val="a6"/>
        <w:shd w:val="clear" w:color="auto" w:fill="FFFFFF"/>
        <w:spacing w:before="360" w:beforeAutospacing="0" w:after="120" w:afterAutospacing="0"/>
        <w:jc w:val="both"/>
        <w:rPr>
          <w:rFonts w:ascii="Constantia" w:hAnsi="Constantia"/>
          <w:color w:val="000000"/>
          <w:shd w:val="clear" w:color="auto" w:fill="FFFFFF"/>
        </w:rPr>
      </w:pPr>
      <w:r w:rsidRPr="00E82110">
        <w:rPr>
          <w:rFonts w:ascii="Constantia" w:hAnsi="Constantia"/>
          <w:color w:val="000000"/>
          <w:shd w:val="clear" w:color="auto" w:fill="FFFFFF"/>
        </w:rPr>
        <w:lastRenderedPageBreak/>
        <w:t>При пошиве таких платьев использовали шелк и бархат, наряды отличались глубоким декольте, вырезом на спине, завышенной линией талии. Платья были без рукавов или имели небольшие рукава-фонарики. Праздничные наряды расшивали вышивкой в египетском или греческом стиле.</w:t>
      </w:r>
    </w:p>
    <w:p w:rsidR="00BC26AA" w:rsidRPr="00E82110" w:rsidRDefault="00FB5CAC" w:rsidP="00E82110">
      <w:pPr>
        <w:pStyle w:val="a6"/>
        <w:shd w:val="clear" w:color="auto" w:fill="FFFFFF"/>
        <w:spacing w:before="360" w:beforeAutospacing="0" w:after="120" w:afterAutospacing="0"/>
        <w:jc w:val="both"/>
        <w:rPr>
          <w:rFonts w:ascii="Constantia" w:hAnsi="Constantia"/>
          <w:color w:val="000000"/>
          <w:shd w:val="clear" w:color="auto" w:fill="FFFFFF"/>
        </w:rPr>
      </w:pPr>
      <w:r w:rsidRPr="00E82110">
        <w:rPr>
          <w:rFonts w:ascii="Constantia" w:hAnsi="Constantia"/>
          <w:color w:val="000000"/>
        </w:rPr>
        <w:t xml:space="preserve">Мода менялась стремительно и к 1870−1890 годам появились новые модели, плотно </w:t>
      </w:r>
      <w:r w:rsidRPr="00E82110">
        <w:rPr>
          <w:rFonts w:ascii="Constantia" w:hAnsi="Constantia"/>
          <w:i/>
          <w:color w:val="000000"/>
        </w:rPr>
        <w:t xml:space="preserve">облегающие бедра, </w:t>
      </w:r>
      <w:r w:rsidR="00BC26AA" w:rsidRPr="00E82110">
        <w:rPr>
          <w:rFonts w:ascii="Constantia" w:hAnsi="Constantia"/>
          <w:i/>
          <w:color w:val="000000"/>
        </w:rPr>
        <w:t>в моду входят высокие, стройные фигуры и российская мода не стала</w:t>
      </w:r>
      <w:r w:rsidR="00BC26AA" w:rsidRPr="00E82110">
        <w:rPr>
          <w:rFonts w:ascii="Constantia" w:hAnsi="Constantia"/>
          <w:color w:val="000000"/>
        </w:rPr>
        <w:t xml:space="preserve"> исключением. Появляются платья, у которых юбка подбиралась назад и сильно драпировалась. А для достижения большего объема под юбкой крепились специальные валики из ваты или небольшие металлические каркасы. Это была эпоха турнюра</w:t>
      </w:r>
      <w:r w:rsidRPr="00E82110">
        <w:rPr>
          <w:rFonts w:ascii="Constantia" w:hAnsi="Constantia"/>
          <w:color w:val="000000"/>
          <w:shd w:val="clear" w:color="auto" w:fill="FFFFFF"/>
        </w:rPr>
        <w:t>.</w:t>
      </w:r>
      <w:r w:rsidR="00DE40E1" w:rsidRPr="00E82110">
        <w:rPr>
          <w:rFonts w:ascii="Constantia" w:hAnsi="Constantia"/>
          <w:color w:val="000000"/>
          <w:shd w:val="clear" w:color="auto" w:fill="FFFFFF"/>
        </w:rPr>
        <w:t xml:space="preserve"> </w:t>
      </w:r>
    </w:p>
    <w:p w:rsidR="00DE40E1" w:rsidRPr="00E82110" w:rsidRDefault="00DE40E1" w:rsidP="00E82110">
      <w:pPr>
        <w:pStyle w:val="a6"/>
        <w:shd w:val="clear" w:color="auto" w:fill="FFFFFF"/>
        <w:spacing w:before="360" w:beforeAutospacing="0" w:after="120" w:afterAutospacing="0"/>
        <w:jc w:val="both"/>
        <w:rPr>
          <w:rFonts w:ascii="Constantia" w:hAnsi="Constantia"/>
          <w:color w:val="000000"/>
          <w:shd w:val="clear" w:color="auto" w:fill="FFFFFF"/>
        </w:rPr>
      </w:pPr>
      <w:r w:rsidRPr="00E82110">
        <w:rPr>
          <w:rFonts w:ascii="Constantia" w:hAnsi="Constantia"/>
          <w:color w:val="000000"/>
          <w:shd w:val="clear" w:color="auto" w:fill="FFFFFF"/>
        </w:rPr>
        <w:t>В конце 19 века женские костюмы характеризуются изобилием декоративных деталей. Этот период в истории известный под названием «эпоха позитивизма», главной идеей которой была яркая демонстрация богатства и благополучия. Эта особенность эпохи не смогла не отразиться на предметах женского гардероба.</w:t>
      </w:r>
    </w:p>
    <w:p w:rsidR="00DE40E1" w:rsidRPr="00E82110" w:rsidRDefault="00DE40E1" w:rsidP="00E82110">
      <w:pPr>
        <w:pStyle w:val="a6"/>
        <w:shd w:val="clear" w:color="auto" w:fill="FFFFFF"/>
        <w:spacing w:before="360" w:beforeAutospacing="0" w:after="120" w:afterAutospacing="0"/>
        <w:jc w:val="both"/>
        <w:rPr>
          <w:rFonts w:ascii="Constantia" w:hAnsi="Constantia"/>
          <w:color w:val="000000"/>
          <w:shd w:val="clear" w:color="auto" w:fill="FFFFFF"/>
        </w:rPr>
      </w:pPr>
      <w:r w:rsidRPr="00E82110">
        <w:rPr>
          <w:rFonts w:ascii="Constantia" w:hAnsi="Constantia"/>
          <w:color w:val="000000"/>
          <w:shd w:val="clear" w:color="auto" w:fill="FFFFFF"/>
        </w:rPr>
        <w:t>Женские платья того периода представляли собой сочетание тканей, разных по фактуре и цвету. Использовался шелк, бархат, шерсть, кружево, газ. Основные цвета нарядов – темные, в 80-е годы в женском гардеробе появляются наряды голубых, зеленых и розовых оттенков....  </w:t>
      </w:r>
    </w:p>
    <w:p w:rsidR="00FB5CAC" w:rsidRPr="00E82110" w:rsidRDefault="00FB5CAC" w:rsidP="00E82110">
      <w:pPr>
        <w:pStyle w:val="a6"/>
        <w:shd w:val="clear" w:color="auto" w:fill="FFFFFF"/>
        <w:spacing w:before="360" w:beforeAutospacing="0" w:after="120" w:afterAutospacing="0"/>
        <w:jc w:val="both"/>
        <w:rPr>
          <w:rFonts w:ascii="Constantia" w:hAnsi="Constantia"/>
          <w:color w:val="000000"/>
        </w:rPr>
      </w:pPr>
      <w:r w:rsidRPr="00E82110">
        <w:rPr>
          <w:rFonts w:ascii="Constantia" w:hAnsi="Constantia"/>
          <w:color w:val="000000"/>
        </w:rPr>
        <w:t>Женская сумка – загадка не меньшая, чем Бермудский треугольник. И хотя первые сумки появились так же давно, как и деньги, которые в них носили, – свой сегодняшний образ женская сумка обрела только в конце XIX века: как раз в то время, когда женщина начала осознавать свою свободу от мужчины. Современная сумка – дитя французской революции XVIII века и эпохи женской эмансипации конца XIX века</w:t>
      </w:r>
      <w:proofErr w:type="gramStart"/>
      <w:r w:rsidRPr="00E82110">
        <w:rPr>
          <w:rFonts w:ascii="Constantia" w:hAnsi="Constantia"/>
          <w:color w:val="000000"/>
        </w:rPr>
        <w:t>.</w:t>
      </w:r>
      <w:proofErr w:type="gramEnd"/>
      <w:r w:rsidRPr="00E82110">
        <w:rPr>
          <w:rFonts w:ascii="Constantia" w:hAnsi="Constantia"/>
          <w:color w:val="000000"/>
        </w:rPr>
        <w:t xml:space="preserve">  </w:t>
      </w:r>
      <w:proofErr w:type="gramStart"/>
      <w:r w:rsidRPr="00E82110">
        <w:rPr>
          <w:rFonts w:ascii="Constantia" w:hAnsi="Constantia"/>
          <w:color w:val="000000"/>
        </w:rPr>
        <w:t>с</w:t>
      </w:r>
      <w:proofErr w:type="gramEnd"/>
      <w:r w:rsidRPr="00E82110">
        <w:rPr>
          <w:rFonts w:ascii="Constantia" w:hAnsi="Constantia"/>
          <w:color w:val="000000"/>
        </w:rPr>
        <w:t xml:space="preserve"> 1804 года, правила хорошего тона приписывают мужчинам держать руки в карманах, а женщинам – карманы (то есть сумки) в руках. Так была утрачена </w:t>
      </w:r>
      <w:proofErr w:type="spellStart"/>
      <w:r w:rsidRPr="00E82110">
        <w:rPr>
          <w:rFonts w:ascii="Constantia" w:hAnsi="Constantia"/>
          <w:color w:val="000000"/>
        </w:rPr>
        <w:t>андрогенность</w:t>
      </w:r>
      <w:proofErr w:type="spellEnd"/>
      <w:r w:rsidRPr="00E82110">
        <w:rPr>
          <w:rFonts w:ascii="Constantia" w:hAnsi="Constantia"/>
          <w:color w:val="000000"/>
        </w:rPr>
        <w:t xml:space="preserve"> кармана, поясного мешочка и монетницы – и женщина приучилась выходить из дома, держа в руках маленькую сумочку. Первые сумки назывались «</w:t>
      </w:r>
      <w:r w:rsidRPr="00E82110">
        <w:rPr>
          <w:rFonts w:ascii="Constantia" w:hAnsi="Constantia"/>
          <w:color w:val="000000"/>
          <w:shd w:val="clear" w:color="auto" w:fill="FFFFFF"/>
        </w:rPr>
        <w:t>ридикюль</w:t>
      </w:r>
      <w:r w:rsidRPr="00E82110">
        <w:rPr>
          <w:rFonts w:ascii="Constantia" w:hAnsi="Constantia"/>
          <w:color w:val="000000"/>
        </w:rPr>
        <w:t>».</w:t>
      </w:r>
    </w:p>
    <w:p w:rsidR="00DE40E1" w:rsidRPr="00E82110" w:rsidRDefault="00DE40E1" w:rsidP="00E82110">
      <w:pPr>
        <w:pStyle w:val="a6"/>
        <w:shd w:val="clear" w:color="auto" w:fill="FFFFFF"/>
        <w:spacing w:before="360" w:beforeAutospacing="0" w:after="120" w:afterAutospacing="0"/>
        <w:jc w:val="both"/>
        <w:rPr>
          <w:rFonts w:ascii="Constantia" w:hAnsi="Constantia"/>
          <w:color w:val="000000"/>
          <w:shd w:val="clear" w:color="auto" w:fill="FFFFFF"/>
        </w:rPr>
      </w:pPr>
      <w:r w:rsidRPr="00E82110">
        <w:rPr>
          <w:rFonts w:ascii="Constantia" w:hAnsi="Constantia"/>
          <w:color w:val="000000"/>
          <w:shd w:val="clear" w:color="auto" w:fill="FFFFFF"/>
        </w:rPr>
        <w:t>Представительницы высшего общества постепенно отказались от нарядов сложного кроя, отдавая предпочтение демократичным костюмам и платьям.</w:t>
      </w:r>
    </w:p>
    <w:p w:rsidR="00BC26AA" w:rsidRPr="00E82110" w:rsidRDefault="00BC26AA" w:rsidP="00BC26AA">
      <w:pPr>
        <w:pStyle w:val="a6"/>
        <w:shd w:val="clear" w:color="auto" w:fill="FFFFFF"/>
        <w:spacing w:before="360" w:beforeAutospacing="0" w:after="120" w:afterAutospacing="0"/>
        <w:ind w:firstLine="125"/>
        <w:rPr>
          <w:rFonts w:ascii="Constantia" w:hAnsi="Constantia"/>
          <w:color w:val="000000"/>
        </w:rPr>
      </w:pPr>
      <w:r w:rsidRPr="00E82110">
        <w:rPr>
          <w:rFonts w:ascii="Constantia" w:hAnsi="Constantia"/>
          <w:color w:val="000000"/>
        </w:rPr>
        <w:br/>
      </w:r>
    </w:p>
    <w:p w:rsidR="00D31088" w:rsidRPr="00E82110" w:rsidRDefault="00D31088" w:rsidP="0011476C">
      <w:pPr>
        <w:pStyle w:val="a3"/>
        <w:rPr>
          <w:rFonts w:ascii="Constantia" w:hAnsi="Constantia" w:cs="Times New Roman"/>
          <w:i/>
          <w:color w:val="000000" w:themeColor="text1"/>
          <w:sz w:val="24"/>
          <w:szCs w:val="24"/>
        </w:rPr>
      </w:pPr>
    </w:p>
    <w:sectPr w:rsidR="00D31088" w:rsidRPr="00E82110" w:rsidSect="00E8211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1326F"/>
    <w:multiLevelType w:val="hybridMultilevel"/>
    <w:tmpl w:val="00C83886"/>
    <w:lvl w:ilvl="0" w:tplc="C8AE78CC">
      <w:start w:val="1"/>
      <w:numFmt w:val="bullet"/>
      <w:lvlText w:val=""/>
      <w:lvlJc w:val="left"/>
      <w:pPr>
        <w:tabs>
          <w:tab w:val="num" w:pos="720"/>
        </w:tabs>
        <w:ind w:left="720" w:hanging="360"/>
      </w:pPr>
      <w:rPr>
        <w:rFonts w:ascii="Wingdings" w:hAnsi="Wingdings" w:hint="default"/>
      </w:rPr>
    </w:lvl>
    <w:lvl w:ilvl="1" w:tplc="A88C8794" w:tentative="1">
      <w:start w:val="1"/>
      <w:numFmt w:val="bullet"/>
      <w:lvlText w:val=""/>
      <w:lvlJc w:val="left"/>
      <w:pPr>
        <w:tabs>
          <w:tab w:val="num" w:pos="1440"/>
        </w:tabs>
        <w:ind w:left="1440" w:hanging="360"/>
      </w:pPr>
      <w:rPr>
        <w:rFonts w:ascii="Wingdings" w:hAnsi="Wingdings" w:hint="default"/>
      </w:rPr>
    </w:lvl>
    <w:lvl w:ilvl="2" w:tplc="A6C41648" w:tentative="1">
      <w:start w:val="1"/>
      <w:numFmt w:val="bullet"/>
      <w:lvlText w:val=""/>
      <w:lvlJc w:val="left"/>
      <w:pPr>
        <w:tabs>
          <w:tab w:val="num" w:pos="2160"/>
        </w:tabs>
        <w:ind w:left="2160" w:hanging="360"/>
      </w:pPr>
      <w:rPr>
        <w:rFonts w:ascii="Wingdings" w:hAnsi="Wingdings" w:hint="default"/>
      </w:rPr>
    </w:lvl>
    <w:lvl w:ilvl="3" w:tplc="2BE07724" w:tentative="1">
      <w:start w:val="1"/>
      <w:numFmt w:val="bullet"/>
      <w:lvlText w:val=""/>
      <w:lvlJc w:val="left"/>
      <w:pPr>
        <w:tabs>
          <w:tab w:val="num" w:pos="2880"/>
        </w:tabs>
        <w:ind w:left="2880" w:hanging="360"/>
      </w:pPr>
      <w:rPr>
        <w:rFonts w:ascii="Wingdings" w:hAnsi="Wingdings" w:hint="default"/>
      </w:rPr>
    </w:lvl>
    <w:lvl w:ilvl="4" w:tplc="FE8CF60C" w:tentative="1">
      <w:start w:val="1"/>
      <w:numFmt w:val="bullet"/>
      <w:lvlText w:val=""/>
      <w:lvlJc w:val="left"/>
      <w:pPr>
        <w:tabs>
          <w:tab w:val="num" w:pos="3600"/>
        </w:tabs>
        <w:ind w:left="3600" w:hanging="360"/>
      </w:pPr>
      <w:rPr>
        <w:rFonts w:ascii="Wingdings" w:hAnsi="Wingdings" w:hint="default"/>
      </w:rPr>
    </w:lvl>
    <w:lvl w:ilvl="5" w:tplc="DFE4C256" w:tentative="1">
      <w:start w:val="1"/>
      <w:numFmt w:val="bullet"/>
      <w:lvlText w:val=""/>
      <w:lvlJc w:val="left"/>
      <w:pPr>
        <w:tabs>
          <w:tab w:val="num" w:pos="4320"/>
        </w:tabs>
        <w:ind w:left="4320" w:hanging="360"/>
      </w:pPr>
      <w:rPr>
        <w:rFonts w:ascii="Wingdings" w:hAnsi="Wingdings" w:hint="default"/>
      </w:rPr>
    </w:lvl>
    <w:lvl w:ilvl="6" w:tplc="08B42E2C" w:tentative="1">
      <w:start w:val="1"/>
      <w:numFmt w:val="bullet"/>
      <w:lvlText w:val=""/>
      <w:lvlJc w:val="left"/>
      <w:pPr>
        <w:tabs>
          <w:tab w:val="num" w:pos="5040"/>
        </w:tabs>
        <w:ind w:left="5040" w:hanging="360"/>
      </w:pPr>
      <w:rPr>
        <w:rFonts w:ascii="Wingdings" w:hAnsi="Wingdings" w:hint="default"/>
      </w:rPr>
    </w:lvl>
    <w:lvl w:ilvl="7" w:tplc="CD086AC0" w:tentative="1">
      <w:start w:val="1"/>
      <w:numFmt w:val="bullet"/>
      <w:lvlText w:val=""/>
      <w:lvlJc w:val="left"/>
      <w:pPr>
        <w:tabs>
          <w:tab w:val="num" w:pos="5760"/>
        </w:tabs>
        <w:ind w:left="5760" w:hanging="360"/>
      </w:pPr>
      <w:rPr>
        <w:rFonts w:ascii="Wingdings" w:hAnsi="Wingdings" w:hint="default"/>
      </w:rPr>
    </w:lvl>
    <w:lvl w:ilvl="8" w:tplc="9DF4164C" w:tentative="1">
      <w:start w:val="1"/>
      <w:numFmt w:val="bullet"/>
      <w:lvlText w:val=""/>
      <w:lvlJc w:val="left"/>
      <w:pPr>
        <w:tabs>
          <w:tab w:val="num" w:pos="6480"/>
        </w:tabs>
        <w:ind w:left="6480" w:hanging="360"/>
      </w:pPr>
      <w:rPr>
        <w:rFonts w:ascii="Wingdings" w:hAnsi="Wingdings" w:hint="default"/>
      </w:rPr>
    </w:lvl>
  </w:abstractNum>
  <w:abstractNum w:abstractNumId="1">
    <w:nsid w:val="6DB633BC"/>
    <w:multiLevelType w:val="hybridMultilevel"/>
    <w:tmpl w:val="CD4A3184"/>
    <w:lvl w:ilvl="0" w:tplc="F1A291C4">
      <w:start w:val="1"/>
      <w:numFmt w:val="bullet"/>
      <w:lvlText w:val=""/>
      <w:lvlJc w:val="left"/>
      <w:pPr>
        <w:tabs>
          <w:tab w:val="num" w:pos="720"/>
        </w:tabs>
        <w:ind w:left="720" w:hanging="360"/>
      </w:pPr>
      <w:rPr>
        <w:rFonts w:ascii="Wingdings" w:hAnsi="Wingdings" w:hint="default"/>
      </w:rPr>
    </w:lvl>
    <w:lvl w:ilvl="1" w:tplc="A950E26C" w:tentative="1">
      <w:start w:val="1"/>
      <w:numFmt w:val="bullet"/>
      <w:lvlText w:val=""/>
      <w:lvlJc w:val="left"/>
      <w:pPr>
        <w:tabs>
          <w:tab w:val="num" w:pos="1440"/>
        </w:tabs>
        <w:ind w:left="1440" w:hanging="360"/>
      </w:pPr>
      <w:rPr>
        <w:rFonts w:ascii="Wingdings" w:hAnsi="Wingdings" w:hint="default"/>
      </w:rPr>
    </w:lvl>
    <w:lvl w:ilvl="2" w:tplc="DAF0B308" w:tentative="1">
      <w:start w:val="1"/>
      <w:numFmt w:val="bullet"/>
      <w:lvlText w:val=""/>
      <w:lvlJc w:val="left"/>
      <w:pPr>
        <w:tabs>
          <w:tab w:val="num" w:pos="2160"/>
        </w:tabs>
        <w:ind w:left="2160" w:hanging="360"/>
      </w:pPr>
      <w:rPr>
        <w:rFonts w:ascii="Wingdings" w:hAnsi="Wingdings" w:hint="default"/>
      </w:rPr>
    </w:lvl>
    <w:lvl w:ilvl="3" w:tplc="F1340210" w:tentative="1">
      <w:start w:val="1"/>
      <w:numFmt w:val="bullet"/>
      <w:lvlText w:val=""/>
      <w:lvlJc w:val="left"/>
      <w:pPr>
        <w:tabs>
          <w:tab w:val="num" w:pos="2880"/>
        </w:tabs>
        <w:ind w:left="2880" w:hanging="360"/>
      </w:pPr>
      <w:rPr>
        <w:rFonts w:ascii="Wingdings" w:hAnsi="Wingdings" w:hint="default"/>
      </w:rPr>
    </w:lvl>
    <w:lvl w:ilvl="4" w:tplc="79C2693C" w:tentative="1">
      <w:start w:val="1"/>
      <w:numFmt w:val="bullet"/>
      <w:lvlText w:val=""/>
      <w:lvlJc w:val="left"/>
      <w:pPr>
        <w:tabs>
          <w:tab w:val="num" w:pos="3600"/>
        </w:tabs>
        <w:ind w:left="3600" w:hanging="360"/>
      </w:pPr>
      <w:rPr>
        <w:rFonts w:ascii="Wingdings" w:hAnsi="Wingdings" w:hint="default"/>
      </w:rPr>
    </w:lvl>
    <w:lvl w:ilvl="5" w:tplc="93860652" w:tentative="1">
      <w:start w:val="1"/>
      <w:numFmt w:val="bullet"/>
      <w:lvlText w:val=""/>
      <w:lvlJc w:val="left"/>
      <w:pPr>
        <w:tabs>
          <w:tab w:val="num" w:pos="4320"/>
        </w:tabs>
        <w:ind w:left="4320" w:hanging="360"/>
      </w:pPr>
      <w:rPr>
        <w:rFonts w:ascii="Wingdings" w:hAnsi="Wingdings" w:hint="default"/>
      </w:rPr>
    </w:lvl>
    <w:lvl w:ilvl="6" w:tplc="D1BA7A72" w:tentative="1">
      <w:start w:val="1"/>
      <w:numFmt w:val="bullet"/>
      <w:lvlText w:val=""/>
      <w:lvlJc w:val="left"/>
      <w:pPr>
        <w:tabs>
          <w:tab w:val="num" w:pos="5040"/>
        </w:tabs>
        <w:ind w:left="5040" w:hanging="360"/>
      </w:pPr>
      <w:rPr>
        <w:rFonts w:ascii="Wingdings" w:hAnsi="Wingdings" w:hint="default"/>
      </w:rPr>
    </w:lvl>
    <w:lvl w:ilvl="7" w:tplc="F5F65F90" w:tentative="1">
      <w:start w:val="1"/>
      <w:numFmt w:val="bullet"/>
      <w:lvlText w:val=""/>
      <w:lvlJc w:val="left"/>
      <w:pPr>
        <w:tabs>
          <w:tab w:val="num" w:pos="5760"/>
        </w:tabs>
        <w:ind w:left="5760" w:hanging="360"/>
      </w:pPr>
      <w:rPr>
        <w:rFonts w:ascii="Wingdings" w:hAnsi="Wingdings" w:hint="default"/>
      </w:rPr>
    </w:lvl>
    <w:lvl w:ilvl="8" w:tplc="81A0372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1088"/>
    <w:rsid w:val="00004C80"/>
    <w:rsid w:val="0011476C"/>
    <w:rsid w:val="00115328"/>
    <w:rsid w:val="002873BC"/>
    <w:rsid w:val="00383D64"/>
    <w:rsid w:val="00426770"/>
    <w:rsid w:val="004559FF"/>
    <w:rsid w:val="004647D0"/>
    <w:rsid w:val="005102B5"/>
    <w:rsid w:val="007163DD"/>
    <w:rsid w:val="00722684"/>
    <w:rsid w:val="00736422"/>
    <w:rsid w:val="007775A8"/>
    <w:rsid w:val="007818CB"/>
    <w:rsid w:val="00800C35"/>
    <w:rsid w:val="008730FE"/>
    <w:rsid w:val="00893048"/>
    <w:rsid w:val="008F5E30"/>
    <w:rsid w:val="00A12246"/>
    <w:rsid w:val="00A65157"/>
    <w:rsid w:val="00BC26AA"/>
    <w:rsid w:val="00CB09DD"/>
    <w:rsid w:val="00D31088"/>
    <w:rsid w:val="00D41D37"/>
    <w:rsid w:val="00DE40E1"/>
    <w:rsid w:val="00E82110"/>
    <w:rsid w:val="00F760BA"/>
    <w:rsid w:val="00FB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1088"/>
    <w:pPr>
      <w:spacing w:after="0" w:line="240" w:lineRule="auto"/>
    </w:pPr>
  </w:style>
  <w:style w:type="paragraph" w:styleId="a4">
    <w:name w:val="Balloon Text"/>
    <w:basedOn w:val="a"/>
    <w:link w:val="a5"/>
    <w:uiPriority w:val="99"/>
    <w:semiHidden/>
    <w:unhideWhenUsed/>
    <w:rsid w:val="00D41D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1D37"/>
    <w:rPr>
      <w:rFonts w:ascii="Tahoma" w:hAnsi="Tahoma" w:cs="Tahoma"/>
      <w:sz w:val="16"/>
      <w:szCs w:val="16"/>
    </w:rPr>
  </w:style>
  <w:style w:type="character" w:customStyle="1" w:styleId="apple-converted-space">
    <w:name w:val="apple-converted-space"/>
    <w:basedOn w:val="a0"/>
    <w:rsid w:val="00CB09DD"/>
  </w:style>
  <w:style w:type="paragraph" w:styleId="a6">
    <w:name w:val="Normal (Web)"/>
    <w:basedOn w:val="a"/>
    <w:uiPriority w:val="99"/>
    <w:unhideWhenUsed/>
    <w:rsid w:val="00BC2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C26AA"/>
    <w:rPr>
      <w:color w:val="0000FF"/>
      <w:u w:val="single"/>
    </w:rPr>
  </w:style>
  <w:style w:type="paragraph" w:styleId="a8">
    <w:name w:val="List Paragraph"/>
    <w:basedOn w:val="a"/>
    <w:uiPriority w:val="34"/>
    <w:qFormat/>
    <w:rsid w:val="00722684"/>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3963">
      <w:bodyDiv w:val="1"/>
      <w:marLeft w:val="0"/>
      <w:marRight w:val="0"/>
      <w:marTop w:val="0"/>
      <w:marBottom w:val="0"/>
      <w:divBdr>
        <w:top w:val="none" w:sz="0" w:space="0" w:color="auto"/>
        <w:left w:val="none" w:sz="0" w:space="0" w:color="auto"/>
        <w:bottom w:val="none" w:sz="0" w:space="0" w:color="auto"/>
        <w:right w:val="none" w:sz="0" w:space="0" w:color="auto"/>
      </w:divBdr>
    </w:div>
    <w:div w:id="174465212">
      <w:bodyDiv w:val="1"/>
      <w:marLeft w:val="0"/>
      <w:marRight w:val="0"/>
      <w:marTop w:val="0"/>
      <w:marBottom w:val="0"/>
      <w:divBdr>
        <w:top w:val="none" w:sz="0" w:space="0" w:color="auto"/>
        <w:left w:val="none" w:sz="0" w:space="0" w:color="auto"/>
        <w:bottom w:val="none" w:sz="0" w:space="0" w:color="auto"/>
        <w:right w:val="none" w:sz="0" w:space="0" w:color="auto"/>
      </w:divBdr>
    </w:div>
    <w:div w:id="543375518">
      <w:bodyDiv w:val="1"/>
      <w:marLeft w:val="0"/>
      <w:marRight w:val="0"/>
      <w:marTop w:val="0"/>
      <w:marBottom w:val="0"/>
      <w:divBdr>
        <w:top w:val="none" w:sz="0" w:space="0" w:color="auto"/>
        <w:left w:val="none" w:sz="0" w:space="0" w:color="auto"/>
        <w:bottom w:val="none" w:sz="0" w:space="0" w:color="auto"/>
        <w:right w:val="none" w:sz="0" w:space="0" w:color="auto"/>
      </w:divBdr>
    </w:div>
    <w:div w:id="953556128">
      <w:bodyDiv w:val="1"/>
      <w:marLeft w:val="0"/>
      <w:marRight w:val="0"/>
      <w:marTop w:val="0"/>
      <w:marBottom w:val="0"/>
      <w:divBdr>
        <w:top w:val="none" w:sz="0" w:space="0" w:color="auto"/>
        <w:left w:val="none" w:sz="0" w:space="0" w:color="auto"/>
        <w:bottom w:val="none" w:sz="0" w:space="0" w:color="auto"/>
        <w:right w:val="none" w:sz="0" w:space="0" w:color="auto"/>
      </w:divBdr>
    </w:div>
    <w:div w:id="1229729053">
      <w:bodyDiv w:val="1"/>
      <w:marLeft w:val="0"/>
      <w:marRight w:val="0"/>
      <w:marTop w:val="0"/>
      <w:marBottom w:val="0"/>
      <w:divBdr>
        <w:top w:val="none" w:sz="0" w:space="0" w:color="auto"/>
        <w:left w:val="none" w:sz="0" w:space="0" w:color="auto"/>
        <w:bottom w:val="none" w:sz="0" w:space="0" w:color="auto"/>
        <w:right w:val="none" w:sz="0" w:space="0" w:color="auto"/>
      </w:divBdr>
    </w:div>
    <w:div w:id="1251238922">
      <w:bodyDiv w:val="1"/>
      <w:marLeft w:val="0"/>
      <w:marRight w:val="0"/>
      <w:marTop w:val="0"/>
      <w:marBottom w:val="0"/>
      <w:divBdr>
        <w:top w:val="none" w:sz="0" w:space="0" w:color="auto"/>
        <w:left w:val="none" w:sz="0" w:space="0" w:color="auto"/>
        <w:bottom w:val="none" w:sz="0" w:space="0" w:color="auto"/>
        <w:right w:val="none" w:sz="0" w:space="0" w:color="auto"/>
      </w:divBdr>
      <w:divsChild>
        <w:div w:id="411003099">
          <w:marLeft w:val="0"/>
          <w:marRight w:val="0"/>
          <w:marTop w:val="0"/>
          <w:marBottom w:val="0"/>
          <w:divBdr>
            <w:top w:val="none" w:sz="0" w:space="0" w:color="auto"/>
            <w:left w:val="none" w:sz="0" w:space="0" w:color="auto"/>
            <w:bottom w:val="none" w:sz="0" w:space="0" w:color="auto"/>
            <w:right w:val="none" w:sz="0" w:space="0" w:color="auto"/>
          </w:divBdr>
        </w:div>
      </w:divsChild>
    </w:div>
    <w:div w:id="1674991872">
      <w:bodyDiv w:val="1"/>
      <w:marLeft w:val="0"/>
      <w:marRight w:val="0"/>
      <w:marTop w:val="0"/>
      <w:marBottom w:val="0"/>
      <w:divBdr>
        <w:top w:val="none" w:sz="0" w:space="0" w:color="auto"/>
        <w:left w:val="none" w:sz="0" w:space="0" w:color="auto"/>
        <w:bottom w:val="none" w:sz="0" w:space="0" w:color="auto"/>
        <w:right w:val="none" w:sz="0" w:space="0" w:color="auto"/>
      </w:divBdr>
    </w:div>
    <w:div w:id="1959413567">
      <w:bodyDiv w:val="1"/>
      <w:marLeft w:val="0"/>
      <w:marRight w:val="0"/>
      <w:marTop w:val="0"/>
      <w:marBottom w:val="0"/>
      <w:divBdr>
        <w:top w:val="none" w:sz="0" w:space="0" w:color="auto"/>
        <w:left w:val="none" w:sz="0" w:space="0" w:color="auto"/>
        <w:bottom w:val="none" w:sz="0" w:space="0" w:color="auto"/>
        <w:right w:val="none" w:sz="0" w:space="0" w:color="auto"/>
      </w:divBdr>
      <w:divsChild>
        <w:div w:id="1673487390">
          <w:marLeft w:val="0"/>
          <w:marRight w:val="0"/>
          <w:marTop w:val="0"/>
          <w:marBottom w:val="0"/>
          <w:divBdr>
            <w:top w:val="none" w:sz="0" w:space="0" w:color="auto"/>
            <w:left w:val="none" w:sz="0" w:space="0" w:color="auto"/>
            <w:bottom w:val="none" w:sz="0" w:space="0" w:color="auto"/>
            <w:right w:val="none" w:sz="0" w:space="0" w:color="auto"/>
          </w:divBdr>
        </w:div>
      </w:divsChild>
    </w:div>
    <w:div w:id="20513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DD45D-C5E4-4C15-BFCD-B75E1D88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1900</TotalTime>
  <Pages>6</Pages>
  <Words>2274</Words>
  <Characters>12963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Lilliiy Borisova</dc:creator>
  <cp:lastModifiedBy>Магистр12</cp:lastModifiedBy>
  <cp:revision>12</cp:revision>
  <dcterms:created xsi:type="dcterms:W3CDTF">2017-03-01T18:14:00Z</dcterms:created>
  <dcterms:modified xsi:type="dcterms:W3CDTF">2017-09-17T10:27:00Z</dcterms:modified>
</cp:coreProperties>
</file>