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3C" w:rsidRPr="006768DC" w:rsidRDefault="00A17CA3" w:rsidP="00167A3C">
      <w:pPr>
        <w:pStyle w:val="11"/>
        <w:keepNext/>
        <w:keepLines/>
        <w:shd w:val="clear" w:color="auto" w:fill="auto"/>
        <w:spacing w:after="0" w:line="492" w:lineRule="exact"/>
        <w:ind w:left="300" w:right="60"/>
        <w:jc w:val="center"/>
        <w:rPr>
          <w:rStyle w:val="12"/>
          <w:rFonts w:ascii="Constantia" w:hAnsi="Constantia"/>
          <w:b/>
          <w:sz w:val="32"/>
          <w:szCs w:val="32"/>
        </w:rPr>
      </w:pPr>
      <w:bookmarkStart w:id="0" w:name="bookmark3"/>
      <w:bookmarkStart w:id="1" w:name="_GoBack"/>
      <w:r w:rsidRPr="006768DC">
        <w:rPr>
          <w:rStyle w:val="12"/>
          <w:rFonts w:ascii="Constantia" w:hAnsi="Constantia"/>
          <w:b/>
          <w:sz w:val="32"/>
          <w:szCs w:val="32"/>
        </w:rPr>
        <w:t>Любимая народная забава.</w:t>
      </w:r>
    </w:p>
    <w:p w:rsidR="00A17CA3" w:rsidRPr="006768DC" w:rsidRDefault="00A17CA3" w:rsidP="00167A3C">
      <w:pPr>
        <w:pStyle w:val="11"/>
        <w:keepNext/>
        <w:keepLines/>
        <w:shd w:val="clear" w:color="auto" w:fill="auto"/>
        <w:spacing w:after="0" w:line="492" w:lineRule="exact"/>
        <w:ind w:left="300" w:right="60"/>
        <w:jc w:val="center"/>
        <w:rPr>
          <w:rStyle w:val="12"/>
          <w:rFonts w:ascii="Constantia" w:hAnsi="Constantia"/>
          <w:b/>
          <w:sz w:val="32"/>
          <w:szCs w:val="32"/>
        </w:rPr>
      </w:pPr>
      <w:r w:rsidRPr="006768DC">
        <w:rPr>
          <w:rStyle w:val="12"/>
          <w:rFonts w:ascii="Constantia" w:hAnsi="Constantia"/>
          <w:b/>
          <w:sz w:val="32"/>
          <w:szCs w:val="32"/>
        </w:rPr>
        <w:t xml:space="preserve">Кулачные </w:t>
      </w:r>
      <w:r w:rsidRPr="006768DC">
        <w:rPr>
          <w:rStyle w:val="1-1pt"/>
          <w:rFonts w:ascii="Constantia" w:hAnsi="Constantia"/>
          <w:b/>
          <w:sz w:val="32"/>
          <w:szCs w:val="32"/>
        </w:rPr>
        <w:t>бои</w:t>
      </w:r>
      <w:r w:rsidRPr="006768DC">
        <w:rPr>
          <w:rStyle w:val="12"/>
          <w:rFonts w:ascii="Constantia" w:hAnsi="Constantia"/>
          <w:b/>
          <w:sz w:val="32"/>
          <w:szCs w:val="32"/>
        </w:rPr>
        <w:t xml:space="preserve"> в старой России.</w:t>
      </w:r>
      <w:bookmarkEnd w:id="0"/>
    </w:p>
    <w:p w:rsidR="00167A3C" w:rsidRPr="006768DC" w:rsidRDefault="00167A3C" w:rsidP="00167A3C">
      <w:pPr>
        <w:pStyle w:val="11"/>
        <w:keepNext/>
        <w:keepLines/>
        <w:shd w:val="clear" w:color="auto" w:fill="auto"/>
        <w:spacing w:after="0" w:line="492" w:lineRule="exact"/>
        <w:ind w:left="300" w:right="60"/>
        <w:jc w:val="right"/>
        <w:rPr>
          <w:rFonts w:ascii="Constantia" w:hAnsi="Constantia"/>
          <w:b/>
          <w:sz w:val="24"/>
          <w:szCs w:val="24"/>
        </w:rPr>
      </w:pPr>
      <w:r w:rsidRPr="006768DC">
        <w:rPr>
          <w:rFonts w:ascii="Constantia" w:hAnsi="Constantia"/>
          <w:b/>
          <w:sz w:val="24"/>
          <w:szCs w:val="24"/>
        </w:rPr>
        <w:t>Михаил Осьмаков</w:t>
      </w:r>
    </w:p>
    <w:p w:rsidR="00A17CA3" w:rsidRPr="006768DC" w:rsidRDefault="00A17CA3" w:rsidP="00A52D92">
      <w:pPr>
        <w:pStyle w:val="a3"/>
        <w:shd w:val="clear" w:color="auto" w:fill="auto"/>
        <w:spacing w:after="0" w:line="240" w:lineRule="auto"/>
        <w:ind w:left="40" w:right="60"/>
        <w:rPr>
          <w:rFonts w:ascii="Constantia" w:hAnsi="Constantia"/>
          <w:sz w:val="24"/>
          <w:szCs w:val="24"/>
        </w:rPr>
      </w:pPr>
      <w:r w:rsidRPr="006768DC">
        <w:rPr>
          <w:rFonts w:ascii="Constantia" w:hAnsi="Constantia"/>
          <w:sz w:val="24"/>
          <w:szCs w:val="24"/>
        </w:rPr>
        <w:t>Философия, антропология и историография спорта - срав</w:t>
      </w:r>
      <w:r w:rsidRPr="006768DC">
        <w:rPr>
          <w:rFonts w:ascii="Constantia" w:hAnsi="Constantia"/>
          <w:sz w:val="24"/>
          <w:szCs w:val="24"/>
        </w:rPr>
        <w:softHyphen/>
        <w:t>нительно молодые научные дисциплины, делающие только первые шаги. Однако само их появление симптоматично. Оно сви</w:t>
      </w:r>
      <w:r w:rsidRPr="006768DC">
        <w:rPr>
          <w:rFonts w:ascii="Constantia" w:hAnsi="Constantia"/>
          <w:sz w:val="24"/>
          <w:szCs w:val="24"/>
        </w:rPr>
        <w:softHyphen/>
        <w:t>детельствует о том, что спорт давно перестал быть развлечением для одних и тяжкой работой на износ для других. Его многоаспектность, универсальность и открытость позволяют рассматривать данную разновидность человеческой активности как полноценную проекцию всей современной цивилизации. Особое значение приобретают исторические исследования спортивной деятельности, что и понятно: ведь именно в прошлое уходят истоки того, что, например, французские и американские теоретики называют тайной, мистикой и магией спорта. Для кого-то история спортивной культуры - это одновременно и ее настоящее. Классический пример трепетного отношения к старинным видам национального спорта - Япония кануна третьего тысячелетия.</w:t>
      </w:r>
    </w:p>
    <w:p w:rsidR="00A17CA3" w:rsidRPr="006768DC" w:rsidRDefault="00A17CA3" w:rsidP="00A52D92">
      <w:pPr>
        <w:pStyle w:val="a3"/>
        <w:shd w:val="clear" w:color="auto" w:fill="auto"/>
        <w:spacing w:after="0" w:line="240" w:lineRule="auto"/>
        <w:ind w:left="40" w:right="60"/>
        <w:rPr>
          <w:rFonts w:ascii="Constantia" w:hAnsi="Constantia"/>
          <w:sz w:val="24"/>
          <w:szCs w:val="24"/>
        </w:rPr>
      </w:pPr>
      <w:r w:rsidRPr="006768DC">
        <w:rPr>
          <w:rFonts w:ascii="Constantia" w:hAnsi="Constantia"/>
          <w:sz w:val="24"/>
          <w:szCs w:val="24"/>
        </w:rPr>
        <w:t>Спортивная культура нашей страны фактически полностью скроена по европейскому шаблону; традиционный же ее компонент, похоже, безвозвратно утерян. Между тем, издревле у нас развивалась самобытная спортивно-состязательная сфера быта, различные игры и соревнования пользовались огромной популярностью и культивировались столетиями. «Россияне, - делился наблюдениями елецкий корреспондент «Орловского вестника», - вообще охотники до различных спортов... «По словам Глеба Успенского, в Туле 60-х годов прошлого столетия была «тьма- тьмущая» разного рода состязаний.</w:t>
      </w:r>
    </w:p>
    <w:p w:rsidR="00A17CA3" w:rsidRPr="006768DC" w:rsidRDefault="00A17CA3" w:rsidP="00A52D92">
      <w:pPr>
        <w:pStyle w:val="a3"/>
        <w:shd w:val="clear" w:color="auto" w:fill="auto"/>
        <w:spacing w:after="0" w:line="240" w:lineRule="auto"/>
        <w:ind w:left="40" w:right="60"/>
        <w:rPr>
          <w:rFonts w:ascii="Constantia" w:hAnsi="Constantia"/>
          <w:sz w:val="24"/>
          <w:szCs w:val="24"/>
        </w:rPr>
      </w:pPr>
      <w:r w:rsidRPr="006768DC">
        <w:rPr>
          <w:rFonts w:ascii="Constantia" w:hAnsi="Constantia"/>
          <w:sz w:val="24"/>
          <w:szCs w:val="24"/>
        </w:rPr>
        <w:t>В знаменитых «Нравах Растеряевой улицы» упоминаются по-на</w:t>
      </w:r>
      <w:r w:rsidRPr="006768DC">
        <w:rPr>
          <w:rFonts w:ascii="Constantia" w:hAnsi="Constantia"/>
          <w:sz w:val="24"/>
          <w:szCs w:val="24"/>
        </w:rPr>
        <w:softHyphen/>
        <w:t>стоящему экзотические: «... бои гусей, петухов, соревнования голубями, соловьями, канарейками; все это составляет предмет споров, пари и иногда драк. Среди любимейших досуговых занятий ельчан корреспондент «Орловского вестника» на первое</w:t>
      </w:r>
      <w:r w:rsidR="00167A3C" w:rsidRPr="006768DC">
        <w:rPr>
          <w:rFonts w:ascii="Constantia" w:hAnsi="Constantia"/>
          <w:sz w:val="24"/>
          <w:szCs w:val="24"/>
        </w:rPr>
        <w:t xml:space="preserve"> </w:t>
      </w:r>
      <w:r w:rsidRPr="006768DC">
        <w:rPr>
          <w:rFonts w:ascii="Constantia" w:hAnsi="Constantia"/>
          <w:sz w:val="24"/>
          <w:szCs w:val="24"/>
        </w:rPr>
        <w:t>место</w:t>
      </w:r>
      <w:r w:rsidR="00167A3C" w:rsidRPr="006768DC">
        <w:rPr>
          <w:rFonts w:ascii="Constantia" w:hAnsi="Constantia"/>
          <w:sz w:val="24"/>
          <w:szCs w:val="24"/>
        </w:rPr>
        <w:t xml:space="preserve"> </w:t>
      </w:r>
      <w:r w:rsidRPr="006768DC">
        <w:rPr>
          <w:rFonts w:ascii="Constantia" w:hAnsi="Constantia"/>
          <w:sz w:val="24"/>
          <w:szCs w:val="24"/>
        </w:rPr>
        <w:t>ставил бои гусей, «собственно гусаков», подчеркивая, что есть гуси бойцовые, которые ценятся очень дорого. «Разумеется, - продолжал журналист, - бои происходят под покровом строгой тайны и попасть на них непосвященному невозможно». О гусиных боях в Орле 40-х голов прошлого века свидетельствовал Н. С. Лесков в рассказе «Грабеж».</w:t>
      </w:r>
    </w:p>
    <w:p w:rsidR="00A17CA3" w:rsidRPr="006768DC" w:rsidRDefault="00A17CA3" w:rsidP="00A52D92">
      <w:pPr>
        <w:pStyle w:val="a3"/>
        <w:shd w:val="clear" w:color="auto" w:fill="auto"/>
        <w:spacing w:after="0" w:line="240" w:lineRule="auto"/>
        <w:ind w:left="20" w:right="20"/>
        <w:rPr>
          <w:rFonts w:ascii="Constantia" w:hAnsi="Constantia"/>
          <w:sz w:val="24"/>
          <w:szCs w:val="24"/>
        </w:rPr>
      </w:pPr>
      <w:r w:rsidRPr="006768DC">
        <w:rPr>
          <w:rFonts w:ascii="Constantia" w:hAnsi="Constantia"/>
          <w:sz w:val="24"/>
          <w:szCs w:val="24"/>
        </w:rPr>
        <w:t>Интереснейший вариант русского регби описывал прекрасный знаток народных обычаев С. В. Максимов: «В последний день после масленицы парни и семейные мужики из нескольких окольных деревень сходятся куда-нибудь на ровное место (чаще всего на реку), разделяются на две толпы, человек в тридцать каждая, и назначают места, до которых следует гнать мяч (обыкновенно сражающиеся становятся против середины деревни, причем одна партия должна гнать мяч вниз по реке, другая вверх). Когда мяч брошен, все кидаются к нему и начинают пинать ногами, стараясь загнать в свою сторону... Тяжелый кожаный мяч, величиною с добрый арбуз, летает взад-вперед по реке... Но вот мяч неожиданно выскочил в сторону. Его подхватывает какой-нибудь удалец и, что есть духу, бежит к намеченной пели: еще 20 - 30 саженей и ловкий парень будет победителем... Но не тут-то было. Противная партия отлично видит опасность положения: с резом и криком она прорывается сквозь партию врагов и со всех ног кидается за дерзким смельчаком. Через минуту удалец лежит на снегу, а мяч прыгает по льду под тяжелыми ударами крестьянского сапога».</w:t>
      </w:r>
    </w:p>
    <w:p w:rsidR="00A17CA3" w:rsidRPr="006768DC" w:rsidRDefault="00A17CA3" w:rsidP="00A52D92">
      <w:pPr>
        <w:pStyle w:val="a3"/>
        <w:shd w:val="clear" w:color="auto" w:fill="auto"/>
        <w:spacing w:after="0" w:line="240" w:lineRule="auto"/>
        <w:ind w:left="20" w:right="20"/>
        <w:rPr>
          <w:rFonts w:ascii="Constantia" w:hAnsi="Constantia"/>
          <w:sz w:val="24"/>
          <w:szCs w:val="24"/>
        </w:rPr>
      </w:pPr>
      <w:r w:rsidRPr="006768DC">
        <w:rPr>
          <w:rFonts w:ascii="Constantia" w:hAnsi="Constantia"/>
          <w:sz w:val="24"/>
          <w:szCs w:val="24"/>
        </w:rPr>
        <w:lastRenderedPageBreak/>
        <w:t>Во второй половине XIX в. спортивно-состязательная, да и вообще досуговая сфера жизни подверглась мощной европеизации. Огромную популярность среди учащейся и военной молодежи приобрели велосипедные гонки, конькобежный спорт, французская (классическая) борьба и гимнастика. Орловская городская управа в 1914 году специально отметила работу добровольного спортивного общества «Сокол», которое «уже в течение четырех лет несет большой и бескорыстный труд по физическому воспитанию юношества. В настоящее время число занимающихся гимнастикой в обществе достигает 200 человек, считая членов общества, посетителей и учеников».</w:t>
      </w:r>
    </w:p>
    <w:p w:rsidR="00A17CA3" w:rsidRPr="006768DC" w:rsidRDefault="00A17CA3" w:rsidP="00A52D92">
      <w:pPr>
        <w:pStyle w:val="a3"/>
        <w:shd w:val="clear" w:color="auto" w:fill="auto"/>
        <w:spacing w:after="0" w:line="240" w:lineRule="auto"/>
        <w:ind w:left="20" w:right="20"/>
        <w:rPr>
          <w:rFonts w:ascii="Constantia" w:hAnsi="Constantia"/>
          <w:sz w:val="24"/>
          <w:szCs w:val="24"/>
        </w:rPr>
      </w:pPr>
      <w:r w:rsidRPr="006768DC">
        <w:rPr>
          <w:rFonts w:ascii="Constantia" w:hAnsi="Constantia"/>
          <w:sz w:val="24"/>
          <w:szCs w:val="24"/>
        </w:rPr>
        <w:t>Европеизация, впрочем, затронула сравнительно узкий и немногочисленный слои русского общества. Для подавляющего большинства населения, представленного крестьянством и зна</w:t>
      </w:r>
      <w:r w:rsidRPr="006768DC">
        <w:rPr>
          <w:rFonts w:ascii="Constantia" w:hAnsi="Constantia"/>
          <w:sz w:val="24"/>
          <w:szCs w:val="24"/>
        </w:rPr>
        <w:softHyphen/>
        <w:t>чительной частью горожан, вне конкуренции оставались традиционные виды состязаний, среди которых одно из первых мест занимали кулачные бои.</w:t>
      </w:r>
    </w:p>
    <w:p w:rsidR="00A17CA3" w:rsidRPr="006768DC" w:rsidRDefault="00A17CA3" w:rsidP="00A52D92">
      <w:pPr>
        <w:pStyle w:val="a3"/>
        <w:shd w:val="clear" w:color="auto" w:fill="auto"/>
        <w:spacing w:after="0" w:line="240" w:lineRule="auto"/>
        <w:ind w:left="20" w:right="20"/>
        <w:rPr>
          <w:rFonts w:ascii="Constantia" w:hAnsi="Constantia"/>
          <w:sz w:val="24"/>
          <w:szCs w:val="24"/>
        </w:rPr>
      </w:pPr>
      <w:r w:rsidRPr="006768DC">
        <w:rPr>
          <w:rFonts w:ascii="Constantia" w:hAnsi="Constantia"/>
          <w:sz w:val="24"/>
          <w:szCs w:val="24"/>
        </w:rPr>
        <w:t>Что же лежало в основе этого поистине всенародного увлечения? Может быть, культ молодечества и физической силы, взлелеянный многовековой традицией и пустивший глубокие корни в народной психологии? Один из известнейших персонажей Л. Андреева Баргамот «обладал непомерной силищей, сила же на Пушкарной улице была все». Сам знаменитый писатель, вошедший в историю национальной литературы как непревзойденный мастер утонченного психологического анализа и литературного изыска, оказывается, тоже находился под обаянием вышеупомянутого культа. Друг и родственник писателя А. П. Алексеевский вспоминал: «Леонид рассказывал мне о колоссальной силе своего отца и с особым оттенком подчеркивал, как в одном из кулачных боев тот замертво уложил противника ловким ударом в кадык. - Одним ударом, - повторил с любованием рассказчик.</w:t>
      </w:r>
    </w:p>
    <w:p w:rsidR="00A17CA3" w:rsidRPr="006768DC" w:rsidRDefault="00A17CA3" w:rsidP="00A52D92">
      <w:pPr>
        <w:pStyle w:val="a3"/>
        <w:shd w:val="clear" w:color="auto" w:fill="auto"/>
        <w:spacing w:after="0" w:line="240" w:lineRule="auto"/>
        <w:ind w:left="20" w:right="20"/>
        <w:rPr>
          <w:rFonts w:ascii="Constantia" w:hAnsi="Constantia"/>
          <w:sz w:val="24"/>
          <w:szCs w:val="24"/>
        </w:rPr>
      </w:pPr>
      <w:r w:rsidRPr="006768DC">
        <w:rPr>
          <w:rFonts w:ascii="Constantia" w:hAnsi="Constantia"/>
          <w:sz w:val="24"/>
          <w:szCs w:val="24"/>
        </w:rPr>
        <w:t>Помахать кулаками на Руси любили. Андреевские пушкари (жители Пушкарных улиц - М. О.) все часы своего досуга по</w:t>
      </w:r>
      <w:r w:rsidRPr="006768DC">
        <w:rPr>
          <w:rFonts w:ascii="Constantia" w:hAnsi="Constantia"/>
          <w:sz w:val="24"/>
          <w:szCs w:val="24"/>
        </w:rPr>
        <w:softHyphen/>
        <w:t>свящали «гомерической драке, в которой принимали непосред</w:t>
      </w:r>
      <w:r w:rsidRPr="006768DC">
        <w:rPr>
          <w:rFonts w:ascii="Constantia" w:hAnsi="Constantia"/>
          <w:sz w:val="24"/>
          <w:szCs w:val="24"/>
        </w:rPr>
        <w:softHyphen/>
        <w:t>ственное участие жены, растрепанные, простоволосые, растас</w:t>
      </w:r>
      <w:r w:rsidRPr="006768DC">
        <w:rPr>
          <w:rFonts w:ascii="Constantia" w:hAnsi="Constantia"/>
          <w:sz w:val="24"/>
          <w:szCs w:val="24"/>
        </w:rPr>
        <w:softHyphen/>
        <w:t>кивавшие мужей, и маленькие ребятишки, с восторгом взиравшие на отвагу тятек».</w:t>
      </w:r>
    </w:p>
    <w:p w:rsidR="00F92B25" w:rsidRPr="006768DC" w:rsidRDefault="00A17CA3" w:rsidP="00A52D92">
      <w:pPr>
        <w:spacing w:line="240" w:lineRule="auto"/>
        <w:jc w:val="both"/>
        <w:rPr>
          <w:rFonts w:ascii="Constantia" w:hAnsi="Constantia"/>
          <w:sz w:val="24"/>
          <w:szCs w:val="24"/>
        </w:rPr>
      </w:pPr>
      <w:r w:rsidRPr="006768DC">
        <w:rPr>
          <w:rFonts w:ascii="Constantia" w:hAnsi="Constantia"/>
          <w:sz w:val="24"/>
          <w:szCs w:val="24"/>
        </w:rPr>
        <w:t>Вульгарный мордобой выступал «средством» решения социаль</w:t>
      </w:r>
      <w:r w:rsidRPr="006768DC">
        <w:rPr>
          <w:rFonts w:ascii="Constantia" w:hAnsi="Constantia"/>
          <w:sz w:val="24"/>
          <w:szCs w:val="24"/>
        </w:rPr>
        <w:softHyphen/>
        <w:t xml:space="preserve">ных конфликтов. Воспроизведем характерную жанровую зарисовку того времени: «Несколько дней тому назад, - сообщал репортер «Орловского вестника», - в гостинице «Саратов» наблюдалась довольно дикая сцена: к прилавку, за которым стоял содержатель гостиницы, подошел один из половых, лет 17 по виду, и попросил </w:t>
      </w:r>
      <w:r w:rsidRPr="006768DC">
        <w:rPr>
          <w:rStyle w:val="100"/>
          <w:rFonts w:ascii="Constantia" w:hAnsi="Constantia"/>
          <w:sz w:val="24"/>
          <w:szCs w:val="24"/>
        </w:rPr>
        <w:t>себе</w:t>
      </w:r>
      <w:r w:rsidRPr="006768DC">
        <w:rPr>
          <w:rFonts w:ascii="Constantia" w:hAnsi="Constantia"/>
          <w:sz w:val="24"/>
          <w:szCs w:val="24"/>
        </w:rPr>
        <w:t xml:space="preserve"> разсчета (орфография источника сохранена - М. О.). Хозяин </w:t>
      </w:r>
      <w:r w:rsidRPr="006768DC">
        <w:rPr>
          <w:rStyle w:val="100"/>
          <w:rFonts w:ascii="Constantia" w:hAnsi="Constantia"/>
          <w:sz w:val="24"/>
          <w:szCs w:val="24"/>
        </w:rPr>
        <w:t>тут</w:t>
      </w:r>
      <w:r w:rsidRPr="006768DC">
        <w:rPr>
          <w:rFonts w:ascii="Constantia" w:hAnsi="Constantia"/>
          <w:sz w:val="24"/>
          <w:szCs w:val="24"/>
        </w:rPr>
        <w:t xml:space="preserve"> же набросился на этого служащего и стал наносить ему удары.</w:t>
      </w:r>
    </w:p>
    <w:p w:rsidR="005C3316" w:rsidRPr="006768DC" w:rsidRDefault="005C3316" w:rsidP="00A52D92">
      <w:pPr>
        <w:pStyle w:val="13"/>
        <w:shd w:val="clear" w:color="auto" w:fill="auto"/>
        <w:spacing w:line="240" w:lineRule="auto"/>
        <w:ind w:left="20" w:right="20"/>
        <w:rPr>
          <w:rFonts w:ascii="Constantia" w:hAnsi="Constantia"/>
          <w:sz w:val="24"/>
          <w:szCs w:val="24"/>
        </w:rPr>
      </w:pPr>
      <w:r w:rsidRPr="006768DC">
        <w:rPr>
          <w:rFonts w:ascii="Constantia" w:hAnsi="Constantia"/>
          <w:sz w:val="24"/>
          <w:szCs w:val="24"/>
        </w:rPr>
        <w:t>Избиваемый стал вырываться из рук рассвирепевшего хозяина, но тот позвал к себе на помощь некоторых из служащих и они держали бедного молодого человека за руки до тех нор, пока хозяин натешился над ним досыта».</w:t>
      </w:r>
    </w:p>
    <w:p w:rsidR="005C3316" w:rsidRPr="006768DC" w:rsidRDefault="005C3316" w:rsidP="00A52D92">
      <w:pPr>
        <w:pStyle w:val="13"/>
        <w:shd w:val="clear" w:color="auto" w:fill="auto"/>
        <w:spacing w:line="240" w:lineRule="auto"/>
        <w:ind w:left="20" w:right="20"/>
        <w:rPr>
          <w:rFonts w:ascii="Constantia" w:hAnsi="Constantia"/>
          <w:sz w:val="24"/>
          <w:szCs w:val="24"/>
        </w:rPr>
      </w:pPr>
      <w:r w:rsidRPr="006768DC">
        <w:rPr>
          <w:rFonts w:ascii="Constantia" w:hAnsi="Constantia"/>
          <w:sz w:val="24"/>
          <w:szCs w:val="24"/>
        </w:rPr>
        <w:t>В дни праздников, которых, как известно, было великое множество, побоища, мордобои и драки распространялись подобно эпидемии. Праздничные номера провинциальных газет пестрели характерными сообщениями: «... около Большой орловской гостиницы всегда, до самой поздней ночи, безобразничает толпа пьяного люда, валяются «мертвые» тела и происходят побоища». Информируя о святочных увеселениях в Ельце, корреспондент «Орловского вестника» писал: «Не обошлось, конечно, и без драк. Дело дошло даже до того, что во время гулянья на Торговой улице полиции пришлось употребить силу».</w:t>
      </w:r>
    </w:p>
    <w:p w:rsidR="005C3316" w:rsidRPr="006768DC" w:rsidRDefault="005C3316" w:rsidP="00A52D92">
      <w:pPr>
        <w:pStyle w:val="13"/>
        <w:shd w:val="clear" w:color="auto" w:fill="auto"/>
        <w:spacing w:line="240" w:lineRule="auto"/>
        <w:ind w:left="20" w:right="20"/>
        <w:rPr>
          <w:rFonts w:ascii="Constantia" w:hAnsi="Constantia"/>
          <w:sz w:val="24"/>
          <w:szCs w:val="24"/>
        </w:rPr>
      </w:pPr>
      <w:r w:rsidRPr="006768DC">
        <w:rPr>
          <w:rFonts w:ascii="Constantia" w:hAnsi="Constantia"/>
          <w:sz w:val="24"/>
          <w:szCs w:val="24"/>
        </w:rPr>
        <w:lastRenderedPageBreak/>
        <w:t>Программа орловского «масленичного карнавала» обязательно включала в себя груду мертвых тел и расквашенные без счета физиономии извозчиков. Картину настоящей вакханалии культа силы на улицах и площадях российских городов дополняет следующая сценка из орловской жизни: «Часто не наших улицах... можно наблюдать ожесточенные драки учеников. В драках этих принимают участие ученики младших классов наших средних учебных заведении, городского училища, к ним часто примыкают уличные мальчишки, так. толпа дерущихся бывает иногда довольно многочисленною... На днях нам пришлось видеть около Мариинского моста такую драку. Кончилась она тем, что побежденная сторона убежала, оставив на расправу победившей партии одного из своих бойцов. Маленький, кругленький гимназист некоторое время отбивался от нападавших, потом с разбитым носом повалился на снег и на него навалилось около десятка победителей. «Победители» эти до того рассвирепели, что публике с трудом удалось разогнать их в разные стороны от плачущего и избитого мальчугана».</w:t>
      </w:r>
    </w:p>
    <w:p w:rsidR="005C3316" w:rsidRPr="006768DC" w:rsidRDefault="005C3316" w:rsidP="00A52D92">
      <w:pPr>
        <w:pStyle w:val="13"/>
        <w:shd w:val="clear" w:color="auto" w:fill="auto"/>
        <w:spacing w:line="240" w:lineRule="auto"/>
        <w:ind w:left="20" w:right="20"/>
        <w:rPr>
          <w:rFonts w:ascii="Constantia" w:hAnsi="Constantia"/>
          <w:sz w:val="24"/>
          <w:szCs w:val="24"/>
        </w:rPr>
      </w:pPr>
      <w:r w:rsidRPr="006768DC">
        <w:rPr>
          <w:rFonts w:ascii="Constantia" w:hAnsi="Constantia"/>
          <w:sz w:val="24"/>
          <w:szCs w:val="24"/>
        </w:rPr>
        <w:t>Кулачные бои можно считать институциональной формой куль</w:t>
      </w:r>
      <w:r w:rsidRPr="006768DC">
        <w:rPr>
          <w:rFonts w:ascii="Constantia" w:hAnsi="Constantia"/>
          <w:sz w:val="24"/>
          <w:szCs w:val="24"/>
        </w:rPr>
        <w:softHyphen/>
        <w:t>та силы и молодечества. Крестьяне и горожане, отмечал С. В. Максимов, «одинаково любили  поразмять косточки в драке, и побоища сплошь и рядом принимали грандиозный характер».</w:t>
      </w:r>
    </w:p>
    <w:p w:rsidR="005C3316" w:rsidRPr="006768DC" w:rsidRDefault="005C3316" w:rsidP="00A52D92">
      <w:pPr>
        <w:pStyle w:val="20"/>
        <w:framePr w:h="130" w:wrap="notBeside" w:hAnchor="margin" w:x="10698" w:y="10632"/>
        <w:shd w:val="clear" w:color="auto" w:fill="auto"/>
        <w:spacing w:line="240" w:lineRule="auto"/>
        <w:rPr>
          <w:rFonts w:ascii="Constantia" w:hAnsi="Constantia"/>
          <w:sz w:val="24"/>
          <w:szCs w:val="24"/>
        </w:rPr>
      </w:pPr>
      <w:r w:rsidRPr="006768DC">
        <w:rPr>
          <w:rFonts w:ascii="Constantia" w:hAnsi="Constantia"/>
          <w:sz w:val="24"/>
          <w:szCs w:val="24"/>
        </w:rPr>
        <w:t>ООО</w:t>
      </w:r>
    </w:p>
    <w:p w:rsidR="005C3316" w:rsidRPr="006768DC" w:rsidRDefault="005C3316" w:rsidP="00A52D92">
      <w:pPr>
        <w:pStyle w:val="13"/>
        <w:shd w:val="clear" w:color="auto" w:fill="auto"/>
        <w:spacing w:line="240" w:lineRule="auto"/>
        <w:ind w:left="80" w:right="20"/>
        <w:rPr>
          <w:rFonts w:ascii="Constantia" w:hAnsi="Constantia"/>
          <w:sz w:val="24"/>
          <w:szCs w:val="24"/>
        </w:rPr>
      </w:pPr>
      <w:r w:rsidRPr="006768DC">
        <w:rPr>
          <w:rFonts w:ascii="Constantia" w:hAnsi="Constantia"/>
          <w:sz w:val="24"/>
          <w:szCs w:val="24"/>
        </w:rPr>
        <w:t>Самый известий орловский краевед прошлого века Г. Пясецкий, упоминая, по Меньшей мере о трех правительственных запретах кулачных боев подчеркивал необыкновенную живучесть послед</w:t>
      </w:r>
      <w:r w:rsidRPr="006768DC">
        <w:rPr>
          <w:rFonts w:ascii="Constantia" w:hAnsi="Constantia"/>
          <w:sz w:val="24"/>
          <w:szCs w:val="24"/>
        </w:rPr>
        <w:softHyphen/>
        <w:t>них.</w:t>
      </w:r>
    </w:p>
    <w:p w:rsidR="005C3316" w:rsidRPr="006768DC" w:rsidRDefault="005C3316" w:rsidP="00A52D92">
      <w:pPr>
        <w:pStyle w:val="13"/>
        <w:shd w:val="clear" w:color="auto" w:fill="auto"/>
        <w:spacing w:line="240" w:lineRule="auto"/>
        <w:jc w:val="left"/>
        <w:rPr>
          <w:rFonts w:ascii="Constantia" w:hAnsi="Constantia"/>
          <w:sz w:val="24"/>
          <w:szCs w:val="24"/>
        </w:rPr>
      </w:pPr>
      <w:r w:rsidRPr="006768DC">
        <w:rPr>
          <w:rFonts w:ascii="Constantia" w:hAnsi="Constantia"/>
          <w:sz w:val="24"/>
          <w:szCs w:val="24"/>
        </w:rPr>
        <w:t xml:space="preserve">Период конца19 - начала 20 вв. стал в истории «кулачек» переломным. Собственно </w:t>
      </w:r>
      <w:r w:rsidRPr="006768DC">
        <w:rPr>
          <w:rFonts w:ascii="Constantia" w:hAnsi="Constantia"/>
          <w:sz w:val="24"/>
          <w:szCs w:val="24"/>
          <w:vertAlign w:val="subscript"/>
        </w:rPr>
        <w:t>ГО</w:t>
      </w:r>
      <w:r w:rsidRPr="006768DC">
        <w:rPr>
          <w:rFonts w:ascii="Constantia" w:hAnsi="Constantia"/>
          <w:sz w:val="24"/>
          <w:szCs w:val="24"/>
        </w:rPr>
        <w:t>воря, решалась их судьба: либо, претерпев ряд трансформаций, они превратятся в</w:t>
      </w:r>
    </w:p>
    <w:p w:rsidR="005C3316" w:rsidRPr="006768DC" w:rsidRDefault="005C3316" w:rsidP="00A52D92">
      <w:pPr>
        <w:pStyle w:val="13"/>
        <w:shd w:val="clear" w:color="auto" w:fill="auto"/>
        <w:spacing w:line="240" w:lineRule="auto"/>
        <w:ind w:left="80"/>
        <w:rPr>
          <w:rFonts w:ascii="Constantia" w:hAnsi="Constantia"/>
          <w:sz w:val="24"/>
          <w:szCs w:val="24"/>
        </w:rPr>
      </w:pPr>
      <w:r w:rsidRPr="006768DC">
        <w:rPr>
          <w:rFonts w:ascii="Constantia" w:hAnsi="Constantia"/>
          <w:sz w:val="24"/>
          <w:szCs w:val="24"/>
        </w:rPr>
        <w:t xml:space="preserve">профессиональную разновидность национального спорта, либо вместе с прочими </w:t>
      </w:r>
      <w:r w:rsidRPr="006768DC">
        <w:rPr>
          <w:rStyle w:val="95pt"/>
          <w:rFonts w:ascii="Constantia" w:hAnsi="Constantia"/>
          <w:b w:val="0"/>
          <w:sz w:val="24"/>
          <w:szCs w:val="24"/>
        </w:rPr>
        <w:t>архаичными</w:t>
      </w:r>
      <w:r w:rsidRPr="006768DC">
        <w:rPr>
          <w:rFonts w:ascii="Constantia" w:hAnsi="Constantia"/>
          <w:sz w:val="24"/>
          <w:szCs w:val="24"/>
        </w:rPr>
        <w:t xml:space="preserve"> обломками седой старины канут в небытие.</w:t>
      </w:r>
    </w:p>
    <w:p w:rsidR="005C3316" w:rsidRPr="006768DC" w:rsidRDefault="005C3316" w:rsidP="00A52D92">
      <w:pPr>
        <w:pStyle w:val="13"/>
        <w:shd w:val="clear" w:color="auto" w:fill="auto"/>
        <w:tabs>
          <w:tab w:val="left" w:pos="2038"/>
        </w:tabs>
        <w:spacing w:line="240" w:lineRule="auto"/>
        <w:rPr>
          <w:rFonts w:ascii="Constantia" w:hAnsi="Constantia"/>
          <w:sz w:val="24"/>
          <w:szCs w:val="24"/>
        </w:rPr>
      </w:pPr>
      <w:r w:rsidRPr="006768DC">
        <w:rPr>
          <w:rFonts w:ascii="Constantia" w:hAnsi="Constantia"/>
          <w:sz w:val="24"/>
          <w:szCs w:val="24"/>
        </w:rPr>
        <w:t>На первую чашу</w:t>
      </w:r>
      <w:r w:rsidRPr="006768DC">
        <w:rPr>
          <w:rFonts w:ascii="Constantia" w:hAnsi="Constantia"/>
          <w:sz w:val="24"/>
          <w:szCs w:val="24"/>
        </w:rPr>
        <w:tab/>
        <w:t>весов</w:t>
      </w:r>
      <w:r w:rsidRPr="006768DC">
        <w:rPr>
          <w:rFonts w:ascii="Constantia" w:hAnsi="Constantia"/>
          <w:sz w:val="24"/>
          <w:szCs w:val="24"/>
          <w:vertAlign w:val="subscript"/>
        </w:rPr>
        <w:t xml:space="preserve"> </w:t>
      </w:r>
      <w:r w:rsidRPr="006768DC">
        <w:rPr>
          <w:rFonts w:ascii="Constantia" w:hAnsi="Constantia"/>
          <w:sz w:val="24"/>
          <w:szCs w:val="24"/>
        </w:rPr>
        <w:t xml:space="preserve">ложился такой убедительный аргумент, как поистине всенародная любовь к кулачным сражениям, их огромная популярность. Устами своего персонажа Глеб Успенский констатировал. «Наши тульские драку любят-с. Это у нас первое удовольствие», </w:t>
      </w:r>
    </w:p>
    <w:p w:rsidR="005C3316" w:rsidRPr="006768DC" w:rsidRDefault="005C3316" w:rsidP="00A52D92">
      <w:pPr>
        <w:pStyle w:val="13"/>
        <w:shd w:val="clear" w:color="auto" w:fill="auto"/>
        <w:tabs>
          <w:tab w:val="left" w:pos="2038"/>
        </w:tabs>
        <w:spacing w:line="240" w:lineRule="auto"/>
        <w:rPr>
          <w:rFonts w:ascii="Constantia" w:hAnsi="Constantia"/>
          <w:sz w:val="24"/>
          <w:szCs w:val="24"/>
        </w:rPr>
      </w:pPr>
      <w:r w:rsidRPr="006768DC">
        <w:rPr>
          <w:rFonts w:ascii="Constantia" w:hAnsi="Constantia"/>
          <w:sz w:val="24"/>
          <w:szCs w:val="24"/>
        </w:rPr>
        <w:t>Г. Пясецкий, характеризуя отношение горожан к кулачным боям, недвусмысленно писал о всенародной любви к ним. Подтверждением последней может служить едва ли не культовое отношение к выдающимся бойцам. В старом Орле они становились общегородскими кумирами. Бывало так, что одно появление такого бойца могло прекратить схватку. Сестра Л. Андреева вспоминала: «Помню кулачные бои… Отец из окон нашего дома любил смотреть на эти «турниры» и часто стоя вместе с ним, я взглядывалась (орфография источника сохранена - М. О.) то на дерущихся, то на лицо отца.</w:t>
      </w:r>
      <w:r w:rsidRPr="006768DC">
        <w:rPr>
          <w:rStyle w:val="65pt"/>
          <w:rFonts w:ascii="Constantia" w:hAnsi="Constantia"/>
          <w:sz w:val="24"/>
          <w:szCs w:val="24"/>
        </w:rPr>
        <w:t xml:space="preserve"> </w:t>
      </w:r>
      <w:r w:rsidRPr="006768DC">
        <w:rPr>
          <w:rFonts w:ascii="Constantia" w:hAnsi="Constantia"/>
          <w:sz w:val="24"/>
          <w:szCs w:val="24"/>
        </w:rPr>
        <w:t xml:space="preserve"> Постепенно его веселое лицо становилось все суровее. Наконец, он не выдерживал, отстранял меня и выходил на крыльцо.  Иногда одно его</w:t>
      </w:r>
      <w:r w:rsidRPr="006768DC">
        <w:rPr>
          <w:rFonts w:ascii="Constantia" w:hAnsi="Constantia"/>
          <w:sz w:val="24"/>
          <w:szCs w:val="24"/>
        </w:rPr>
        <w:tab/>
        <w:t>появление прекращало бой; когда же это не оказывало должного впечатления он врезывался в толпу дерущихся и своим; личным вмешательством прекращал драку». Победители в «русском регби» пользовались общим почетом, а парень, унесший мяч</w:t>
      </w:r>
      <w:r w:rsidRPr="006768DC">
        <w:rPr>
          <w:rFonts w:ascii="Constantia" w:hAnsi="Constantia"/>
          <w:sz w:val="24"/>
          <w:szCs w:val="24"/>
        </w:rPr>
        <w:tab/>
        <w:t>положительно становился героем дня, с которым всякая де</w:t>
      </w:r>
      <w:r w:rsidRPr="006768DC">
        <w:rPr>
          <w:rStyle w:val="65pt"/>
          <w:rFonts w:ascii="Constantia" w:hAnsi="Constantia"/>
          <w:b w:val="0"/>
          <w:sz w:val="24"/>
          <w:szCs w:val="24"/>
        </w:rPr>
        <w:t>вушка считала</w:t>
      </w:r>
      <w:r w:rsidRPr="006768DC">
        <w:rPr>
          <w:rFonts w:ascii="Constantia" w:hAnsi="Constantia"/>
          <w:sz w:val="24"/>
          <w:szCs w:val="24"/>
        </w:rPr>
        <w:t xml:space="preserve"> за честь посидеть на вечерках. Зато проигравших целый </w:t>
      </w:r>
      <w:r w:rsidRPr="006768DC">
        <w:rPr>
          <w:rFonts w:ascii="Constantia" w:hAnsi="Constantia"/>
          <w:sz w:val="24"/>
          <w:szCs w:val="24"/>
          <w:vertAlign w:val="subscript"/>
        </w:rPr>
        <w:tab/>
      </w:r>
      <w:r w:rsidRPr="006768DC">
        <w:rPr>
          <w:rFonts w:ascii="Constantia" w:hAnsi="Constantia"/>
          <w:sz w:val="24"/>
          <w:szCs w:val="24"/>
        </w:rPr>
        <w:t>год высмеивают и дразнят, называя их «киловниками»</w:t>
      </w:r>
      <w:r w:rsidRPr="006768DC">
        <w:rPr>
          <w:rFonts w:ascii="Constantia" w:hAnsi="Constantia"/>
          <w:sz w:val="24"/>
          <w:szCs w:val="24"/>
        </w:rPr>
        <w:tab/>
        <w:t>очень обидная кличка, обозначающая верх презрения).</w:t>
      </w:r>
    </w:p>
    <w:p w:rsidR="005C3316" w:rsidRPr="006768DC" w:rsidRDefault="005C3316" w:rsidP="00A52D92">
      <w:pPr>
        <w:pStyle w:val="13"/>
        <w:shd w:val="clear" w:color="auto" w:fill="auto"/>
        <w:spacing w:line="240" w:lineRule="auto"/>
        <w:ind w:left="40" w:right="40"/>
        <w:rPr>
          <w:rFonts w:ascii="Constantia" w:hAnsi="Constantia"/>
          <w:sz w:val="24"/>
          <w:szCs w:val="24"/>
        </w:rPr>
      </w:pPr>
      <w:r w:rsidRPr="006768DC">
        <w:rPr>
          <w:rFonts w:ascii="Constantia" w:hAnsi="Constantia"/>
          <w:sz w:val="24"/>
          <w:szCs w:val="24"/>
        </w:rPr>
        <w:t>Признаков профессионализации кулачных ристалищ тоже было предостаточно. В каждом городе, в каждом местечке фор</w:t>
      </w:r>
      <w:r w:rsidRPr="006768DC">
        <w:rPr>
          <w:rFonts w:ascii="Constantia" w:hAnsi="Constantia"/>
          <w:sz w:val="24"/>
          <w:szCs w:val="24"/>
        </w:rPr>
        <w:softHyphen/>
        <w:t xml:space="preserve">мировалась своя историческая память; бои обрастали местными легендами, преданиями и мифами. Активное мифотворчество - выковывало образцы для подражания. Персонаж Г. Успенского некто по имени Иван </w:t>
      </w:r>
      <w:r w:rsidRPr="006768DC">
        <w:rPr>
          <w:rFonts w:ascii="Constantia" w:hAnsi="Constantia"/>
          <w:sz w:val="24"/>
          <w:szCs w:val="24"/>
        </w:rPr>
        <w:lastRenderedPageBreak/>
        <w:t xml:space="preserve">Абрамович «мог перечислить всех лучших бойцов лет за двенадцать поименно, мог припомнить наиболее громадные битвы и кровопролития. Словом, Иван Абрамович был старожилом кулачных боев города </w:t>
      </w:r>
      <w:r w:rsidRPr="006768DC">
        <w:rPr>
          <w:rFonts w:ascii="Constantia" w:hAnsi="Constantia"/>
          <w:sz w:val="24"/>
          <w:szCs w:val="24"/>
          <w:lang w:val="en-US"/>
        </w:rPr>
        <w:t>No</w:t>
      </w:r>
      <w:r w:rsidRPr="006768DC">
        <w:rPr>
          <w:rFonts w:ascii="Constantia" w:hAnsi="Constantia"/>
          <w:sz w:val="24"/>
          <w:szCs w:val="24"/>
        </w:rPr>
        <w:t xml:space="preserve"> и совмещал в своей голове всю историю их». По свидетельству из Ельца, местный купец, имя которого в публикации не упоминается, воспевал в своих воспоминаниях величие бывавших тут кулачных боев. Кулачные побоища конца прошлого века все более напоминали хорошо отлаженный зрелищно-коммерческий конвейер, обрамлялись специфической спортивной терминологией. Еще одно елецкое свидетельство: «Теперь, согласно обычаю, кулачные бои в Дамской и Аргамачьей слободах закончены и перенесены на осенний и зимний «сезоны» в Черную слободу...» «Кулачки» постоянно росли, что называется, вширь и вглубь, захватывая все новые хронотопические узлы. Ливенский корреспондент «Орловского вестника» сообщал, что для кулачных состязаний «существовало... обычное время: рождественские святки, масленица и, отчасти, пасхальная неделя. А наши ретивые ливенцы устроили этот дикий спорт даже в минувшее Крестопоклонное воскресение». Бесспорным признаком зарождающегося профессионального спорта можно считать появление целой плеяды любителей и ценителей кулачных боев. Существенно также и то, что некоторые из них выступали в роли спонсоров и менеджеров-организаторов спортивного действа, превращая его в азартное зрелище, привлекающее публику и выгодное с коммерческой точки зрения. Сложился арсенал нехитрых приемов, призванных «подогреть» бой</w:t>
      </w:r>
      <w:r w:rsidRPr="006768DC">
        <w:rPr>
          <w:rFonts w:ascii="Constantia" w:hAnsi="Constantia"/>
          <w:sz w:val="24"/>
          <w:szCs w:val="24"/>
        </w:rPr>
        <w:softHyphen/>
        <w:t>цов-лидеров и их команды. Первенствующие позиции среди этих приемов занимали водка и деньги, особенно водка.</w:t>
      </w:r>
    </w:p>
    <w:p w:rsidR="005C3316" w:rsidRPr="006768DC" w:rsidRDefault="005C3316" w:rsidP="00A52D92">
      <w:pPr>
        <w:pStyle w:val="13"/>
        <w:shd w:val="clear" w:color="auto" w:fill="auto"/>
        <w:spacing w:line="240" w:lineRule="auto"/>
        <w:ind w:left="40"/>
        <w:rPr>
          <w:rFonts w:ascii="Constantia" w:hAnsi="Constantia"/>
          <w:sz w:val="24"/>
          <w:szCs w:val="24"/>
        </w:rPr>
      </w:pPr>
      <w:r w:rsidRPr="006768DC">
        <w:rPr>
          <w:rFonts w:ascii="Constantia" w:hAnsi="Constantia"/>
          <w:sz w:val="24"/>
          <w:szCs w:val="24"/>
        </w:rPr>
        <w:t>«Есть любители, - писал орловский репортер, - которые поощряют бойцов водкой и деньгами». Максимовские «регбисты» также усиленно потчевались водкой. Елецкие «менеджеры» предлагали «кому нужно выпить для куражу. Ну, разумеется, глядишь - и вспыхнул бой».</w:t>
      </w:r>
    </w:p>
    <w:p w:rsidR="005C3316" w:rsidRPr="006768DC" w:rsidRDefault="005C3316" w:rsidP="00A52D92">
      <w:pPr>
        <w:pStyle w:val="13"/>
        <w:shd w:val="clear" w:color="auto" w:fill="auto"/>
        <w:spacing w:line="240" w:lineRule="auto"/>
        <w:ind w:left="60" w:right="60"/>
        <w:rPr>
          <w:rFonts w:ascii="Constantia" w:hAnsi="Constantia"/>
          <w:sz w:val="24"/>
          <w:szCs w:val="24"/>
        </w:rPr>
      </w:pPr>
      <w:r w:rsidRPr="006768DC">
        <w:rPr>
          <w:rFonts w:ascii="Constantia" w:hAnsi="Constantia"/>
          <w:sz w:val="24"/>
          <w:szCs w:val="24"/>
        </w:rPr>
        <w:t>Очень выразительную сцену накачивания «допингом» находим у Глеба Успенского: «Не стану изображать, каким образом совершался процесс наливания Салищева. Больная грудь его, схваченная жгучей перцовкой, заколыхалась от удушья и кашля... Перцовка между тем делала свое дело. Руки Салищева, еще так недавно смиренно державшие картуз, стали засучиваться до локтя; показывались железные мускулы сухих и костлявых рук; кулаки для пробы опускались с полуразмаха на стойку, с которой, вследствие этого, кубарем слетали рюмки и опорожненные косушки, и голос Салищева, звонкий и резкий, покрывал голоса всех.</w:t>
      </w:r>
    </w:p>
    <w:p w:rsidR="005C3316" w:rsidRPr="006768DC" w:rsidRDefault="005C3316" w:rsidP="00A52D92">
      <w:pPr>
        <w:pStyle w:val="13"/>
        <w:numPr>
          <w:ilvl w:val="0"/>
          <w:numId w:val="1"/>
        </w:numPr>
        <w:shd w:val="clear" w:color="auto" w:fill="auto"/>
        <w:tabs>
          <w:tab w:val="left" w:pos="487"/>
        </w:tabs>
        <w:spacing w:line="240" w:lineRule="auto"/>
        <w:ind w:left="60" w:right="60" w:firstLine="280"/>
        <w:rPr>
          <w:rFonts w:ascii="Constantia" w:hAnsi="Constantia"/>
          <w:sz w:val="24"/>
          <w:szCs w:val="24"/>
        </w:rPr>
      </w:pPr>
      <w:r w:rsidRPr="006768DC">
        <w:rPr>
          <w:rFonts w:ascii="Constantia" w:hAnsi="Constantia"/>
          <w:sz w:val="24"/>
          <w:szCs w:val="24"/>
        </w:rPr>
        <w:t>Что же это, господа, докуда вы вожжаться будете? - сурово проговорил депутат галкинской партии, появляясь в дверях...</w:t>
      </w:r>
    </w:p>
    <w:p w:rsidR="005C3316" w:rsidRPr="006768DC" w:rsidRDefault="005C3316" w:rsidP="00A52D92">
      <w:pPr>
        <w:pStyle w:val="13"/>
        <w:numPr>
          <w:ilvl w:val="0"/>
          <w:numId w:val="1"/>
        </w:numPr>
        <w:shd w:val="clear" w:color="auto" w:fill="auto"/>
        <w:tabs>
          <w:tab w:val="left" w:pos="538"/>
        </w:tabs>
        <w:spacing w:line="240" w:lineRule="auto"/>
        <w:ind w:left="60" w:right="60" w:firstLine="280"/>
        <w:rPr>
          <w:rFonts w:ascii="Constantia" w:hAnsi="Constantia"/>
          <w:sz w:val="24"/>
          <w:szCs w:val="24"/>
        </w:rPr>
      </w:pPr>
      <w:r w:rsidRPr="006768DC">
        <w:rPr>
          <w:rFonts w:ascii="Constantia" w:hAnsi="Constantia"/>
          <w:sz w:val="24"/>
          <w:szCs w:val="24"/>
        </w:rPr>
        <w:t>Мы-то? Мы-то? - бессмысленно забормотал очумевший и озлившийся Салищев, обнажая руки.</w:t>
      </w:r>
    </w:p>
    <w:p w:rsidR="005C3316" w:rsidRPr="006768DC" w:rsidRDefault="005C3316" w:rsidP="00A52D92">
      <w:pPr>
        <w:pStyle w:val="13"/>
        <w:numPr>
          <w:ilvl w:val="0"/>
          <w:numId w:val="1"/>
        </w:numPr>
        <w:shd w:val="clear" w:color="auto" w:fill="auto"/>
        <w:tabs>
          <w:tab w:val="left" w:pos="458"/>
        </w:tabs>
        <w:spacing w:line="240" w:lineRule="auto"/>
        <w:ind w:left="60" w:firstLine="280"/>
        <w:rPr>
          <w:rFonts w:ascii="Constantia" w:hAnsi="Constantia"/>
          <w:sz w:val="24"/>
          <w:szCs w:val="24"/>
        </w:rPr>
      </w:pPr>
      <w:r w:rsidRPr="006768DC">
        <w:rPr>
          <w:rFonts w:ascii="Constantia" w:hAnsi="Constantia"/>
          <w:sz w:val="24"/>
          <w:szCs w:val="24"/>
        </w:rPr>
        <w:t>Мы-то докуда? А мы вот докуда... Мы...</w:t>
      </w:r>
    </w:p>
    <w:p w:rsidR="005C3316" w:rsidRPr="006768DC" w:rsidRDefault="005C3316" w:rsidP="00A52D92">
      <w:pPr>
        <w:pStyle w:val="13"/>
        <w:shd w:val="clear" w:color="auto" w:fill="auto"/>
        <w:spacing w:line="240" w:lineRule="auto"/>
        <w:ind w:left="60" w:right="60"/>
        <w:rPr>
          <w:rFonts w:ascii="Constantia" w:hAnsi="Constantia"/>
          <w:sz w:val="24"/>
          <w:szCs w:val="24"/>
        </w:rPr>
      </w:pPr>
      <w:r w:rsidRPr="006768DC">
        <w:rPr>
          <w:rFonts w:ascii="Constantia" w:hAnsi="Constantia"/>
          <w:sz w:val="24"/>
          <w:szCs w:val="24"/>
        </w:rPr>
        <w:t>И, стиснув зубы, он как бешеный ринулся вон из кабака. Все заговорило, поднялось и хлынуло на луг; народ, залил отовсюду».</w:t>
      </w:r>
    </w:p>
    <w:p w:rsidR="005C3316" w:rsidRPr="006768DC" w:rsidRDefault="005C3316" w:rsidP="00A52D92">
      <w:pPr>
        <w:pStyle w:val="13"/>
        <w:shd w:val="clear" w:color="auto" w:fill="auto"/>
        <w:spacing w:line="240" w:lineRule="auto"/>
        <w:ind w:left="60" w:right="60"/>
        <w:rPr>
          <w:rFonts w:ascii="Constantia" w:hAnsi="Constantia"/>
          <w:sz w:val="24"/>
          <w:szCs w:val="24"/>
        </w:rPr>
      </w:pPr>
      <w:r w:rsidRPr="006768DC">
        <w:rPr>
          <w:rFonts w:ascii="Constantia" w:hAnsi="Constantia"/>
          <w:sz w:val="24"/>
          <w:szCs w:val="24"/>
        </w:rPr>
        <w:t xml:space="preserve"> Более высокий уровень «стравливания боев» (так выражались в старом Ельце) - использование демагогии для разжигания «спортивных» страстей. В описании елецкого корреспондента «Орловского вестника» выглядело это следующим образом: местные меценаты «прилагают свое усердие к вызыванию и поддержанию воинственного пыла в толпе (готовящейся к схватке - М. О.) то восхвалениями силы одних, то характеристикой «намедняшней» оплошности других... « Что стимулировало доморощенных «менеджеров» - азарт, деньги, сомнительное удовольствие лицезреть кровавые сцены - гадать не будем. Отметим лишь, что </w:t>
      </w:r>
      <w:r w:rsidRPr="006768DC">
        <w:rPr>
          <w:rFonts w:ascii="Constantia" w:hAnsi="Constantia"/>
          <w:sz w:val="24"/>
          <w:szCs w:val="24"/>
        </w:rPr>
        <w:lastRenderedPageBreak/>
        <w:t>тогдашние газетчики недвусмысленно указывали на прелесть забавы «стравливания», подчеркивали, что уездные «спонсоры» находили «большое для себя удовольствие поддерживать «иродовские» занятие между простонародьем».</w:t>
      </w:r>
    </w:p>
    <w:p w:rsidR="005C3316" w:rsidRPr="006768DC" w:rsidRDefault="005C3316" w:rsidP="00A52D92">
      <w:pPr>
        <w:pStyle w:val="13"/>
        <w:shd w:val="clear" w:color="auto" w:fill="auto"/>
        <w:spacing w:line="240" w:lineRule="auto"/>
        <w:ind w:left="60" w:right="60"/>
        <w:rPr>
          <w:rFonts w:ascii="Constantia" w:hAnsi="Constantia"/>
          <w:sz w:val="24"/>
          <w:szCs w:val="24"/>
        </w:rPr>
      </w:pPr>
      <w:r w:rsidRPr="006768DC">
        <w:rPr>
          <w:rFonts w:ascii="Constantia" w:hAnsi="Constantia"/>
          <w:sz w:val="24"/>
          <w:szCs w:val="24"/>
        </w:rPr>
        <w:t>Несколько слов о зрителях. Зритель был в количестве немалом, азартный и неравнодушный. Колоритное описание зрительской аудитории, томящейся в предвкушении «самого главного», находим у Глеба Успенского: «В ожидании боя большая часть публики столпилась у кабака, другая толкалась и бегала по лугу. Публика эта была самая разнообразная: мастеровые, солдаты, чиновная мелкота, семинаристы. Последние устроили на лугу игру в лапту, сняв предварительно сапоги и засучив панталоны выше колен». Появление «регулярного» зрителя, ценителя и знатока, равно как и менеджера-мецената, было еще одним бесспорным свидетельством профессионализации этого поистине национального вида спорта.</w:t>
      </w:r>
    </w:p>
    <w:p w:rsidR="005C3316" w:rsidRPr="006768DC" w:rsidRDefault="005C3316" w:rsidP="00A52D92">
      <w:pPr>
        <w:pStyle w:val="13"/>
        <w:shd w:val="clear" w:color="auto" w:fill="auto"/>
        <w:spacing w:line="240" w:lineRule="auto"/>
        <w:ind w:left="60" w:right="60"/>
        <w:rPr>
          <w:rFonts w:ascii="Constantia" w:hAnsi="Constantia"/>
          <w:sz w:val="24"/>
          <w:szCs w:val="24"/>
        </w:rPr>
      </w:pPr>
      <w:r w:rsidRPr="006768DC">
        <w:rPr>
          <w:rFonts w:ascii="Constantia" w:hAnsi="Constantia"/>
          <w:sz w:val="24"/>
          <w:szCs w:val="24"/>
        </w:rPr>
        <w:t>В прямо противоположном направлении действовала тенденция вестернизации, заражавшая разрушительной энергией неприятия традиций и обычаев собственного народа. Указанная тенденция была представлена многими из числа пишущей братии, разделявшей квазилиберальные предубеждения уездно-губернской «публики» и тиражировавшей агрессивное отторжение традиционных форм досуга и быта.</w:t>
      </w:r>
    </w:p>
    <w:p w:rsidR="005C3316" w:rsidRPr="006768DC" w:rsidRDefault="005C3316" w:rsidP="00A52D92">
      <w:pPr>
        <w:pStyle w:val="13"/>
        <w:shd w:val="clear" w:color="auto" w:fill="auto"/>
        <w:spacing w:line="240" w:lineRule="auto"/>
        <w:ind w:left="60" w:right="60"/>
        <w:rPr>
          <w:rFonts w:ascii="Constantia" w:hAnsi="Constantia"/>
          <w:sz w:val="24"/>
          <w:szCs w:val="24"/>
        </w:rPr>
      </w:pPr>
      <w:r w:rsidRPr="006768DC">
        <w:rPr>
          <w:rFonts w:ascii="Constantia" w:hAnsi="Constantia"/>
          <w:sz w:val="24"/>
          <w:szCs w:val="24"/>
        </w:rPr>
        <w:t>В полном соответствии с такими установками народу без</w:t>
      </w:r>
      <w:r w:rsidRPr="006768DC">
        <w:rPr>
          <w:rFonts w:ascii="Constantia" w:hAnsi="Constantia"/>
          <w:sz w:val="24"/>
          <w:szCs w:val="24"/>
        </w:rPr>
        <w:softHyphen/>
        <w:t>апелляционно предписывалось, чем ему надлежит заниматься в праздничные дни, в частности - в первый день Рождества. В перечень разрешенных мероприятий входили спектакли, народные чтения, литературные вечера. О кулачных состязаниях, конечно, и речи не могло быть.</w:t>
      </w:r>
    </w:p>
    <w:p w:rsidR="005C3316" w:rsidRPr="006768DC" w:rsidRDefault="005C3316" w:rsidP="00A52D92">
      <w:pPr>
        <w:pStyle w:val="13"/>
        <w:shd w:val="clear" w:color="auto" w:fill="auto"/>
        <w:spacing w:line="240" w:lineRule="auto"/>
        <w:ind w:left="60" w:right="60"/>
        <w:rPr>
          <w:rFonts w:ascii="Constantia" w:hAnsi="Constantia"/>
          <w:sz w:val="24"/>
          <w:szCs w:val="24"/>
        </w:rPr>
      </w:pPr>
      <w:r w:rsidRPr="006768DC">
        <w:rPr>
          <w:rFonts w:ascii="Constantia" w:hAnsi="Constantia"/>
          <w:sz w:val="24"/>
          <w:szCs w:val="24"/>
        </w:rPr>
        <w:t>Тщательно культивируемое негодование по поводу «иродовских занятий» простонародья давало моральную псевдосанкцию на то, чтобы страстно их клеймить и обличать. В контексте отрицания становились возможными непримиримые оценки: кулачные бои - «дикий спорт», свидетельство необычайной грубости нравов городских обывателей.</w:t>
      </w:r>
    </w:p>
    <w:p w:rsidR="005C3316" w:rsidRPr="006768DC" w:rsidRDefault="005C3316" w:rsidP="00A52D92">
      <w:pPr>
        <w:pStyle w:val="13"/>
        <w:shd w:val="clear" w:color="auto" w:fill="auto"/>
        <w:spacing w:line="240" w:lineRule="auto"/>
        <w:ind w:left="60" w:right="60"/>
        <w:rPr>
          <w:rFonts w:ascii="Constantia" w:hAnsi="Constantia"/>
          <w:sz w:val="24"/>
          <w:szCs w:val="24"/>
        </w:rPr>
      </w:pPr>
      <w:r w:rsidRPr="006768DC">
        <w:rPr>
          <w:rFonts w:ascii="Constantia" w:hAnsi="Constantia"/>
          <w:sz w:val="24"/>
          <w:szCs w:val="24"/>
        </w:rPr>
        <w:t>Но, как бы ни кипели интеллигентские страсти вокруг мо</w:t>
      </w:r>
      <w:r w:rsidRPr="006768DC">
        <w:rPr>
          <w:rFonts w:ascii="Constantia" w:hAnsi="Constantia"/>
          <w:sz w:val="24"/>
          <w:szCs w:val="24"/>
        </w:rPr>
        <w:softHyphen/>
        <w:t>лодецких игрищ, огромные толпы народа по всей России про</w:t>
      </w:r>
      <w:r w:rsidRPr="006768DC">
        <w:rPr>
          <w:rFonts w:ascii="Constantia" w:hAnsi="Constantia"/>
          <w:sz w:val="24"/>
          <w:szCs w:val="24"/>
        </w:rPr>
        <w:softHyphen/>
        <w:t>должали сходиться на лугах, пустырях и площадях с тем, чтобы, как выразился уездный репортер, разминать свои кости на чужих ребрах.</w:t>
      </w:r>
    </w:p>
    <w:p w:rsidR="005C3316" w:rsidRPr="006768DC" w:rsidRDefault="005C3316" w:rsidP="00A52D92">
      <w:pPr>
        <w:pStyle w:val="13"/>
        <w:shd w:val="clear" w:color="auto" w:fill="auto"/>
        <w:spacing w:line="240" w:lineRule="auto"/>
        <w:ind w:left="40" w:right="60"/>
        <w:rPr>
          <w:rFonts w:ascii="Constantia" w:hAnsi="Constantia"/>
          <w:sz w:val="24"/>
          <w:szCs w:val="24"/>
        </w:rPr>
      </w:pPr>
      <w:r w:rsidRPr="006768DC">
        <w:rPr>
          <w:rFonts w:ascii="Constantia" w:hAnsi="Constantia"/>
          <w:sz w:val="24"/>
          <w:szCs w:val="24"/>
        </w:rPr>
        <w:t>Итак, бой. Его началу обычно предшествовала длительная, хорошо отрежиссированная и занятная процедура. Вот как она выглядела в описании одного из персонажей Г. Успенского: « «Порядок у нас свой-с. Первое дело бойцы у нас есть, этакие особенные ловкачи... Н-ну, побьются об заклад - кто кого; которые заклад держат, сейчас они дают знать «в свою улицу» ребятам-с. Объявляют ребятам, так, мол, и так, в такой-то день... Ну и собираются... « «Вступительная часть», следовательно, состояла из нескольких этапов. Первый: «бойцы... особенные ловкачи... бьются об заклад - кто кого». Второй: распространение этой информации но своей улице; основное содержание информации - на какой день назначен бой. Третий: сбор противоборствующих команд в обуслов</w:t>
      </w:r>
      <w:r w:rsidRPr="006768DC">
        <w:rPr>
          <w:rFonts w:ascii="Constantia" w:hAnsi="Constantia"/>
          <w:sz w:val="24"/>
          <w:szCs w:val="24"/>
        </w:rPr>
        <w:softHyphen/>
        <w:t>ленный заранее день и час.</w:t>
      </w:r>
    </w:p>
    <w:p w:rsidR="005C3316" w:rsidRPr="006768DC" w:rsidRDefault="005C3316" w:rsidP="00A52D92">
      <w:pPr>
        <w:pStyle w:val="13"/>
        <w:shd w:val="clear" w:color="auto" w:fill="auto"/>
        <w:spacing w:line="240" w:lineRule="auto"/>
        <w:ind w:left="40" w:right="60"/>
        <w:rPr>
          <w:rFonts w:ascii="Constantia" w:hAnsi="Constantia"/>
          <w:sz w:val="24"/>
          <w:szCs w:val="24"/>
        </w:rPr>
      </w:pPr>
      <w:r w:rsidRPr="006768DC">
        <w:rPr>
          <w:rFonts w:ascii="Constantia" w:hAnsi="Constantia"/>
          <w:sz w:val="24"/>
          <w:szCs w:val="24"/>
        </w:rPr>
        <w:t xml:space="preserve">Несколько слов о командах и принципах их формирования. Встречаются формулировки совсем расплывчатые. Малоархангельские команды - это просто «две большие толпы народа». По Успенскому, тульские команды формировались поулично. Г. Пясецкий пишет: в старом Орле «противоположные группы (бойцов - М. О.) ... располагались так, чтобы вступать в бой улице с улицей или по частям города. В воспоминаниях сестры Л. Андреева говорится буквально следующее: «Слобода шла на Пушкарей», то есть слободские против городских - обитателей Пушкарных улиц. В Ливнах начала нынешнего века в бой вступают общеслободская и городская команды. В Ельце «забава» была популярна преимущественно на окраинах: </w:t>
      </w:r>
      <w:r w:rsidRPr="006768DC">
        <w:rPr>
          <w:rFonts w:ascii="Constantia" w:hAnsi="Constantia"/>
          <w:sz w:val="24"/>
          <w:szCs w:val="24"/>
        </w:rPr>
        <w:lastRenderedPageBreak/>
        <w:t>кто сильнее, выясняют между собой команды Черной, Дамской, Аргамачьей, Александровской и Каменской слобод.</w:t>
      </w:r>
    </w:p>
    <w:p w:rsidR="005C3316" w:rsidRPr="006768DC" w:rsidRDefault="005C3316" w:rsidP="00A52D92">
      <w:pPr>
        <w:pStyle w:val="13"/>
        <w:shd w:val="clear" w:color="auto" w:fill="auto"/>
        <w:spacing w:after="74" w:line="240" w:lineRule="auto"/>
        <w:ind w:left="40" w:right="60"/>
        <w:rPr>
          <w:rFonts w:ascii="Constantia" w:hAnsi="Constantia"/>
          <w:sz w:val="24"/>
          <w:szCs w:val="24"/>
        </w:rPr>
      </w:pPr>
      <w:r w:rsidRPr="006768DC">
        <w:rPr>
          <w:rFonts w:ascii="Constantia" w:hAnsi="Constantia"/>
          <w:sz w:val="24"/>
          <w:szCs w:val="24"/>
        </w:rPr>
        <w:t>Затравливали бой мальчишки. Так было в Орле и Малоархангельске. В Пензенской губернии первыми на «ринг» выходили «ребятишки (не моложе 10 лет)». В Ливнах вначале сле</w:t>
      </w:r>
      <w:r w:rsidRPr="006768DC">
        <w:rPr>
          <w:rFonts w:ascii="Constantia" w:hAnsi="Constantia"/>
          <w:sz w:val="24"/>
          <w:szCs w:val="24"/>
        </w:rPr>
        <w:softHyphen/>
        <w:t>довало несколько «горячих схваток» (по всей вероятности, единоборств - М. О.), причем каждая из них затравлялась малышами. Затем наступал перерыв. Вообще перерывов в ходе состязания было много. Складывается- впечатление, что устра</w:t>
      </w:r>
      <w:r w:rsidRPr="006768DC">
        <w:rPr>
          <w:rFonts w:ascii="Constantia" w:hAnsi="Constantia"/>
          <w:sz w:val="24"/>
          <w:szCs w:val="24"/>
        </w:rPr>
        <w:softHyphen/>
        <w:t>ивались они не столько для отдыха, сколько для «дозаправки» бойцов, и не только взрослый, но и ребятишек. Характерный эпизод из практики ливенских «кулачек» в описании уездного репортера: «После нескольких горячих схваток... четыре» «окладистых бороды» явились в ближайшую винную лавку с просьбою отпустить им по пяти-шести шкаликов. На вопрос сиделицы, зачем им требуется водка в таком «дробном» виде, один из покупателей заявил, что шкалики им эти нужны для «поднятия бодрости» у малышей».</w:t>
      </w:r>
    </w:p>
    <w:p w:rsidR="005C3316" w:rsidRPr="006768DC" w:rsidRDefault="005C3316" w:rsidP="00A52D92">
      <w:pPr>
        <w:pStyle w:val="13"/>
        <w:shd w:val="clear" w:color="auto" w:fill="auto"/>
        <w:spacing w:after="52" w:line="240" w:lineRule="auto"/>
        <w:ind w:left="60" w:right="100"/>
        <w:rPr>
          <w:rFonts w:ascii="Constantia" w:hAnsi="Constantia"/>
          <w:sz w:val="24"/>
          <w:szCs w:val="24"/>
        </w:rPr>
      </w:pPr>
      <w:r w:rsidRPr="006768DC">
        <w:rPr>
          <w:rFonts w:ascii="Constantia" w:hAnsi="Constantia"/>
          <w:sz w:val="24"/>
          <w:szCs w:val="24"/>
        </w:rPr>
        <w:t>Вторая возрастная группа, вступавшая в битву, в Пензенской губернии называлась «женихами», третья (там же) - «мужиками»; в Орловской губернии - «большими».</w:t>
      </w:r>
    </w:p>
    <w:p w:rsidR="005C3316" w:rsidRPr="006768DC" w:rsidRDefault="005C3316" w:rsidP="00A52D92">
      <w:pPr>
        <w:pStyle w:val="13"/>
        <w:shd w:val="clear" w:color="auto" w:fill="auto"/>
        <w:spacing w:after="79" w:line="240" w:lineRule="auto"/>
        <w:ind w:left="60" w:right="100"/>
        <w:rPr>
          <w:rFonts w:ascii="Constantia" w:hAnsi="Constantia"/>
          <w:sz w:val="24"/>
          <w:szCs w:val="24"/>
        </w:rPr>
      </w:pPr>
      <w:r w:rsidRPr="006768DC">
        <w:rPr>
          <w:rFonts w:ascii="Constantia" w:hAnsi="Constantia"/>
          <w:sz w:val="24"/>
          <w:szCs w:val="24"/>
        </w:rPr>
        <w:t>Подчинялся ли бой определенным правилам? На первый взгляд, происходила обыкновенная драка. Орловский наблюдатель ме</w:t>
      </w:r>
      <w:r w:rsidRPr="006768DC">
        <w:rPr>
          <w:rFonts w:ascii="Constantia" w:hAnsi="Constantia"/>
          <w:sz w:val="24"/>
          <w:szCs w:val="24"/>
        </w:rPr>
        <w:softHyphen/>
        <w:t>ланхолично сообщал: «... партия идет на партию и начинает драку... «Ему вторит персонаж Глеба Успенского: «... драка-с, кровопийство и более ничего. « Однако несколькими страницами далее у того же Г. Успенского встречаем оценку прямо противоположную: «... шла правильная потасовка... « Строго оговаривались те части тела, куда можно наносить удары. Г. Пясецкий пишет: «Противники старались поражать друг друга в живот, грудь, лицо... « Еще об одном правиле упоминал Н. Лесков: бойцы обязывались «не класть в рукавицы медных больших гривен». Упавших бойцов обязательно выносили с поля боя. Начинали бой обычно стеной, а завершали так: «... уже стена не наблюдается - все дерутся, столпившись в одну кучу». Итог  схватки - множество раненых.</w:t>
      </w:r>
    </w:p>
    <w:p w:rsidR="005C3316" w:rsidRPr="006768DC" w:rsidRDefault="005C3316" w:rsidP="00A52D92">
      <w:pPr>
        <w:pStyle w:val="13"/>
        <w:shd w:val="clear" w:color="auto" w:fill="auto"/>
        <w:spacing w:line="240" w:lineRule="auto"/>
        <w:ind w:left="60" w:right="100"/>
        <w:rPr>
          <w:rFonts w:ascii="Constantia" w:hAnsi="Constantia"/>
          <w:sz w:val="24"/>
          <w:szCs w:val="24"/>
        </w:rPr>
      </w:pPr>
      <w:r w:rsidRPr="006768DC">
        <w:rPr>
          <w:rFonts w:ascii="Constantia" w:hAnsi="Constantia"/>
          <w:sz w:val="24"/>
          <w:szCs w:val="24"/>
        </w:rPr>
        <w:t>Были и убитые. Современник, бывший свидетелем «кулачек» на Ильинской площади Орла, подчеркивал, что завершились состязания «весьма плачевно». Еще одно свидетельство: «... многие из бойцов уносятся с поля сражения без памяти». Г. Пясецкий отмечал: «... некоторые падали замертво, а иных уносили с места побоища увечными и впредь к бою неспособными».</w:t>
      </w:r>
    </w:p>
    <w:p w:rsidR="005C3316" w:rsidRPr="006768DC" w:rsidRDefault="005C3316" w:rsidP="00A52D92">
      <w:pPr>
        <w:pStyle w:val="13"/>
        <w:shd w:val="clear" w:color="auto" w:fill="auto"/>
        <w:spacing w:line="240" w:lineRule="auto"/>
        <w:ind w:left="60" w:right="80"/>
        <w:rPr>
          <w:rFonts w:ascii="Constantia" w:hAnsi="Constantia"/>
          <w:sz w:val="24"/>
          <w:szCs w:val="24"/>
        </w:rPr>
      </w:pPr>
      <w:r w:rsidRPr="006768DC">
        <w:rPr>
          <w:rFonts w:ascii="Constantia" w:hAnsi="Constantia"/>
          <w:sz w:val="24"/>
          <w:szCs w:val="24"/>
        </w:rPr>
        <w:t>Звуковая палитра боя была насыщенной и дифференцировалась от этана к этапу, становясь по мере прохождения последних все разнообразнее. Готовность к схватке выражалась шумом и свистом в двух противоположных лагерях. Первое «фронтальное столкновение», когда команды шли навстречу друг другу, сопровождалось криком «давай». Разгар боя: отовсюду «слышались крики, иногда стоны... раздавались вопли». Апофеоз столкновения - это куча барахтающихся людей, «напоминавшая опьяненное чудовище», которое «ревет, кричит и стонет от охватившей его страсти разрушения».</w:t>
      </w:r>
    </w:p>
    <w:p w:rsidR="005C3316" w:rsidRPr="006768DC" w:rsidRDefault="005C3316" w:rsidP="00A52D92">
      <w:pPr>
        <w:pStyle w:val="13"/>
        <w:shd w:val="clear" w:color="auto" w:fill="auto"/>
        <w:spacing w:line="240" w:lineRule="auto"/>
        <w:ind w:left="60" w:right="80"/>
        <w:rPr>
          <w:rFonts w:ascii="Constantia" w:hAnsi="Constantia"/>
          <w:sz w:val="24"/>
          <w:szCs w:val="24"/>
        </w:rPr>
      </w:pPr>
      <w:r w:rsidRPr="006768DC">
        <w:rPr>
          <w:rFonts w:ascii="Constantia" w:hAnsi="Constantia"/>
          <w:sz w:val="24"/>
          <w:szCs w:val="24"/>
        </w:rPr>
        <w:t>Выбор места боя зависел от разных обстоятельств. В Малоархангельске мерялись силами не где-нибудь, а «среди города». В Пензенской губернии сходились на базарных площадях. В Орле ристалища случались в неофициальном, но тем не менее общепризнанном средоточии жизни городского простонародья - на Ильинской площади. Одним из основных критериев выбора «площадки» был ее розный и плоский характер. Поэтому зимой обычно выбиралась река, а летом - поле или луг.</w:t>
      </w:r>
    </w:p>
    <w:p w:rsidR="005C3316" w:rsidRPr="006768DC" w:rsidRDefault="005C3316" w:rsidP="00A52D92">
      <w:pPr>
        <w:pStyle w:val="13"/>
        <w:shd w:val="clear" w:color="auto" w:fill="auto"/>
        <w:spacing w:line="240" w:lineRule="auto"/>
        <w:ind w:left="60" w:right="80"/>
        <w:rPr>
          <w:rFonts w:ascii="Constantia" w:hAnsi="Constantia"/>
          <w:sz w:val="24"/>
          <w:szCs w:val="24"/>
        </w:rPr>
      </w:pPr>
      <w:r w:rsidRPr="006768DC">
        <w:rPr>
          <w:rFonts w:ascii="Constantia" w:hAnsi="Constantia"/>
          <w:sz w:val="24"/>
          <w:szCs w:val="24"/>
        </w:rPr>
        <w:t xml:space="preserve">Любимая народная забава могла продолжаться целый день, с утра до позднего вечера. Избитые, израненные мужики группами и поодиночке в сопровождении </w:t>
      </w:r>
      <w:r w:rsidRPr="006768DC">
        <w:rPr>
          <w:rFonts w:ascii="Constantia" w:hAnsi="Constantia"/>
          <w:sz w:val="24"/>
          <w:szCs w:val="24"/>
        </w:rPr>
        <w:lastRenderedPageBreak/>
        <w:t>родных и близких разбредались по трактирам и домам с тем, чтобы отпраздновать победу или залить горечь поражения, а то и просто отлеживаться и приходить в себя, оставляя нас - автора и читателя - в легком недоумении.</w:t>
      </w:r>
    </w:p>
    <w:p w:rsidR="005C3316" w:rsidRPr="006768DC" w:rsidRDefault="005C3316" w:rsidP="00A52D92">
      <w:pPr>
        <w:pStyle w:val="13"/>
        <w:shd w:val="clear" w:color="auto" w:fill="auto"/>
        <w:spacing w:line="240" w:lineRule="auto"/>
        <w:ind w:left="60" w:right="80"/>
        <w:rPr>
          <w:rFonts w:ascii="Constantia" w:hAnsi="Constantia"/>
          <w:sz w:val="24"/>
          <w:szCs w:val="24"/>
        </w:rPr>
      </w:pPr>
      <w:r w:rsidRPr="006768DC">
        <w:rPr>
          <w:rFonts w:ascii="Constantia" w:hAnsi="Constantia"/>
          <w:sz w:val="24"/>
          <w:szCs w:val="24"/>
        </w:rPr>
        <w:t>Да, кулачные бои ушли в историю. Теперь они - память, но одновременно и загадка: а что это, собственно говоря, такое? Какое толкование им нужно дать?</w:t>
      </w:r>
    </w:p>
    <w:p w:rsidR="005C3316" w:rsidRPr="006768DC" w:rsidRDefault="005C3316" w:rsidP="00A52D92">
      <w:pPr>
        <w:pStyle w:val="13"/>
        <w:shd w:val="clear" w:color="auto" w:fill="auto"/>
        <w:spacing w:line="240" w:lineRule="auto"/>
        <w:ind w:left="60" w:right="80"/>
        <w:rPr>
          <w:rFonts w:ascii="Constantia" w:hAnsi="Constantia"/>
          <w:sz w:val="24"/>
          <w:szCs w:val="24"/>
        </w:rPr>
      </w:pPr>
      <w:r w:rsidRPr="006768DC">
        <w:rPr>
          <w:rFonts w:ascii="Constantia" w:hAnsi="Constantia"/>
          <w:sz w:val="24"/>
          <w:szCs w:val="24"/>
        </w:rPr>
        <w:t>Я думаю, кулачные бои в своем «архетипическом» исполнении являлись специфической формой жизни древнего мужского сообщества, школой мужества и воспитания воинов для выполнения социально значимых ролей, скреплявших и защищавших социальную систему в целом. В этой жесткой, даже жестокой школе мужчины сдавали экзамен на преодоление себя («я выше боли», «я могу вытерпеть боль», «я могу превозмочь боль») и на право быть первыми, победителями.</w:t>
      </w:r>
    </w:p>
    <w:p w:rsidR="005C3316" w:rsidRPr="006768DC" w:rsidRDefault="005C3316" w:rsidP="00A52D92">
      <w:pPr>
        <w:pStyle w:val="13"/>
        <w:shd w:val="clear" w:color="auto" w:fill="auto"/>
        <w:spacing w:line="240" w:lineRule="auto"/>
        <w:ind w:left="60" w:right="80"/>
        <w:rPr>
          <w:rFonts w:ascii="Constantia" w:hAnsi="Constantia"/>
          <w:sz w:val="24"/>
          <w:szCs w:val="24"/>
        </w:rPr>
      </w:pPr>
      <w:r w:rsidRPr="006768DC">
        <w:rPr>
          <w:rFonts w:ascii="Constantia" w:hAnsi="Constantia"/>
          <w:sz w:val="24"/>
          <w:szCs w:val="24"/>
        </w:rPr>
        <w:t>Настоящий мужские игры с очень серьезным социальным под</w:t>
      </w:r>
      <w:r w:rsidRPr="006768DC">
        <w:rPr>
          <w:rFonts w:ascii="Constantia" w:hAnsi="Constantia"/>
          <w:sz w:val="24"/>
          <w:szCs w:val="24"/>
        </w:rPr>
        <w:softHyphen/>
        <w:t>текстом - вот что такое старинные русские кулачные бои.</w:t>
      </w:r>
    </w:p>
    <w:bookmarkEnd w:id="1"/>
    <w:p w:rsidR="005C3316" w:rsidRPr="006768DC" w:rsidRDefault="005C3316" w:rsidP="00A52D92">
      <w:pPr>
        <w:spacing w:line="240" w:lineRule="auto"/>
        <w:jc w:val="both"/>
        <w:rPr>
          <w:rFonts w:ascii="Constantia" w:hAnsi="Constantia"/>
        </w:rPr>
      </w:pPr>
    </w:p>
    <w:sectPr w:rsidR="005C3316" w:rsidRPr="006768DC" w:rsidSect="00167A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E96"/>
    <w:multiLevelType w:val="multilevel"/>
    <w:tmpl w:val="CB423B8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17CA3"/>
    <w:rsid w:val="00011125"/>
    <w:rsid w:val="00167A3C"/>
    <w:rsid w:val="005C3316"/>
    <w:rsid w:val="006768DC"/>
    <w:rsid w:val="009A72BA"/>
    <w:rsid w:val="00A17CA3"/>
    <w:rsid w:val="00A52D92"/>
    <w:rsid w:val="00F92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A17CA3"/>
    <w:rPr>
      <w:rFonts w:ascii="Sylfaen" w:hAnsi="Sylfaen" w:cs="Sylfaen"/>
      <w:shd w:val="clear" w:color="auto" w:fill="FFFFFF"/>
    </w:rPr>
  </w:style>
  <w:style w:type="character" w:customStyle="1" w:styleId="3">
    <w:name w:val="Основной текст (3)_"/>
    <w:basedOn w:val="a0"/>
    <w:link w:val="31"/>
    <w:uiPriority w:val="99"/>
    <w:rsid w:val="00A17CA3"/>
    <w:rPr>
      <w:rFonts w:ascii="Trebuchet MS" w:hAnsi="Trebuchet MS" w:cs="Trebuchet MS"/>
      <w:sz w:val="12"/>
      <w:szCs w:val="12"/>
      <w:shd w:val="clear" w:color="auto" w:fill="FFFFFF"/>
    </w:rPr>
  </w:style>
  <w:style w:type="character" w:customStyle="1" w:styleId="30">
    <w:name w:val="Основной текст (3)"/>
    <w:basedOn w:val="3"/>
    <w:uiPriority w:val="99"/>
    <w:rsid w:val="00A17CA3"/>
    <w:rPr>
      <w:rFonts w:ascii="Trebuchet MS" w:hAnsi="Trebuchet MS" w:cs="Trebuchet MS"/>
      <w:sz w:val="12"/>
      <w:szCs w:val="12"/>
      <w:shd w:val="clear" w:color="auto" w:fill="FFFFFF"/>
    </w:rPr>
  </w:style>
  <w:style w:type="character" w:customStyle="1" w:styleId="10">
    <w:name w:val="Заголовок №1_"/>
    <w:basedOn w:val="a0"/>
    <w:link w:val="11"/>
    <w:uiPriority w:val="99"/>
    <w:rsid w:val="00A17CA3"/>
    <w:rPr>
      <w:rFonts w:ascii="Garamond" w:hAnsi="Garamond" w:cs="Garamond"/>
      <w:i/>
      <w:iCs/>
      <w:spacing w:val="20"/>
      <w:sz w:val="42"/>
      <w:szCs w:val="42"/>
      <w:shd w:val="clear" w:color="auto" w:fill="FFFFFF"/>
    </w:rPr>
  </w:style>
  <w:style w:type="paragraph" w:styleId="a3">
    <w:name w:val="Body Text"/>
    <w:basedOn w:val="a"/>
    <w:link w:val="1"/>
    <w:uiPriority w:val="99"/>
    <w:rsid w:val="00A17CA3"/>
    <w:pPr>
      <w:shd w:val="clear" w:color="auto" w:fill="FFFFFF"/>
      <w:spacing w:after="60" w:line="298" w:lineRule="exact"/>
      <w:jc w:val="both"/>
    </w:pPr>
    <w:rPr>
      <w:rFonts w:ascii="Sylfaen" w:hAnsi="Sylfaen" w:cs="Sylfaen"/>
    </w:rPr>
  </w:style>
  <w:style w:type="character" w:customStyle="1" w:styleId="a4">
    <w:name w:val="Основной текст Знак"/>
    <w:basedOn w:val="a0"/>
    <w:uiPriority w:val="99"/>
    <w:semiHidden/>
    <w:rsid w:val="00A17CA3"/>
  </w:style>
  <w:style w:type="character" w:customStyle="1" w:styleId="12">
    <w:name w:val="Заголовок №1"/>
    <w:basedOn w:val="10"/>
    <w:uiPriority w:val="99"/>
    <w:rsid w:val="00A17CA3"/>
    <w:rPr>
      <w:rFonts w:ascii="Garamond" w:hAnsi="Garamond" w:cs="Garamond"/>
      <w:i/>
      <w:iCs/>
      <w:spacing w:val="20"/>
      <w:sz w:val="42"/>
      <w:szCs w:val="42"/>
      <w:shd w:val="clear" w:color="auto" w:fill="FFFFFF"/>
    </w:rPr>
  </w:style>
  <w:style w:type="character" w:customStyle="1" w:styleId="1-1pt">
    <w:name w:val="Заголовок №1 + Интервал -1 pt"/>
    <w:basedOn w:val="10"/>
    <w:uiPriority w:val="99"/>
    <w:rsid w:val="00A17CA3"/>
    <w:rPr>
      <w:rFonts w:ascii="Garamond" w:hAnsi="Garamond" w:cs="Garamond"/>
      <w:i/>
      <w:iCs/>
      <w:spacing w:val="-20"/>
      <w:sz w:val="42"/>
      <w:szCs w:val="42"/>
      <w:shd w:val="clear" w:color="auto" w:fill="FFFFFF"/>
    </w:rPr>
  </w:style>
  <w:style w:type="character" w:customStyle="1" w:styleId="100">
    <w:name w:val="Основной текст + 10"/>
    <w:aliases w:val="5 pt2"/>
    <w:basedOn w:val="1"/>
    <w:uiPriority w:val="99"/>
    <w:rsid w:val="00A17CA3"/>
    <w:rPr>
      <w:rFonts w:ascii="Sylfaen" w:hAnsi="Sylfaen" w:cs="Sylfaen"/>
      <w:sz w:val="21"/>
      <w:szCs w:val="21"/>
      <w:shd w:val="clear" w:color="auto" w:fill="FFFFFF"/>
    </w:rPr>
  </w:style>
  <w:style w:type="paragraph" w:customStyle="1" w:styleId="31">
    <w:name w:val="Основной текст (3)1"/>
    <w:basedOn w:val="a"/>
    <w:link w:val="3"/>
    <w:uiPriority w:val="99"/>
    <w:rsid w:val="00A17CA3"/>
    <w:pPr>
      <w:shd w:val="clear" w:color="auto" w:fill="FFFFFF"/>
      <w:spacing w:after="0" w:line="240" w:lineRule="atLeast"/>
    </w:pPr>
    <w:rPr>
      <w:rFonts w:ascii="Trebuchet MS" w:hAnsi="Trebuchet MS" w:cs="Trebuchet MS"/>
      <w:sz w:val="12"/>
      <w:szCs w:val="12"/>
    </w:rPr>
  </w:style>
  <w:style w:type="paragraph" w:customStyle="1" w:styleId="11">
    <w:name w:val="Заголовок №11"/>
    <w:basedOn w:val="a"/>
    <w:link w:val="10"/>
    <w:uiPriority w:val="99"/>
    <w:rsid w:val="00A17CA3"/>
    <w:pPr>
      <w:shd w:val="clear" w:color="auto" w:fill="FFFFFF"/>
      <w:spacing w:after="120" w:line="516" w:lineRule="exact"/>
      <w:outlineLvl w:val="0"/>
    </w:pPr>
    <w:rPr>
      <w:rFonts w:ascii="Garamond" w:hAnsi="Garamond" w:cs="Garamond"/>
      <w:i/>
      <w:iCs/>
      <w:spacing w:val="20"/>
      <w:sz w:val="42"/>
      <w:szCs w:val="42"/>
    </w:rPr>
  </w:style>
  <w:style w:type="character" w:customStyle="1" w:styleId="2">
    <w:name w:val="Основной текст (2)_"/>
    <w:basedOn w:val="a0"/>
    <w:link w:val="20"/>
    <w:rsid w:val="005C3316"/>
    <w:rPr>
      <w:rFonts w:ascii="Book Antiqua" w:eastAsia="Book Antiqua" w:hAnsi="Book Antiqua" w:cs="Book Antiqua"/>
      <w:sz w:val="13"/>
      <w:szCs w:val="13"/>
      <w:shd w:val="clear" w:color="auto" w:fill="FFFFFF"/>
    </w:rPr>
  </w:style>
  <w:style w:type="character" w:customStyle="1" w:styleId="a5">
    <w:name w:val="Основной текст_"/>
    <w:basedOn w:val="a0"/>
    <w:link w:val="13"/>
    <w:rsid w:val="005C3316"/>
    <w:rPr>
      <w:rFonts w:ascii="Book Antiqua" w:eastAsia="Book Antiqua" w:hAnsi="Book Antiqua" w:cs="Book Antiqua"/>
      <w:sz w:val="20"/>
      <w:szCs w:val="20"/>
      <w:shd w:val="clear" w:color="auto" w:fill="FFFFFF"/>
    </w:rPr>
  </w:style>
  <w:style w:type="character" w:customStyle="1" w:styleId="65pt">
    <w:name w:val="Основной текст + 6;5 pt;Полужирный"/>
    <w:basedOn w:val="a5"/>
    <w:rsid w:val="005C3316"/>
    <w:rPr>
      <w:rFonts w:ascii="Book Antiqua" w:eastAsia="Book Antiqua" w:hAnsi="Book Antiqua" w:cs="Book Antiqua"/>
      <w:b/>
      <w:bCs/>
      <w:sz w:val="13"/>
      <w:szCs w:val="13"/>
      <w:shd w:val="clear" w:color="auto" w:fill="FFFFFF"/>
    </w:rPr>
  </w:style>
  <w:style w:type="character" w:customStyle="1" w:styleId="95pt">
    <w:name w:val="Основной текст + 9;5 pt;Полужирный"/>
    <w:basedOn w:val="a5"/>
    <w:rsid w:val="005C3316"/>
    <w:rPr>
      <w:rFonts w:ascii="Book Antiqua" w:eastAsia="Book Antiqua" w:hAnsi="Book Antiqua" w:cs="Book Antiqua"/>
      <w:b/>
      <w:bCs/>
      <w:sz w:val="19"/>
      <w:szCs w:val="19"/>
      <w:shd w:val="clear" w:color="auto" w:fill="FFFFFF"/>
    </w:rPr>
  </w:style>
  <w:style w:type="paragraph" w:customStyle="1" w:styleId="20">
    <w:name w:val="Основной текст (2)"/>
    <w:basedOn w:val="a"/>
    <w:link w:val="2"/>
    <w:rsid w:val="005C3316"/>
    <w:pPr>
      <w:shd w:val="clear" w:color="auto" w:fill="FFFFFF"/>
      <w:spacing w:after="0" w:line="0" w:lineRule="atLeast"/>
    </w:pPr>
    <w:rPr>
      <w:rFonts w:ascii="Book Antiqua" w:eastAsia="Book Antiqua" w:hAnsi="Book Antiqua" w:cs="Book Antiqua"/>
      <w:sz w:val="13"/>
      <w:szCs w:val="13"/>
    </w:rPr>
  </w:style>
  <w:style w:type="paragraph" w:customStyle="1" w:styleId="13">
    <w:name w:val="Основной текст1"/>
    <w:basedOn w:val="a"/>
    <w:link w:val="a5"/>
    <w:rsid w:val="005C3316"/>
    <w:pPr>
      <w:shd w:val="clear" w:color="auto" w:fill="FFFFFF"/>
      <w:spacing w:after="0" w:line="266" w:lineRule="exact"/>
      <w:jc w:val="both"/>
    </w:pPr>
    <w:rPr>
      <w:rFonts w:ascii="Book Antiqua" w:eastAsia="Book Antiqua" w:hAnsi="Book Antiqua" w:cs="Book Antiqu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3204</Words>
  <Characters>18268</Characters>
  <Application>Microsoft Office Word</Application>
  <DocSecurity>0</DocSecurity>
  <Lines>152</Lines>
  <Paragraphs>42</Paragraphs>
  <ScaleCrop>false</ScaleCrop>
  <Company>MTS</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Energetik</dc:creator>
  <cp:keywords/>
  <dc:description/>
  <cp:lastModifiedBy>Я</cp:lastModifiedBy>
  <cp:revision>8</cp:revision>
  <dcterms:created xsi:type="dcterms:W3CDTF">2012-04-15T18:37:00Z</dcterms:created>
  <dcterms:modified xsi:type="dcterms:W3CDTF">2014-11-07T14:39:00Z</dcterms:modified>
</cp:coreProperties>
</file>