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562" w:rsidRPr="00323B2F" w:rsidRDefault="00323B2F" w:rsidP="00323B2F">
      <w:pPr>
        <w:overflowPunct w:val="0"/>
        <w:autoSpaceDE w:val="0"/>
        <w:autoSpaceDN w:val="0"/>
        <w:adjustRightInd w:val="0"/>
        <w:spacing w:after="0" w:line="240" w:lineRule="auto"/>
        <w:jc w:val="both"/>
        <w:rPr>
          <w:rFonts w:ascii="Constantia" w:eastAsia="Times New Roman" w:hAnsi="Constantia" w:cs="Times New Roman"/>
          <w:sz w:val="32"/>
          <w:szCs w:val="20"/>
          <w:lang w:eastAsia="ru-RU"/>
        </w:rPr>
      </w:pPr>
      <w:r>
        <w:rPr>
          <w:rFonts w:ascii="Constantia" w:eastAsia="Times New Roman" w:hAnsi="Constantia" w:cs="Times New Roman"/>
          <w:sz w:val="32"/>
          <w:szCs w:val="20"/>
          <w:lang w:eastAsia="ru-RU"/>
        </w:rPr>
        <w:t xml:space="preserve">  </w:t>
      </w:r>
    </w:p>
    <w:p w:rsidR="003C7562" w:rsidRPr="00323B2F" w:rsidRDefault="00323B2F" w:rsidP="00323B2F">
      <w:pPr>
        <w:overflowPunct w:val="0"/>
        <w:autoSpaceDE w:val="0"/>
        <w:autoSpaceDN w:val="0"/>
        <w:adjustRightInd w:val="0"/>
        <w:spacing w:after="0" w:line="240" w:lineRule="auto"/>
        <w:jc w:val="both"/>
        <w:rPr>
          <w:rFonts w:ascii="Constantia" w:eastAsia="Times New Roman" w:hAnsi="Constantia" w:cs="Times New Roman"/>
          <w:i/>
          <w:sz w:val="48"/>
          <w:szCs w:val="20"/>
          <w:lang w:eastAsia="ru-RU"/>
        </w:rPr>
      </w:pPr>
      <w:r>
        <w:rPr>
          <w:rFonts w:ascii="Constantia" w:eastAsia="Times New Roman" w:hAnsi="Constantia" w:cs="Times New Roman"/>
          <w:i/>
          <w:sz w:val="48"/>
          <w:szCs w:val="20"/>
          <w:lang w:eastAsia="ru-RU"/>
        </w:rPr>
        <w:t xml:space="preserve">                         Е.</w:t>
      </w:r>
      <w:r w:rsidR="003C7562" w:rsidRPr="00323B2F">
        <w:rPr>
          <w:rFonts w:ascii="Constantia" w:eastAsia="Times New Roman" w:hAnsi="Constantia" w:cs="Times New Roman"/>
          <w:i/>
          <w:sz w:val="48"/>
          <w:szCs w:val="20"/>
          <w:lang w:eastAsia="ru-RU"/>
        </w:rPr>
        <w:t>В.</w:t>
      </w:r>
      <w:r>
        <w:rPr>
          <w:rFonts w:ascii="Constantia" w:eastAsia="Times New Roman" w:hAnsi="Constantia" w:cs="Times New Roman"/>
          <w:i/>
          <w:sz w:val="48"/>
          <w:szCs w:val="20"/>
          <w:lang w:eastAsia="ru-RU"/>
        </w:rPr>
        <w:t xml:space="preserve"> </w:t>
      </w:r>
      <w:r w:rsidR="003C7562" w:rsidRPr="00323B2F">
        <w:rPr>
          <w:rFonts w:ascii="Constantia" w:eastAsia="Times New Roman" w:hAnsi="Constantia" w:cs="Times New Roman"/>
          <w:i/>
          <w:sz w:val="48"/>
          <w:szCs w:val="20"/>
          <w:lang w:eastAsia="ru-RU"/>
        </w:rPr>
        <w:t>Одинцова</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i/>
          <w:sz w:val="32"/>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i/>
          <w:sz w:val="32"/>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i/>
          <w:sz w:val="32"/>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32"/>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44"/>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44"/>
          <w:szCs w:val="20"/>
          <w:lang w:eastAsia="ru-RU"/>
        </w:rPr>
      </w:pPr>
    </w:p>
    <w:p w:rsidR="003C7562" w:rsidRPr="00323B2F" w:rsidRDefault="003C7562" w:rsidP="00323B2F">
      <w:pPr>
        <w:overflowPunct w:val="0"/>
        <w:autoSpaceDE w:val="0"/>
        <w:autoSpaceDN w:val="0"/>
        <w:adjustRightInd w:val="0"/>
        <w:spacing w:after="0" w:line="240" w:lineRule="auto"/>
        <w:jc w:val="center"/>
        <w:rPr>
          <w:rFonts w:ascii="Constantia" w:eastAsia="Times New Roman" w:hAnsi="Constantia" w:cs="Times New Roman"/>
          <w:b/>
          <w:sz w:val="48"/>
          <w:szCs w:val="20"/>
          <w:lang w:eastAsia="ru-RU"/>
        </w:rPr>
      </w:pPr>
      <w:r w:rsidRPr="00323B2F">
        <w:rPr>
          <w:rFonts w:ascii="Constantia" w:eastAsia="Times New Roman" w:hAnsi="Constantia" w:cs="Times New Roman"/>
          <w:b/>
          <w:sz w:val="48"/>
          <w:szCs w:val="20"/>
          <w:lang w:eastAsia="ru-RU"/>
        </w:rPr>
        <w:t xml:space="preserve">И С Т О </w:t>
      </w:r>
      <w:proofErr w:type="gramStart"/>
      <w:r w:rsidRPr="00323B2F">
        <w:rPr>
          <w:rFonts w:ascii="Constantia" w:eastAsia="Times New Roman" w:hAnsi="Constantia" w:cs="Times New Roman"/>
          <w:b/>
          <w:sz w:val="48"/>
          <w:szCs w:val="20"/>
          <w:lang w:eastAsia="ru-RU"/>
        </w:rPr>
        <w:t>Р</w:t>
      </w:r>
      <w:proofErr w:type="gramEnd"/>
      <w:r w:rsidRPr="00323B2F">
        <w:rPr>
          <w:rFonts w:ascii="Constantia" w:eastAsia="Times New Roman" w:hAnsi="Constantia" w:cs="Times New Roman"/>
          <w:b/>
          <w:sz w:val="48"/>
          <w:szCs w:val="20"/>
          <w:lang w:eastAsia="ru-RU"/>
        </w:rPr>
        <w:t xml:space="preserve"> И Я   М У З Ы К А Л Ь Н О Г О</w:t>
      </w:r>
    </w:p>
    <w:p w:rsidR="003C7562" w:rsidRPr="00323B2F" w:rsidRDefault="003C7562" w:rsidP="00323B2F">
      <w:pPr>
        <w:overflowPunct w:val="0"/>
        <w:autoSpaceDE w:val="0"/>
        <w:autoSpaceDN w:val="0"/>
        <w:adjustRightInd w:val="0"/>
        <w:spacing w:after="0" w:line="240" w:lineRule="auto"/>
        <w:jc w:val="center"/>
        <w:rPr>
          <w:rFonts w:ascii="Constantia" w:eastAsia="Times New Roman" w:hAnsi="Constantia" w:cs="Times New Roman"/>
          <w:b/>
          <w:sz w:val="48"/>
          <w:szCs w:val="20"/>
          <w:lang w:eastAsia="ru-RU"/>
        </w:rPr>
      </w:pPr>
    </w:p>
    <w:p w:rsidR="003C7562" w:rsidRPr="00323B2F" w:rsidRDefault="003C7562" w:rsidP="00323B2F">
      <w:pPr>
        <w:overflowPunct w:val="0"/>
        <w:autoSpaceDE w:val="0"/>
        <w:autoSpaceDN w:val="0"/>
        <w:adjustRightInd w:val="0"/>
        <w:spacing w:after="0" w:line="240" w:lineRule="auto"/>
        <w:ind w:firstLine="567"/>
        <w:jc w:val="center"/>
        <w:rPr>
          <w:rFonts w:ascii="Constantia" w:eastAsia="Times New Roman" w:hAnsi="Constantia" w:cs="Times New Roman"/>
          <w:sz w:val="48"/>
          <w:szCs w:val="20"/>
          <w:lang w:eastAsia="ru-RU"/>
        </w:rPr>
      </w:pPr>
      <w:r w:rsidRPr="00323B2F">
        <w:rPr>
          <w:rFonts w:ascii="Constantia" w:eastAsia="Times New Roman" w:hAnsi="Constantia" w:cs="Times New Roman"/>
          <w:b/>
          <w:sz w:val="48"/>
          <w:szCs w:val="20"/>
          <w:lang w:eastAsia="ru-RU"/>
        </w:rPr>
        <w:t xml:space="preserve">И С К У С </w:t>
      </w:r>
      <w:proofErr w:type="spellStart"/>
      <w:proofErr w:type="gramStart"/>
      <w:r w:rsidRPr="00323B2F">
        <w:rPr>
          <w:rFonts w:ascii="Constantia" w:eastAsia="Times New Roman" w:hAnsi="Constantia" w:cs="Times New Roman"/>
          <w:b/>
          <w:sz w:val="48"/>
          <w:szCs w:val="20"/>
          <w:lang w:eastAsia="ru-RU"/>
        </w:rPr>
        <w:t>С</w:t>
      </w:r>
      <w:proofErr w:type="spellEnd"/>
      <w:proofErr w:type="gramEnd"/>
      <w:r w:rsidRPr="00323B2F">
        <w:rPr>
          <w:rFonts w:ascii="Constantia" w:eastAsia="Times New Roman" w:hAnsi="Constantia" w:cs="Times New Roman"/>
          <w:b/>
          <w:sz w:val="48"/>
          <w:szCs w:val="20"/>
          <w:lang w:eastAsia="ru-RU"/>
        </w:rPr>
        <w:t xml:space="preserve"> Т В А</w:t>
      </w:r>
    </w:p>
    <w:p w:rsidR="003C7562" w:rsidRPr="00323B2F" w:rsidRDefault="003C7562" w:rsidP="00323B2F">
      <w:pPr>
        <w:overflowPunct w:val="0"/>
        <w:autoSpaceDE w:val="0"/>
        <w:autoSpaceDN w:val="0"/>
        <w:adjustRightInd w:val="0"/>
        <w:spacing w:after="0" w:line="240" w:lineRule="auto"/>
        <w:jc w:val="center"/>
        <w:rPr>
          <w:rFonts w:ascii="Constantia" w:eastAsia="Times New Roman" w:hAnsi="Constantia" w:cs="Times New Roman"/>
          <w:sz w:val="48"/>
          <w:szCs w:val="20"/>
          <w:lang w:eastAsia="ru-RU"/>
        </w:rPr>
      </w:pPr>
    </w:p>
    <w:p w:rsidR="003C7562" w:rsidRPr="00323B2F" w:rsidRDefault="003C7562" w:rsidP="00323B2F">
      <w:pPr>
        <w:overflowPunct w:val="0"/>
        <w:autoSpaceDE w:val="0"/>
        <w:autoSpaceDN w:val="0"/>
        <w:adjustRightInd w:val="0"/>
        <w:spacing w:after="0" w:line="240" w:lineRule="auto"/>
        <w:jc w:val="center"/>
        <w:rPr>
          <w:rFonts w:ascii="Constantia" w:eastAsia="Times New Roman" w:hAnsi="Constantia" w:cs="Times New Roman"/>
          <w:sz w:val="48"/>
          <w:szCs w:val="20"/>
          <w:lang w:eastAsia="ru-RU"/>
        </w:rPr>
      </w:pPr>
      <w:r w:rsidRPr="00323B2F">
        <w:rPr>
          <w:rFonts w:ascii="Constantia" w:eastAsia="Times New Roman" w:hAnsi="Constantia" w:cs="Times New Roman"/>
          <w:b/>
          <w:sz w:val="48"/>
          <w:szCs w:val="20"/>
          <w:lang w:eastAsia="ru-RU"/>
        </w:rPr>
        <w:t xml:space="preserve">С </w:t>
      </w:r>
      <w:proofErr w:type="gramStart"/>
      <w:r w:rsidRPr="00323B2F">
        <w:rPr>
          <w:rFonts w:ascii="Constantia" w:eastAsia="Times New Roman" w:hAnsi="Constantia" w:cs="Times New Roman"/>
          <w:b/>
          <w:sz w:val="48"/>
          <w:szCs w:val="20"/>
          <w:lang w:eastAsia="ru-RU"/>
        </w:rPr>
        <w:t>Р</w:t>
      </w:r>
      <w:proofErr w:type="gramEnd"/>
      <w:r w:rsidRPr="00323B2F">
        <w:rPr>
          <w:rFonts w:ascii="Constantia" w:eastAsia="Times New Roman" w:hAnsi="Constantia" w:cs="Times New Roman"/>
          <w:b/>
          <w:sz w:val="48"/>
          <w:szCs w:val="20"/>
          <w:lang w:eastAsia="ru-RU"/>
        </w:rPr>
        <w:t xml:space="preserve"> Е Д Н Е В Е К О В О Й    Е В Р О П Ы</w:t>
      </w:r>
    </w:p>
    <w:p w:rsidR="003C7562" w:rsidRPr="00323B2F" w:rsidRDefault="003C7562" w:rsidP="00323B2F">
      <w:pPr>
        <w:overflowPunct w:val="0"/>
        <w:autoSpaceDE w:val="0"/>
        <w:autoSpaceDN w:val="0"/>
        <w:adjustRightInd w:val="0"/>
        <w:spacing w:after="0" w:line="240" w:lineRule="auto"/>
        <w:jc w:val="center"/>
        <w:rPr>
          <w:rFonts w:ascii="Constantia" w:eastAsia="Times New Roman" w:hAnsi="Constantia" w:cs="Times New Roman"/>
          <w:sz w:val="44"/>
          <w:szCs w:val="20"/>
          <w:lang w:eastAsia="ru-RU"/>
        </w:rPr>
      </w:pPr>
    </w:p>
    <w:p w:rsidR="00323B2F" w:rsidRDefault="00323B2F" w:rsidP="00323B2F">
      <w:pPr>
        <w:overflowPunct w:val="0"/>
        <w:autoSpaceDE w:val="0"/>
        <w:autoSpaceDN w:val="0"/>
        <w:adjustRightInd w:val="0"/>
        <w:spacing w:after="0" w:line="240" w:lineRule="auto"/>
        <w:ind w:firstLine="567"/>
        <w:jc w:val="both"/>
        <w:rPr>
          <w:rFonts w:ascii="Constantia" w:eastAsia="Times New Roman" w:hAnsi="Constantia" w:cs="Times New Roman"/>
          <w:b/>
          <w:sz w:val="32"/>
          <w:szCs w:val="20"/>
          <w:lang w:eastAsia="ru-RU"/>
        </w:rPr>
      </w:pPr>
    </w:p>
    <w:p w:rsidR="00323B2F" w:rsidRDefault="00323B2F" w:rsidP="00323B2F">
      <w:pPr>
        <w:overflowPunct w:val="0"/>
        <w:autoSpaceDE w:val="0"/>
        <w:autoSpaceDN w:val="0"/>
        <w:adjustRightInd w:val="0"/>
        <w:spacing w:after="0" w:line="240" w:lineRule="auto"/>
        <w:ind w:firstLine="567"/>
        <w:jc w:val="both"/>
        <w:rPr>
          <w:rFonts w:ascii="Constantia" w:eastAsia="Times New Roman" w:hAnsi="Constantia" w:cs="Times New Roman"/>
          <w:b/>
          <w:sz w:val="32"/>
          <w:szCs w:val="20"/>
          <w:lang w:eastAsia="ru-RU"/>
        </w:rPr>
      </w:pPr>
    </w:p>
    <w:p w:rsidR="00323B2F" w:rsidRDefault="00323B2F" w:rsidP="00323B2F">
      <w:pPr>
        <w:overflowPunct w:val="0"/>
        <w:autoSpaceDE w:val="0"/>
        <w:autoSpaceDN w:val="0"/>
        <w:adjustRightInd w:val="0"/>
        <w:spacing w:after="0" w:line="240" w:lineRule="auto"/>
        <w:ind w:firstLine="567"/>
        <w:jc w:val="both"/>
        <w:rPr>
          <w:rFonts w:ascii="Constantia" w:eastAsia="Times New Roman" w:hAnsi="Constantia" w:cs="Times New Roman"/>
          <w:b/>
          <w:sz w:val="32"/>
          <w:szCs w:val="20"/>
          <w:lang w:eastAsia="ru-RU"/>
        </w:rPr>
      </w:pPr>
    </w:p>
    <w:p w:rsidR="00323B2F" w:rsidRDefault="00323B2F" w:rsidP="00323B2F">
      <w:pPr>
        <w:overflowPunct w:val="0"/>
        <w:autoSpaceDE w:val="0"/>
        <w:autoSpaceDN w:val="0"/>
        <w:adjustRightInd w:val="0"/>
        <w:spacing w:after="0" w:line="240" w:lineRule="auto"/>
        <w:ind w:firstLine="567"/>
        <w:jc w:val="both"/>
        <w:rPr>
          <w:rFonts w:ascii="Constantia" w:eastAsia="Times New Roman" w:hAnsi="Constantia" w:cs="Times New Roman"/>
          <w:b/>
          <w:sz w:val="32"/>
          <w:szCs w:val="20"/>
          <w:lang w:eastAsia="ru-RU"/>
        </w:rPr>
      </w:pPr>
    </w:p>
    <w:p w:rsidR="003C7562" w:rsidRPr="00323B2F" w:rsidRDefault="003C7562" w:rsidP="00323B2F">
      <w:pPr>
        <w:overflowPunct w:val="0"/>
        <w:autoSpaceDE w:val="0"/>
        <w:autoSpaceDN w:val="0"/>
        <w:adjustRightInd w:val="0"/>
        <w:spacing w:after="0" w:line="240" w:lineRule="auto"/>
        <w:ind w:firstLine="567"/>
        <w:jc w:val="center"/>
        <w:rPr>
          <w:rFonts w:ascii="Constantia" w:eastAsia="Times New Roman" w:hAnsi="Constantia" w:cs="Times New Roman"/>
          <w:b/>
          <w:sz w:val="32"/>
          <w:szCs w:val="20"/>
          <w:lang w:eastAsia="ru-RU"/>
        </w:rPr>
      </w:pPr>
      <w:r w:rsidRPr="00323B2F">
        <w:rPr>
          <w:rFonts w:ascii="Constantia" w:eastAsia="Times New Roman" w:hAnsi="Constantia" w:cs="Times New Roman"/>
          <w:b/>
          <w:sz w:val="32"/>
          <w:szCs w:val="20"/>
          <w:lang w:eastAsia="ru-RU"/>
        </w:rPr>
        <w:t>Учебное пособие для учащихся 9 класса</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b/>
          <w:sz w:val="40"/>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b/>
          <w:sz w:val="40"/>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b/>
          <w:sz w:val="40"/>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b/>
          <w:sz w:val="40"/>
          <w:szCs w:val="20"/>
          <w:lang w:eastAsia="ru-RU"/>
        </w:rPr>
      </w:pPr>
    </w:p>
    <w:p w:rsidR="00323B2F" w:rsidRDefault="00323B2F" w:rsidP="00323B2F">
      <w:pPr>
        <w:overflowPunct w:val="0"/>
        <w:autoSpaceDE w:val="0"/>
        <w:autoSpaceDN w:val="0"/>
        <w:adjustRightInd w:val="0"/>
        <w:spacing w:after="0" w:line="240" w:lineRule="auto"/>
        <w:jc w:val="center"/>
        <w:rPr>
          <w:rFonts w:ascii="Constantia" w:eastAsia="Times New Roman" w:hAnsi="Constantia" w:cs="Times New Roman"/>
          <w:b/>
          <w:sz w:val="32"/>
          <w:szCs w:val="20"/>
          <w:lang w:eastAsia="ru-RU"/>
        </w:rPr>
      </w:pPr>
    </w:p>
    <w:p w:rsidR="00323B2F" w:rsidRDefault="00323B2F" w:rsidP="00323B2F">
      <w:pPr>
        <w:overflowPunct w:val="0"/>
        <w:autoSpaceDE w:val="0"/>
        <w:autoSpaceDN w:val="0"/>
        <w:adjustRightInd w:val="0"/>
        <w:spacing w:after="0" w:line="240" w:lineRule="auto"/>
        <w:jc w:val="center"/>
        <w:rPr>
          <w:rFonts w:ascii="Constantia" w:eastAsia="Times New Roman" w:hAnsi="Constantia" w:cs="Times New Roman"/>
          <w:b/>
          <w:sz w:val="32"/>
          <w:szCs w:val="20"/>
          <w:lang w:eastAsia="ru-RU"/>
        </w:rPr>
      </w:pPr>
    </w:p>
    <w:p w:rsidR="00323B2F" w:rsidRDefault="00323B2F" w:rsidP="00323B2F">
      <w:pPr>
        <w:overflowPunct w:val="0"/>
        <w:autoSpaceDE w:val="0"/>
        <w:autoSpaceDN w:val="0"/>
        <w:adjustRightInd w:val="0"/>
        <w:spacing w:after="0" w:line="240" w:lineRule="auto"/>
        <w:jc w:val="center"/>
        <w:rPr>
          <w:rFonts w:ascii="Constantia" w:eastAsia="Times New Roman" w:hAnsi="Constantia" w:cs="Times New Roman"/>
          <w:b/>
          <w:sz w:val="32"/>
          <w:szCs w:val="20"/>
          <w:lang w:eastAsia="ru-RU"/>
        </w:rPr>
      </w:pPr>
    </w:p>
    <w:p w:rsidR="00323B2F" w:rsidRDefault="00323B2F" w:rsidP="00323B2F">
      <w:pPr>
        <w:overflowPunct w:val="0"/>
        <w:autoSpaceDE w:val="0"/>
        <w:autoSpaceDN w:val="0"/>
        <w:adjustRightInd w:val="0"/>
        <w:spacing w:after="0" w:line="240" w:lineRule="auto"/>
        <w:jc w:val="center"/>
        <w:rPr>
          <w:rFonts w:ascii="Constantia" w:eastAsia="Times New Roman" w:hAnsi="Constantia" w:cs="Times New Roman"/>
          <w:b/>
          <w:sz w:val="32"/>
          <w:szCs w:val="20"/>
          <w:lang w:eastAsia="ru-RU"/>
        </w:rPr>
      </w:pPr>
    </w:p>
    <w:p w:rsidR="00323B2F" w:rsidRDefault="00323B2F" w:rsidP="00323B2F">
      <w:pPr>
        <w:overflowPunct w:val="0"/>
        <w:autoSpaceDE w:val="0"/>
        <w:autoSpaceDN w:val="0"/>
        <w:adjustRightInd w:val="0"/>
        <w:spacing w:after="0" w:line="240" w:lineRule="auto"/>
        <w:jc w:val="center"/>
        <w:rPr>
          <w:rFonts w:ascii="Constantia" w:eastAsia="Times New Roman" w:hAnsi="Constantia" w:cs="Times New Roman"/>
          <w:b/>
          <w:sz w:val="32"/>
          <w:szCs w:val="20"/>
          <w:lang w:eastAsia="ru-RU"/>
        </w:rPr>
      </w:pPr>
    </w:p>
    <w:p w:rsidR="00323B2F" w:rsidRDefault="00323B2F" w:rsidP="00323B2F">
      <w:pPr>
        <w:overflowPunct w:val="0"/>
        <w:autoSpaceDE w:val="0"/>
        <w:autoSpaceDN w:val="0"/>
        <w:adjustRightInd w:val="0"/>
        <w:spacing w:after="0" w:line="240" w:lineRule="auto"/>
        <w:jc w:val="center"/>
        <w:rPr>
          <w:rFonts w:ascii="Constantia" w:eastAsia="Times New Roman" w:hAnsi="Constantia" w:cs="Times New Roman"/>
          <w:b/>
          <w:sz w:val="32"/>
          <w:szCs w:val="20"/>
          <w:lang w:eastAsia="ru-RU"/>
        </w:rPr>
      </w:pPr>
    </w:p>
    <w:p w:rsidR="00323B2F" w:rsidRDefault="00323B2F" w:rsidP="00323B2F">
      <w:pPr>
        <w:overflowPunct w:val="0"/>
        <w:autoSpaceDE w:val="0"/>
        <w:autoSpaceDN w:val="0"/>
        <w:adjustRightInd w:val="0"/>
        <w:spacing w:after="0" w:line="240" w:lineRule="auto"/>
        <w:jc w:val="center"/>
        <w:rPr>
          <w:rFonts w:ascii="Constantia" w:eastAsia="Times New Roman" w:hAnsi="Constantia" w:cs="Times New Roman"/>
          <w:b/>
          <w:sz w:val="32"/>
          <w:szCs w:val="20"/>
          <w:lang w:eastAsia="ru-RU"/>
        </w:rPr>
      </w:pPr>
    </w:p>
    <w:p w:rsidR="00323B2F" w:rsidRDefault="00323B2F" w:rsidP="00323B2F">
      <w:pPr>
        <w:overflowPunct w:val="0"/>
        <w:autoSpaceDE w:val="0"/>
        <w:autoSpaceDN w:val="0"/>
        <w:adjustRightInd w:val="0"/>
        <w:spacing w:after="0" w:line="240" w:lineRule="auto"/>
        <w:jc w:val="center"/>
        <w:rPr>
          <w:rFonts w:ascii="Constantia" w:eastAsia="Times New Roman" w:hAnsi="Constantia" w:cs="Times New Roman"/>
          <w:b/>
          <w:sz w:val="32"/>
          <w:szCs w:val="20"/>
          <w:lang w:eastAsia="ru-RU"/>
        </w:rPr>
      </w:pPr>
    </w:p>
    <w:p w:rsidR="003C7562" w:rsidRPr="00323B2F" w:rsidRDefault="003C7562" w:rsidP="00323B2F">
      <w:pPr>
        <w:overflowPunct w:val="0"/>
        <w:autoSpaceDE w:val="0"/>
        <w:autoSpaceDN w:val="0"/>
        <w:adjustRightInd w:val="0"/>
        <w:spacing w:after="0" w:line="240" w:lineRule="auto"/>
        <w:jc w:val="center"/>
        <w:rPr>
          <w:rFonts w:ascii="Constantia" w:eastAsia="Times New Roman" w:hAnsi="Constantia" w:cs="Times New Roman"/>
          <w:b/>
          <w:sz w:val="32"/>
          <w:szCs w:val="20"/>
          <w:lang w:eastAsia="ru-RU"/>
        </w:rPr>
      </w:pPr>
      <w:r w:rsidRPr="00323B2F">
        <w:rPr>
          <w:rFonts w:ascii="Constantia" w:eastAsia="Times New Roman" w:hAnsi="Constantia" w:cs="Times New Roman"/>
          <w:b/>
          <w:sz w:val="32"/>
          <w:szCs w:val="20"/>
          <w:lang w:eastAsia="ru-RU"/>
        </w:rPr>
        <w:t>г. Орел   1997 г.</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sz w:val="20"/>
          <w:szCs w:val="20"/>
          <w:lang w:eastAsia="ru-RU"/>
        </w:rPr>
        <w:br w:type="page"/>
      </w:r>
      <w:r w:rsidRPr="00323B2F">
        <w:rPr>
          <w:rFonts w:ascii="Constantia" w:eastAsia="Times New Roman" w:hAnsi="Constantia" w:cs="Times New Roman"/>
          <w:sz w:val="20"/>
          <w:szCs w:val="20"/>
          <w:lang w:eastAsia="ru-RU"/>
        </w:rPr>
        <w:lastRenderedPageBreak/>
        <w:t xml:space="preserve">                </w:t>
      </w:r>
    </w:p>
    <w:p w:rsidR="003C7562" w:rsidRPr="00323B2F" w:rsidRDefault="003C7562" w:rsidP="00323B2F">
      <w:pPr>
        <w:overflowPunct w:val="0"/>
        <w:autoSpaceDE w:val="0"/>
        <w:autoSpaceDN w:val="0"/>
        <w:adjustRightInd w:val="0"/>
        <w:spacing w:after="0" w:line="240" w:lineRule="auto"/>
        <w:jc w:val="center"/>
        <w:rPr>
          <w:rFonts w:ascii="Constantia" w:eastAsia="Times New Roman" w:hAnsi="Constantia" w:cs="Times New Roman"/>
          <w:b/>
          <w:sz w:val="32"/>
          <w:szCs w:val="20"/>
          <w:lang w:eastAsia="ru-RU"/>
        </w:rPr>
      </w:pPr>
      <w:r w:rsidRPr="00323B2F">
        <w:rPr>
          <w:rFonts w:ascii="Constantia" w:eastAsia="Times New Roman" w:hAnsi="Constantia" w:cs="Times New Roman"/>
          <w:b/>
          <w:sz w:val="32"/>
          <w:szCs w:val="20"/>
          <w:lang w:eastAsia="ru-RU"/>
        </w:rPr>
        <w:t xml:space="preserve">С О Д Е </w:t>
      </w:r>
      <w:proofErr w:type="gramStart"/>
      <w:r w:rsidRPr="00323B2F">
        <w:rPr>
          <w:rFonts w:ascii="Constantia" w:eastAsia="Times New Roman" w:hAnsi="Constantia" w:cs="Times New Roman"/>
          <w:b/>
          <w:sz w:val="32"/>
          <w:szCs w:val="20"/>
          <w:lang w:eastAsia="ru-RU"/>
        </w:rPr>
        <w:t>Р</w:t>
      </w:r>
      <w:proofErr w:type="gramEnd"/>
      <w:r w:rsidRPr="00323B2F">
        <w:rPr>
          <w:rFonts w:ascii="Constantia" w:eastAsia="Times New Roman" w:hAnsi="Constantia" w:cs="Times New Roman"/>
          <w:b/>
          <w:sz w:val="32"/>
          <w:szCs w:val="20"/>
          <w:lang w:eastAsia="ru-RU"/>
        </w:rPr>
        <w:t xml:space="preserve"> Ж А Н И Е</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p>
    <w:p w:rsidR="003C7562" w:rsidRPr="00323B2F" w:rsidRDefault="003C7562" w:rsidP="00323B2F">
      <w:pPr>
        <w:overflowPunct w:val="0"/>
        <w:autoSpaceDE w:val="0"/>
        <w:autoSpaceDN w:val="0"/>
        <w:adjustRightInd w:val="0"/>
        <w:spacing w:after="0" w:line="360" w:lineRule="auto"/>
        <w:ind w:left="566" w:hanging="283"/>
        <w:jc w:val="both"/>
        <w:rPr>
          <w:rFonts w:ascii="Constantia" w:eastAsia="Times New Roman" w:hAnsi="Constantia" w:cs="Times New Roman"/>
          <w:sz w:val="24"/>
          <w:szCs w:val="20"/>
          <w:lang w:eastAsia="ru-RU"/>
        </w:rPr>
      </w:pPr>
      <w:r w:rsidRPr="00323B2F">
        <w:rPr>
          <w:rFonts w:ascii="Constantia" w:eastAsia="Times New Roman" w:hAnsi="Constantia" w:cs="Times New Roman"/>
          <w:sz w:val="24"/>
          <w:szCs w:val="20"/>
          <w:lang w:eastAsia="ru-RU"/>
        </w:rPr>
        <w:t>1.</w:t>
      </w:r>
      <w:r w:rsidRPr="00323B2F">
        <w:rPr>
          <w:rFonts w:ascii="Constantia" w:eastAsia="Times New Roman" w:hAnsi="Constantia" w:cs="Times New Roman"/>
          <w:sz w:val="24"/>
          <w:szCs w:val="20"/>
          <w:lang w:eastAsia="ru-RU"/>
        </w:rPr>
        <w:tab/>
        <w:t>Введение ...........................................................................</w:t>
      </w:r>
      <w:r w:rsidR="00323B2F">
        <w:rPr>
          <w:rFonts w:ascii="Constantia" w:eastAsia="Times New Roman" w:hAnsi="Constantia" w:cs="Times New Roman"/>
          <w:sz w:val="24"/>
          <w:szCs w:val="20"/>
          <w:lang w:eastAsia="ru-RU"/>
        </w:rPr>
        <w:t>...................................................</w:t>
      </w:r>
      <w:r w:rsidRPr="00323B2F">
        <w:rPr>
          <w:rFonts w:ascii="Constantia" w:eastAsia="Times New Roman" w:hAnsi="Constantia" w:cs="Times New Roman"/>
          <w:sz w:val="24"/>
          <w:szCs w:val="20"/>
          <w:lang w:eastAsia="ru-RU"/>
        </w:rPr>
        <w:t>2</w:t>
      </w:r>
    </w:p>
    <w:p w:rsidR="003C7562" w:rsidRPr="00323B2F" w:rsidRDefault="003C7562" w:rsidP="00323B2F">
      <w:pPr>
        <w:overflowPunct w:val="0"/>
        <w:autoSpaceDE w:val="0"/>
        <w:autoSpaceDN w:val="0"/>
        <w:adjustRightInd w:val="0"/>
        <w:spacing w:after="0" w:line="360" w:lineRule="auto"/>
        <w:ind w:left="566" w:hanging="283"/>
        <w:jc w:val="both"/>
        <w:rPr>
          <w:rFonts w:ascii="Constantia" w:eastAsia="Times New Roman" w:hAnsi="Constantia" w:cs="Times New Roman"/>
          <w:sz w:val="24"/>
          <w:szCs w:val="20"/>
          <w:lang w:eastAsia="ru-RU"/>
        </w:rPr>
      </w:pPr>
      <w:r w:rsidRPr="00323B2F">
        <w:rPr>
          <w:rFonts w:ascii="Constantia" w:eastAsia="Times New Roman" w:hAnsi="Constantia" w:cs="Times New Roman"/>
          <w:sz w:val="24"/>
          <w:szCs w:val="20"/>
          <w:lang w:eastAsia="ru-RU"/>
        </w:rPr>
        <w:t>2.</w:t>
      </w:r>
      <w:r w:rsidRPr="00323B2F">
        <w:rPr>
          <w:rFonts w:ascii="Constantia" w:eastAsia="Times New Roman" w:hAnsi="Constantia" w:cs="Times New Roman"/>
          <w:sz w:val="24"/>
          <w:szCs w:val="20"/>
          <w:lang w:eastAsia="ru-RU"/>
        </w:rPr>
        <w:tab/>
        <w:t>Формирование “Григорианского  хорала” .....................................................</w:t>
      </w:r>
      <w:r w:rsidR="00323B2F">
        <w:rPr>
          <w:rFonts w:ascii="Constantia" w:eastAsia="Times New Roman" w:hAnsi="Constantia" w:cs="Times New Roman"/>
          <w:sz w:val="24"/>
          <w:szCs w:val="20"/>
          <w:lang w:eastAsia="ru-RU"/>
        </w:rPr>
        <w:t>.................</w:t>
      </w:r>
      <w:r w:rsidRPr="00323B2F">
        <w:rPr>
          <w:rFonts w:ascii="Constantia" w:eastAsia="Times New Roman" w:hAnsi="Constantia" w:cs="Times New Roman"/>
          <w:sz w:val="24"/>
          <w:szCs w:val="20"/>
          <w:lang w:eastAsia="ru-RU"/>
        </w:rPr>
        <w:t xml:space="preserve"> 2 </w:t>
      </w:r>
    </w:p>
    <w:p w:rsidR="003C7562" w:rsidRPr="00323B2F" w:rsidRDefault="003C7562" w:rsidP="00323B2F">
      <w:pPr>
        <w:overflowPunct w:val="0"/>
        <w:autoSpaceDE w:val="0"/>
        <w:autoSpaceDN w:val="0"/>
        <w:adjustRightInd w:val="0"/>
        <w:spacing w:after="0" w:line="360" w:lineRule="auto"/>
        <w:ind w:left="566" w:hanging="283"/>
        <w:jc w:val="both"/>
        <w:rPr>
          <w:rFonts w:ascii="Constantia" w:eastAsia="Times New Roman" w:hAnsi="Constantia" w:cs="Times New Roman"/>
          <w:sz w:val="24"/>
          <w:szCs w:val="20"/>
          <w:lang w:eastAsia="ru-RU"/>
        </w:rPr>
      </w:pPr>
      <w:r w:rsidRPr="00323B2F">
        <w:rPr>
          <w:rFonts w:ascii="Constantia" w:eastAsia="Times New Roman" w:hAnsi="Constantia" w:cs="Times New Roman"/>
          <w:sz w:val="24"/>
          <w:szCs w:val="20"/>
          <w:lang w:eastAsia="ru-RU"/>
        </w:rPr>
        <w:t>3.</w:t>
      </w:r>
      <w:r w:rsidRPr="00323B2F">
        <w:rPr>
          <w:rFonts w:ascii="Constantia" w:eastAsia="Times New Roman" w:hAnsi="Constantia" w:cs="Times New Roman"/>
          <w:sz w:val="24"/>
          <w:szCs w:val="20"/>
          <w:lang w:eastAsia="ru-RU"/>
        </w:rPr>
        <w:tab/>
        <w:t>Народная музыка “темных веков“...................................................................</w:t>
      </w:r>
      <w:r w:rsidR="00323B2F">
        <w:rPr>
          <w:rFonts w:ascii="Constantia" w:eastAsia="Times New Roman" w:hAnsi="Constantia" w:cs="Times New Roman"/>
          <w:sz w:val="24"/>
          <w:szCs w:val="20"/>
          <w:lang w:eastAsia="ru-RU"/>
        </w:rPr>
        <w:t>............</w:t>
      </w:r>
      <w:r w:rsidRPr="00323B2F">
        <w:rPr>
          <w:rFonts w:ascii="Constantia" w:eastAsia="Times New Roman" w:hAnsi="Constantia" w:cs="Times New Roman"/>
          <w:sz w:val="24"/>
          <w:szCs w:val="20"/>
          <w:lang w:eastAsia="ru-RU"/>
        </w:rPr>
        <w:t>. 4</w:t>
      </w:r>
    </w:p>
    <w:p w:rsidR="003C7562" w:rsidRPr="00323B2F" w:rsidRDefault="003C7562" w:rsidP="00323B2F">
      <w:pPr>
        <w:overflowPunct w:val="0"/>
        <w:autoSpaceDE w:val="0"/>
        <w:autoSpaceDN w:val="0"/>
        <w:adjustRightInd w:val="0"/>
        <w:spacing w:after="0" w:line="360" w:lineRule="auto"/>
        <w:ind w:left="566" w:hanging="283"/>
        <w:jc w:val="both"/>
        <w:rPr>
          <w:rFonts w:ascii="Constantia" w:eastAsia="Times New Roman" w:hAnsi="Constantia" w:cs="Times New Roman"/>
          <w:sz w:val="24"/>
          <w:szCs w:val="20"/>
          <w:lang w:eastAsia="ru-RU"/>
        </w:rPr>
      </w:pPr>
      <w:r w:rsidRPr="00323B2F">
        <w:rPr>
          <w:rFonts w:ascii="Constantia" w:eastAsia="Times New Roman" w:hAnsi="Constantia" w:cs="Times New Roman"/>
          <w:sz w:val="24"/>
          <w:szCs w:val="20"/>
          <w:lang w:eastAsia="ru-RU"/>
        </w:rPr>
        <w:t>4.</w:t>
      </w:r>
      <w:r w:rsidRPr="00323B2F">
        <w:rPr>
          <w:rFonts w:ascii="Constantia" w:eastAsia="Times New Roman" w:hAnsi="Constantia" w:cs="Times New Roman"/>
          <w:sz w:val="24"/>
          <w:szCs w:val="20"/>
          <w:lang w:eastAsia="ru-RU"/>
        </w:rPr>
        <w:tab/>
        <w:t>Проникновение в Григорианский хорал народной  музыки..........................</w:t>
      </w:r>
      <w:r w:rsidR="00323B2F">
        <w:rPr>
          <w:rFonts w:ascii="Constantia" w:eastAsia="Times New Roman" w:hAnsi="Constantia" w:cs="Times New Roman"/>
          <w:sz w:val="24"/>
          <w:szCs w:val="20"/>
          <w:lang w:eastAsia="ru-RU"/>
        </w:rPr>
        <w:t>……….….</w:t>
      </w:r>
      <w:r w:rsidRPr="00323B2F">
        <w:rPr>
          <w:rFonts w:ascii="Constantia" w:eastAsia="Times New Roman" w:hAnsi="Constantia" w:cs="Times New Roman"/>
          <w:sz w:val="24"/>
          <w:szCs w:val="20"/>
          <w:lang w:eastAsia="ru-RU"/>
        </w:rPr>
        <w:t>5</w:t>
      </w:r>
    </w:p>
    <w:p w:rsidR="003C7562" w:rsidRPr="00323B2F" w:rsidRDefault="003C7562" w:rsidP="00323B2F">
      <w:pPr>
        <w:overflowPunct w:val="0"/>
        <w:autoSpaceDE w:val="0"/>
        <w:autoSpaceDN w:val="0"/>
        <w:adjustRightInd w:val="0"/>
        <w:spacing w:after="0" w:line="360" w:lineRule="auto"/>
        <w:ind w:left="567" w:hanging="283"/>
        <w:jc w:val="both"/>
        <w:rPr>
          <w:rFonts w:ascii="Constantia" w:eastAsia="Times New Roman" w:hAnsi="Constantia" w:cs="Times New Roman"/>
          <w:sz w:val="24"/>
          <w:szCs w:val="20"/>
          <w:lang w:eastAsia="ru-RU"/>
        </w:rPr>
      </w:pPr>
      <w:r w:rsidRPr="00323B2F">
        <w:rPr>
          <w:rFonts w:ascii="Constantia" w:eastAsia="Times New Roman" w:hAnsi="Constantia" w:cs="Times New Roman"/>
          <w:sz w:val="24"/>
          <w:szCs w:val="20"/>
          <w:lang w:eastAsia="ru-RU"/>
        </w:rPr>
        <w:t xml:space="preserve">5. Музыкально-поэтическая культура труверов, трубадуров и миннезингеров </w:t>
      </w:r>
      <w:r w:rsidR="00323B2F">
        <w:rPr>
          <w:rFonts w:ascii="Constantia" w:eastAsia="Times New Roman" w:hAnsi="Constantia" w:cs="Times New Roman"/>
          <w:sz w:val="24"/>
          <w:szCs w:val="20"/>
          <w:lang w:eastAsia="ru-RU"/>
        </w:rPr>
        <w:t>……….</w:t>
      </w:r>
      <w:r w:rsidRPr="00323B2F">
        <w:rPr>
          <w:rFonts w:ascii="Constantia" w:eastAsia="Times New Roman" w:hAnsi="Constantia" w:cs="Times New Roman"/>
          <w:sz w:val="24"/>
          <w:szCs w:val="20"/>
          <w:lang w:eastAsia="ru-RU"/>
        </w:rPr>
        <w:t xml:space="preserve"> 7</w:t>
      </w:r>
    </w:p>
    <w:p w:rsidR="003C7562" w:rsidRPr="00323B2F" w:rsidRDefault="003C7562" w:rsidP="00323B2F">
      <w:pPr>
        <w:overflowPunct w:val="0"/>
        <w:autoSpaceDE w:val="0"/>
        <w:autoSpaceDN w:val="0"/>
        <w:adjustRightInd w:val="0"/>
        <w:spacing w:after="0" w:line="360" w:lineRule="auto"/>
        <w:ind w:left="566" w:hanging="283"/>
        <w:jc w:val="both"/>
        <w:rPr>
          <w:rFonts w:ascii="Constantia" w:eastAsia="Times New Roman" w:hAnsi="Constantia" w:cs="Times New Roman"/>
          <w:sz w:val="24"/>
          <w:szCs w:val="20"/>
          <w:lang w:eastAsia="ru-RU"/>
        </w:rPr>
      </w:pPr>
      <w:r w:rsidRPr="00323B2F">
        <w:rPr>
          <w:rFonts w:ascii="Constantia" w:eastAsia="Times New Roman" w:hAnsi="Constantia" w:cs="Times New Roman"/>
          <w:sz w:val="24"/>
          <w:szCs w:val="20"/>
          <w:lang w:eastAsia="ru-RU"/>
        </w:rPr>
        <w:t>6.</w:t>
      </w:r>
      <w:r w:rsidRPr="00323B2F">
        <w:rPr>
          <w:rFonts w:ascii="Constantia" w:eastAsia="Times New Roman" w:hAnsi="Constantia" w:cs="Times New Roman"/>
          <w:sz w:val="24"/>
          <w:szCs w:val="20"/>
          <w:lang w:eastAsia="ru-RU"/>
        </w:rPr>
        <w:tab/>
        <w:t>Наука о музыке и музыкальная письменность ................................................</w:t>
      </w:r>
      <w:r w:rsidR="00323B2F">
        <w:rPr>
          <w:rFonts w:ascii="Constantia" w:eastAsia="Times New Roman" w:hAnsi="Constantia" w:cs="Times New Roman"/>
          <w:sz w:val="24"/>
          <w:szCs w:val="20"/>
          <w:lang w:eastAsia="ru-RU"/>
        </w:rPr>
        <w:t>..........</w:t>
      </w:r>
      <w:r w:rsidRPr="00323B2F">
        <w:rPr>
          <w:rFonts w:ascii="Constantia" w:eastAsia="Times New Roman" w:hAnsi="Constantia" w:cs="Times New Roman"/>
          <w:sz w:val="24"/>
          <w:szCs w:val="20"/>
          <w:lang w:eastAsia="ru-RU"/>
        </w:rPr>
        <w:t xml:space="preserve"> 9 </w:t>
      </w:r>
    </w:p>
    <w:p w:rsidR="003C7562" w:rsidRPr="00323B2F" w:rsidRDefault="003C7562" w:rsidP="00323B2F">
      <w:pPr>
        <w:overflowPunct w:val="0"/>
        <w:autoSpaceDE w:val="0"/>
        <w:autoSpaceDN w:val="0"/>
        <w:adjustRightInd w:val="0"/>
        <w:spacing w:after="0" w:line="360" w:lineRule="auto"/>
        <w:ind w:left="566" w:hanging="283"/>
        <w:jc w:val="both"/>
        <w:rPr>
          <w:rFonts w:ascii="Constantia" w:eastAsia="Times New Roman" w:hAnsi="Constantia" w:cs="Times New Roman"/>
          <w:sz w:val="24"/>
          <w:szCs w:val="20"/>
          <w:lang w:eastAsia="ru-RU"/>
        </w:rPr>
      </w:pPr>
      <w:r w:rsidRPr="00323B2F">
        <w:rPr>
          <w:rFonts w:ascii="Constantia" w:eastAsia="Times New Roman" w:hAnsi="Constantia" w:cs="Times New Roman"/>
          <w:sz w:val="24"/>
          <w:szCs w:val="20"/>
          <w:lang w:eastAsia="ru-RU"/>
        </w:rPr>
        <w:t>7.</w:t>
      </w:r>
      <w:r w:rsidRPr="00323B2F">
        <w:rPr>
          <w:rFonts w:ascii="Constantia" w:eastAsia="Times New Roman" w:hAnsi="Constantia" w:cs="Times New Roman"/>
          <w:sz w:val="24"/>
          <w:szCs w:val="20"/>
          <w:lang w:eastAsia="ru-RU"/>
        </w:rPr>
        <w:tab/>
        <w:t>Начало многоголосия. Старое искусство полифонии .....................................</w:t>
      </w:r>
      <w:r w:rsidR="00323B2F">
        <w:rPr>
          <w:rFonts w:ascii="Constantia" w:eastAsia="Times New Roman" w:hAnsi="Constantia" w:cs="Times New Roman"/>
          <w:sz w:val="24"/>
          <w:szCs w:val="20"/>
          <w:lang w:eastAsia="ru-RU"/>
        </w:rPr>
        <w:t>...........</w:t>
      </w:r>
      <w:r w:rsidRPr="00323B2F">
        <w:rPr>
          <w:rFonts w:ascii="Constantia" w:eastAsia="Times New Roman" w:hAnsi="Constantia" w:cs="Times New Roman"/>
          <w:sz w:val="24"/>
          <w:szCs w:val="20"/>
          <w:lang w:eastAsia="ru-RU"/>
        </w:rPr>
        <w:t>12</w:t>
      </w:r>
    </w:p>
    <w:p w:rsidR="003C7562" w:rsidRPr="00323B2F" w:rsidRDefault="003C7562" w:rsidP="00323B2F">
      <w:pPr>
        <w:overflowPunct w:val="0"/>
        <w:autoSpaceDE w:val="0"/>
        <w:autoSpaceDN w:val="0"/>
        <w:adjustRightInd w:val="0"/>
        <w:spacing w:after="0" w:line="360" w:lineRule="auto"/>
        <w:ind w:left="566" w:hanging="283"/>
        <w:jc w:val="both"/>
        <w:rPr>
          <w:rFonts w:ascii="Constantia" w:eastAsia="Times New Roman" w:hAnsi="Constantia" w:cs="Times New Roman"/>
          <w:sz w:val="24"/>
          <w:szCs w:val="20"/>
          <w:lang w:eastAsia="ru-RU"/>
        </w:rPr>
      </w:pPr>
      <w:r w:rsidRPr="00323B2F">
        <w:rPr>
          <w:rFonts w:ascii="Constantia" w:eastAsia="Times New Roman" w:hAnsi="Constantia" w:cs="Times New Roman"/>
          <w:sz w:val="24"/>
          <w:szCs w:val="20"/>
          <w:lang w:eastAsia="ru-RU"/>
        </w:rPr>
        <w:t>8.</w:t>
      </w:r>
      <w:r w:rsidRPr="00323B2F">
        <w:rPr>
          <w:rFonts w:ascii="Constantia" w:eastAsia="Times New Roman" w:hAnsi="Constantia" w:cs="Times New Roman"/>
          <w:sz w:val="24"/>
          <w:szCs w:val="20"/>
          <w:lang w:eastAsia="ru-RU"/>
        </w:rPr>
        <w:tab/>
        <w:t>Новое искусство (раннее  возрождение) .......................................................</w:t>
      </w:r>
      <w:r w:rsidR="00323B2F">
        <w:rPr>
          <w:rFonts w:ascii="Constantia" w:eastAsia="Times New Roman" w:hAnsi="Constantia" w:cs="Times New Roman"/>
          <w:sz w:val="24"/>
          <w:szCs w:val="20"/>
          <w:lang w:eastAsia="ru-RU"/>
        </w:rPr>
        <w:t>.............</w:t>
      </w:r>
      <w:r w:rsidRPr="00323B2F">
        <w:rPr>
          <w:rFonts w:ascii="Constantia" w:eastAsia="Times New Roman" w:hAnsi="Constantia" w:cs="Times New Roman"/>
          <w:sz w:val="24"/>
          <w:szCs w:val="20"/>
          <w:lang w:eastAsia="ru-RU"/>
        </w:rPr>
        <w:t>.13</w:t>
      </w:r>
    </w:p>
    <w:p w:rsidR="003C7562" w:rsidRPr="00323B2F" w:rsidRDefault="003C7562" w:rsidP="00323B2F">
      <w:pPr>
        <w:overflowPunct w:val="0"/>
        <w:autoSpaceDE w:val="0"/>
        <w:autoSpaceDN w:val="0"/>
        <w:adjustRightInd w:val="0"/>
        <w:spacing w:after="0" w:line="240" w:lineRule="auto"/>
        <w:ind w:left="567" w:hanging="283"/>
        <w:jc w:val="both"/>
        <w:rPr>
          <w:rFonts w:ascii="Constantia" w:eastAsia="Times New Roman" w:hAnsi="Constantia" w:cs="Times New Roman"/>
          <w:sz w:val="24"/>
          <w:szCs w:val="20"/>
          <w:lang w:eastAsia="ru-RU"/>
        </w:rPr>
      </w:pPr>
      <w:r w:rsidRPr="00323B2F">
        <w:rPr>
          <w:rFonts w:ascii="Constantia" w:eastAsia="Times New Roman" w:hAnsi="Constantia" w:cs="Times New Roman"/>
          <w:sz w:val="24"/>
          <w:szCs w:val="20"/>
          <w:lang w:eastAsia="ru-RU"/>
        </w:rPr>
        <w:t>9. Краткие выводы ............................................................................................</w:t>
      </w:r>
      <w:r w:rsidR="00323B2F">
        <w:rPr>
          <w:rFonts w:ascii="Constantia" w:eastAsia="Times New Roman" w:hAnsi="Constantia" w:cs="Times New Roman"/>
          <w:sz w:val="24"/>
          <w:szCs w:val="20"/>
          <w:lang w:eastAsia="ru-RU"/>
        </w:rPr>
        <w:t>................</w:t>
      </w:r>
      <w:r w:rsidRPr="00323B2F">
        <w:rPr>
          <w:rFonts w:ascii="Constantia" w:eastAsia="Times New Roman" w:hAnsi="Constantia" w:cs="Times New Roman"/>
          <w:sz w:val="24"/>
          <w:szCs w:val="20"/>
          <w:lang w:eastAsia="ru-RU"/>
        </w:rPr>
        <w:t xml:space="preserve"> 14</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b/>
          <w:i/>
          <w:sz w:val="24"/>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b/>
          <w:i/>
          <w:sz w:val="24"/>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b/>
          <w:i/>
          <w:sz w:val="24"/>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b/>
          <w:i/>
          <w:sz w:val="24"/>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b/>
          <w:i/>
          <w:sz w:val="24"/>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b/>
          <w:i/>
          <w:sz w:val="24"/>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b/>
          <w:i/>
          <w:sz w:val="24"/>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b/>
          <w:i/>
          <w:sz w:val="24"/>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b/>
          <w:i/>
          <w:sz w:val="24"/>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b/>
          <w:i/>
          <w:sz w:val="24"/>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b/>
          <w:i/>
          <w:sz w:val="24"/>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b/>
          <w:i/>
          <w:sz w:val="24"/>
          <w:szCs w:val="20"/>
          <w:lang w:eastAsia="ru-RU"/>
        </w:rPr>
      </w:pPr>
    </w:p>
    <w:p w:rsidR="003C7562" w:rsidRPr="00323B2F" w:rsidRDefault="003C7562" w:rsidP="00323B2F">
      <w:pPr>
        <w:overflowPunct w:val="0"/>
        <w:autoSpaceDE w:val="0"/>
        <w:autoSpaceDN w:val="0"/>
        <w:adjustRightInd w:val="0"/>
        <w:spacing w:after="0" w:line="240" w:lineRule="auto"/>
        <w:ind w:firstLine="284"/>
        <w:jc w:val="both"/>
        <w:rPr>
          <w:rFonts w:ascii="Constantia" w:eastAsia="Times New Roman" w:hAnsi="Constantia" w:cs="Times New Roman"/>
          <w:sz w:val="24"/>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4"/>
          <w:szCs w:val="20"/>
          <w:lang w:eastAsia="ru-RU"/>
        </w:rPr>
      </w:pPr>
    </w:p>
    <w:p w:rsidR="00323B2F" w:rsidRPr="00323B2F" w:rsidRDefault="003C7562" w:rsidP="00323B2F">
      <w:pPr>
        <w:overflowPunct w:val="0"/>
        <w:autoSpaceDE w:val="0"/>
        <w:autoSpaceDN w:val="0"/>
        <w:adjustRightInd w:val="0"/>
        <w:spacing w:after="0" w:line="240" w:lineRule="auto"/>
        <w:ind w:firstLine="284"/>
        <w:jc w:val="both"/>
        <w:rPr>
          <w:rFonts w:ascii="Constantia" w:eastAsia="Times New Roman" w:hAnsi="Constantia" w:cs="Times New Roman"/>
          <w:sz w:val="24"/>
          <w:szCs w:val="20"/>
          <w:lang w:eastAsia="ru-RU"/>
        </w:rPr>
      </w:pPr>
      <w:r w:rsidRPr="00323B2F">
        <w:rPr>
          <w:rFonts w:ascii="Constantia" w:eastAsia="Times New Roman" w:hAnsi="Constantia" w:cs="Times New Roman"/>
          <w:sz w:val="24"/>
          <w:szCs w:val="20"/>
          <w:lang w:eastAsia="ru-RU"/>
        </w:rPr>
        <w:t xml:space="preserve">                                   </w:t>
      </w:r>
    </w:p>
    <w:p w:rsidR="00323B2F" w:rsidRPr="00323B2F" w:rsidRDefault="00323B2F" w:rsidP="00323B2F">
      <w:pPr>
        <w:overflowPunct w:val="0"/>
        <w:autoSpaceDE w:val="0"/>
        <w:autoSpaceDN w:val="0"/>
        <w:adjustRightInd w:val="0"/>
        <w:spacing w:after="0" w:line="240" w:lineRule="auto"/>
        <w:ind w:firstLine="284"/>
        <w:jc w:val="both"/>
        <w:rPr>
          <w:rFonts w:ascii="Constantia" w:eastAsia="Times New Roman" w:hAnsi="Constantia" w:cs="Times New Roman"/>
          <w:sz w:val="24"/>
          <w:szCs w:val="20"/>
          <w:lang w:eastAsia="ru-RU"/>
        </w:rPr>
      </w:pPr>
    </w:p>
    <w:p w:rsidR="003C7562" w:rsidRPr="00323B2F" w:rsidRDefault="003C7562" w:rsidP="00323B2F">
      <w:pPr>
        <w:overflowPunct w:val="0"/>
        <w:autoSpaceDE w:val="0"/>
        <w:autoSpaceDN w:val="0"/>
        <w:adjustRightInd w:val="0"/>
        <w:spacing w:after="0" w:line="240" w:lineRule="auto"/>
        <w:jc w:val="center"/>
        <w:rPr>
          <w:rFonts w:ascii="Constantia" w:eastAsia="Times New Roman" w:hAnsi="Constantia" w:cs="Times New Roman"/>
          <w:b/>
          <w:i/>
          <w:sz w:val="24"/>
          <w:szCs w:val="20"/>
          <w:lang w:eastAsia="ru-RU"/>
        </w:rPr>
      </w:pPr>
      <w:r w:rsidRPr="00323B2F">
        <w:rPr>
          <w:rFonts w:ascii="Constantia" w:eastAsia="Times New Roman" w:hAnsi="Constantia" w:cs="Times New Roman"/>
          <w:b/>
          <w:i/>
          <w:sz w:val="24"/>
          <w:szCs w:val="20"/>
          <w:lang w:eastAsia="ru-RU"/>
        </w:rPr>
        <w:br w:type="page"/>
      </w:r>
      <w:r w:rsidRPr="00323B2F">
        <w:rPr>
          <w:rFonts w:ascii="Constantia" w:eastAsia="Times New Roman" w:hAnsi="Constantia" w:cs="Times New Roman"/>
          <w:b/>
          <w:i/>
          <w:sz w:val="24"/>
          <w:szCs w:val="20"/>
          <w:lang w:eastAsia="ru-RU"/>
        </w:rPr>
        <w:lastRenderedPageBreak/>
        <w:t xml:space="preserve">В </w:t>
      </w:r>
      <w:proofErr w:type="spellStart"/>
      <w:proofErr w:type="gramStart"/>
      <w:r w:rsidRPr="00323B2F">
        <w:rPr>
          <w:rFonts w:ascii="Constantia" w:eastAsia="Times New Roman" w:hAnsi="Constantia" w:cs="Times New Roman"/>
          <w:b/>
          <w:i/>
          <w:sz w:val="24"/>
          <w:szCs w:val="20"/>
          <w:lang w:eastAsia="ru-RU"/>
        </w:rPr>
        <w:t>В</w:t>
      </w:r>
      <w:proofErr w:type="spellEnd"/>
      <w:proofErr w:type="gramEnd"/>
      <w:r w:rsidRPr="00323B2F">
        <w:rPr>
          <w:rFonts w:ascii="Constantia" w:eastAsia="Times New Roman" w:hAnsi="Constantia" w:cs="Times New Roman"/>
          <w:b/>
          <w:i/>
          <w:sz w:val="24"/>
          <w:szCs w:val="20"/>
          <w:lang w:eastAsia="ru-RU"/>
        </w:rPr>
        <w:t xml:space="preserve"> Е Д Е Н И Е.</w:t>
      </w:r>
    </w:p>
    <w:p w:rsidR="003C7562" w:rsidRPr="00323B2F" w:rsidRDefault="003C7562" w:rsidP="00323B2F">
      <w:pPr>
        <w:overflowPunct w:val="0"/>
        <w:autoSpaceDE w:val="0"/>
        <w:autoSpaceDN w:val="0"/>
        <w:adjustRightInd w:val="0"/>
        <w:spacing w:after="60" w:line="240" w:lineRule="auto"/>
        <w:jc w:val="center"/>
        <w:rPr>
          <w:rFonts w:ascii="Constantia" w:eastAsia="Times New Roman" w:hAnsi="Constantia" w:cs="Times New Roman"/>
          <w:sz w:val="28"/>
          <w:szCs w:val="20"/>
          <w:lang w:eastAsia="ru-RU"/>
        </w:rPr>
      </w:pPr>
    </w:p>
    <w:p w:rsidR="003C7562" w:rsidRPr="00323B2F" w:rsidRDefault="003C7562" w:rsidP="00323B2F">
      <w:pPr>
        <w:overflowPunct w:val="0"/>
        <w:autoSpaceDE w:val="0"/>
        <w:autoSpaceDN w:val="0"/>
        <w:adjustRightInd w:val="0"/>
        <w:spacing w:after="60" w:line="240" w:lineRule="auto"/>
        <w:jc w:val="center"/>
        <w:rPr>
          <w:rFonts w:ascii="Constantia" w:eastAsia="Times New Roman" w:hAnsi="Constantia" w:cs="Times New Roman"/>
          <w:b/>
          <w:i/>
          <w:sz w:val="24"/>
          <w:szCs w:val="20"/>
          <w:lang w:eastAsia="ru-RU"/>
        </w:rPr>
      </w:pPr>
      <w:r w:rsidRPr="00323B2F">
        <w:rPr>
          <w:rFonts w:ascii="Constantia" w:eastAsia="Times New Roman" w:hAnsi="Constantia" w:cs="Times New Roman"/>
          <w:b/>
          <w:i/>
          <w:sz w:val="24"/>
          <w:szCs w:val="20"/>
          <w:lang w:eastAsia="ru-RU"/>
        </w:rPr>
        <w:t xml:space="preserve">М У З Ы К А Л Ь Н О Е   И С К У С </w:t>
      </w:r>
      <w:proofErr w:type="spellStart"/>
      <w:proofErr w:type="gramStart"/>
      <w:r w:rsidRPr="00323B2F">
        <w:rPr>
          <w:rFonts w:ascii="Constantia" w:eastAsia="Times New Roman" w:hAnsi="Constantia" w:cs="Times New Roman"/>
          <w:b/>
          <w:i/>
          <w:sz w:val="24"/>
          <w:szCs w:val="20"/>
          <w:lang w:eastAsia="ru-RU"/>
        </w:rPr>
        <w:t>С</w:t>
      </w:r>
      <w:proofErr w:type="spellEnd"/>
      <w:proofErr w:type="gramEnd"/>
      <w:r w:rsidRPr="00323B2F">
        <w:rPr>
          <w:rFonts w:ascii="Constantia" w:eastAsia="Times New Roman" w:hAnsi="Constantia" w:cs="Times New Roman"/>
          <w:b/>
          <w:i/>
          <w:sz w:val="24"/>
          <w:szCs w:val="20"/>
          <w:lang w:eastAsia="ru-RU"/>
        </w:rPr>
        <w:t xml:space="preserve"> Т В О</w:t>
      </w:r>
    </w:p>
    <w:p w:rsidR="003C7562" w:rsidRPr="00323B2F" w:rsidRDefault="003C7562" w:rsidP="00323B2F">
      <w:pPr>
        <w:overflowPunct w:val="0"/>
        <w:autoSpaceDE w:val="0"/>
        <w:autoSpaceDN w:val="0"/>
        <w:adjustRightInd w:val="0"/>
        <w:spacing w:after="60" w:line="240" w:lineRule="auto"/>
        <w:jc w:val="center"/>
        <w:rPr>
          <w:rFonts w:ascii="Constantia" w:eastAsia="Times New Roman" w:hAnsi="Constantia" w:cs="Times New Roman"/>
          <w:i/>
          <w:sz w:val="24"/>
          <w:szCs w:val="20"/>
          <w:lang w:eastAsia="ru-RU"/>
        </w:rPr>
      </w:pPr>
      <w:r w:rsidRPr="00323B2F">
        <w:rPr>
          <w:rFonts w:ascii="Constantia" w:eastAsia="Times New Roman" w:hAnsi="Constantia" w:cs="Times New Roman"/>
          <w:b/>
          <w:i/>
          <w:sz w:val="24"/>
          <w:szCs w:val="20"/>
          <w:lang w:eastAsia="ru-RU"/>
        </w:rPr>
        <w:t xml:space="preserve">РА Н </w:t>
      </w:r>
      <w:proofErr w:type="spellStart"/>
      <w:proofErr w:type="gramStart"/>
      <w:r w:rsidRPr="00323B2F">
        <w:rPr>
          <w:rFonts w:ascii="Constantia" w:eastAsia="Times New Roman" w:hAnsi="Constantia" w:cs="Times New Roman"/>
          <w:b/>
          <w:i/>
          <w:sz w:val="24"/>
          <w:szCs w:val="20"/>
          <w:lang w:eastAsia="ru-RU"/>
        </w:rPr>
        <w:t>Н</w:t>
      </w:r>
      <w:proofErr w:type="spellEnd"/>
      <w:proofErr w:type="gramEnd"/>
      <w:r w:rsidRPr="00323B2F">
        <w:rPr>
          <w:rFonts w:ascii="Constantia" w:eastAsia="Times New Roman" w:hAnsi="Constantia" w:cs="Times New Roman"/>
          <w:b/>
          <w:i/>
          <w:sz w:val="24"/>
          <w:szCs w:val="20"/>
          <w:lang w:eastAsia="ru-RU"/>
        </w:rPr>
        <w:t xml:space="preserve"> Е Г О </w:t>
      </w:r>
      <w:r w:rsidRPr="00323B2F">
        <w:rPr>
          <w:rFonts w:ascii="Constantia" w:eastAsia="Times New Roman" w:hAnsi="Constantia" w:cs="Times New Roman"/>
          <w:sz w:val="24"/>
          <w:szCs w:val="20"/>
          <w:lang w:eastAsia="ru-RU"/>
        </w:rPr>
        <w:t xml:space="preserve">  </w:t>
      </w:r>
      <w:r w:rsidRPr="00323B2F">
        <w:rPr>
          <w:rFonts w:ascii="Constantia" w:eastAsia="Times New Roman" w:hAnsi="Constantia" w:cs="Times New Roman"/>
          <w:b/>
          <w:i/>
          <w:sz w:val="24"/>
          <w:szCs w:val="20"/>
          <w:lang w:eastAsia="ru-RU"/>
        </w:rPr>
        <w:t>С Р Е Д Н Е В Е К О В Ь Я</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Христианская религия  вызвала  к  жизни новые виды  церковной  музыки, такие как </w:t>
      </w:r>
      <w:r w:rsidRPr="00323B2F">
        <w:rPr>
          <w:rFonts w:ascii="Constantia" w:eastAsia="Times New Roman" w:hAnsi="Constantia" w:cs="Times New Roman"/>
          <w:i/>
          <w:szCs w:val="20"/>
          <w:u w:val="single"/>
          <w:lang w:eastAsia="ru-RU"/>
        </w:rPr>
        <w:t>псалмодия</w:t>
      </w:r>
      <w:r w:rsidRPr="00323B2F">
        <w:rPr>
          <w:rFonts w:ascii="Constantia" w:eastAsia="Times New Roman" w:hAnsi="Constantia" w:cs="Times New Roman"/>
          <w:szCs w:val="20"/>
          <w:lang w:eastAsia="ru-RU"/>
        </w:rPr>
        <w:t xml:space="preserve"> -  напевное  чтение  псалма,  </w:t>
      </w:r>
      <w:r w:rsidRPr="00323B2F">
        <w:rPr>
          <w:rFonts w:ascii="Constantia" w:eastAsia="Times New Roman" w:hAnsi="Constantia" w:cs="Times New Roman"/>
          <w:i/>
          <w:szCs w:val="20"/>
          <w:u w:val="single"/>
          <w:lang w:eastAsia="ru-RU"/>
        </w:rPr>
        <w:t xml:space="preserve"> </w:t>
      </w:r>
      <w:proofErr w:type="spellStart"/>
      <w:r w:rsidRPr="00323B2F">
        <w:rPr>
          <w:rFonts w:ascii="Constantia" w:eastAsia="Times New Roman" w:hAnsi="Constantia" w:cs="Times New Roman"/>
          <w:i/>
          <w:szCs w:val="20"/>
          <w:u w:val="single"/>
          <w:lang w:eastAsia="ru-RU"/>
        </w:rPr>
        <w:t>юбиляции</w:t>
      </w:r>
      <w:proofErr w:type="spellEnd"/>
      <w:r w:rsidRPr="00323B2F">
        <w:rPr>
          <w:rFonts w:ascii="Constantia" w:eastAsia="Times New Roman" w:hAnsi="Constantia" w:cs="Times New Roman"/>
          <w:szCs w:val="20"/>
          <w:lang w:eastAsia="ru-RU"/>
        </w:rPr>
        <w:t xml:space="preserve">  -  пение  на  слове “аллилуйя”.  Раньше всего  пышная богослужебная  музыка   христианской  церкви  получила  развитие в  Византийской империи,  где  сохранились многие  достижения античной культуры.  Однако  влияние  церковной музыки   не  было безраздельным. Сохранялась музыкальная традиция языческой музыки, названной позднее народной. На  протяжении  всего средневековья существовала неизбежная двойственность музыкальной культуры:  церковное искусство  противопоставляло  свои  единые каноны многообразию народной музыки.  Однако церковь вынуждена была,  в  различных вариантах</w:t>
      </w:r>
      <w:proofErr w:type="gramStart"/>
      <w:r w:rsidRPr="00323B2F">
        <w:rPr>
          <w:rFonts w:ascii="Constantia" w:eastAsia="Times New Roman" w:hAnsi="Constantia" w:cs="Times New Roman"/>
          <w:szCs w:val="20"/>
          <w:lang w:eastAsia="ru-RU"/>
        </w:rPr>
        <w:t xml:space="preserve"> ,</w:t>
      </w:r>
      <w:proofErr w:type="gramEnd"/>
      <w:r w:rsidRPr="00323B2F">
        <w:rPr>
          <w:rFonts w:ascii="Constantia" w:eastAsia="Times New Roman" w:hAnsi="Constantia" w:cs="Times New Roman"/>
          <w:szCs w:val="20"/>
          <w:lang w:eastAsia="ru-RU"/>
        </w:rPr>
        <w:t xml:space="preserve"> идти  на  компромисс и уступать вторжению местных народных  музыкальных  элементов  в  свои  канонизированные формы. Церковь обличала “греховность” народного искусства, а языческая мелодика вторгалась в круг церковных  песнопений. Музыкальное  искусство средневековья можно  разделить </w:t>
      </w:r>
      <w:proofErr w:type="gramStart"/>
      <w:r w:rsidRPr="00323B2F">
        <w:rPr>
          <w:rFonts w:ascii="Constantia" w:eastAsia="Times New Roman" w:hAnsi="Constantia" w:cs="Times New Roman"/>
          <w:szCs w:val="20"/>
          <w:lang w:eastAsia="ru-RU"/>
        </w:rPr>
        <w:t>на</w:t>
      </w:r>
      <w:proofErr w:type="gramEnd"/>
      <w:r w:rsidRPr="00323B2F">
        <w:rPr>
          <w:rFonts w:ascii="Constantia" w:eastAsia="Times New Roman" w:hAnsi="Constantia" w:cs="Times New Roman"/>
          <w:szCs w:val="20"/>
          <w:lang w:eastAsia="ru-RU"/>
        </w:rPr>
        <w:t xml:space="preserve">: </w:t>
      </w:r>
    </w:p>
    <w:p w:rsidR="003C7562" w:rsidRPr="00323B2F" w:rsidRDefault="003C7562" w:rsidP="00323B2F">
      <w:pPr>
        <w:overflowPunct w:val="0"/>
        <w:autoSpaceDE w:val="0"/>
        <w:autoSpaceDN w:val="0"/>
        <w:adjustRightInd w:val="0"/>
        <w:spacing w:after="0" w:line="240" w:lineRule="auto"/>
        <w:ind w:left="567" w:hanging="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1  - профессиональное  церковное  искусство /на латинском  языке,  единое  для   всех    народов  принявших христианство /  и </w:t>
      </w:r>
    </w:p>
    <w:p w:rsidR="003C7562" w:rsidRPr="00323B2F" w:rsidRDefault="003C7562" w:rsidP="00323B2F">
      <w:pPr>
        <w:overflowPunct w:val="0"/>
        <w:autoSpaceDE w:val="0"/>
        <w:autoSpaceDN w:val="0"/>
        <w:adjustRightInd w:val="0"/>
        <w:spacing w:after="120" w:line="240" w:lineRule="auto"/>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 2  - местное народное искусство /на различных  языках  и  диалектах/.</w:t>
      </w:r>
    </w:p>
    <w:p w:rsidR="003C7562" w:rsidRPr="00323B2F" w:rsidRDefault="003C7562" w:rsidP="00323B2F">
      <w:pPr>
        <w:overflowPunct w:val="0"/>
        <w:autoSpaceDE w:val="0"/>
        <w:autoSpaceDN w:val="0"/>
        <w:adjustRightInd w:val="0"/>
        <w:spacing w:after="120" w:line="240" w:lineRule="auto"/>
        <w:ind w:firstLine="567"/>
        <w:jc w:val="both"/>
        <w:rPr>
          <w:rFonts w:ascii="Constantia" w:eastAsia="Times New Roman" w:hAnsi="Constantia" w:cs="Times New Roman"/>
          <w:sz w:val="20"/>
          <w:szCs w:val="20"/>
          <w:lang w:eastAsia="ru-RU"/>
        </w:rPr>
      </w:pPr>
      <w:r w:rsidRPr="00323B2F">
        <w:rPr>
          <w:rFonts w:ascii="Constantia" w:eastAsia="Times New Roman" w:hAnsi="Constantia" w:cs="Times New Roman"/>
          <w:szCs w:val="20"/>
          <w:lang w:eastAsia="ru-RU"/>
        </w:rPr>
        <w:t xml:space="preserve">Образцы профессионального церковного  искусства   записывались   с   прогрессирующей точностью,  народное искусство оставалось в устной традиции. Следовательно, о  церковной музыке мы можем судить на основании различных существующих  письменных памятников, о народном искусстве  -  только  по поздним записям. Основные очаги профессиональной  музыки раннего  средневековья  -  соборы, певческие  школы при них, особенно монастыри  как  единственные  центры  образованности того времени. В них изучали греческий и  латинский  языки,  арифметику  и музыку.  Вплоть до XII века живописцы,  поэты и профессиональные музыканты  выходили  из   монастырей.   </w:t>
      </w:r>
      <w:proofErr w:type="gramStart"/>
      <w:r w:rsidRPr="00323B2F">
        <w:rPr>
          <w:rFonts w:ascii="Constantia" w:eastAsia="Times New Roman" w:hAnsi="Constantia" w:cs="Times New Roman"/>
          <w:szCs w:val="20"/>
          <w:lang w:eastAsia="ru-RU"/>
        </w:rPr>
        <w:t>Наиболее   известны   в  раннем  средневековье  Сен-</w:t>
      </w:r>
      <w:proofErr w:type="spellStart"/>
      <w:r w:rsidRPr="00323B2F">
        <w:rPr>
          <w:rFonts w:ascii="Constantia" w:eastAsia="Times New Roman" w:hAnsi="Constantia" w:cs="Times New Roman"/>
          <w:szCs w:val="20"/>
          <w:lang w:eastAsia="ru-RU"/>
        </w:rPr>
        <w:t>Галленский</w:t>
      </w:r>
      <w:proofErr w:type="spellEnd"/>
      <w:r w:rsidRPr="00323B2F">
        <w:rPr>
          <w:rFonts w:ascii="Constantia" w:eastAsia="Times New Roman" w:hAnsi="Constantia" w:cs="Times New Roman"/>
          <w:szCs w:val="20"/>
          <w:lang w:eastAsia="ru-RU"/>
        </w:rPr>
        <w:t xml:space="preserve">  монастырь  в  Швейцарии;  </w:t>
      </w:r>
      <w:proofErr w:type="spellStart"/>
      <w:r w:rsidRPr="00323B2F">
        <w:rPr>
          <w:rFonts w:ascii="Constantia" w:eastAsia="Times New Roman" w:hAnsi="Constantia" w:cs="Times New Roman"/>
          <w:szCs w:val="20"/>
          <w:lang w:eastAsia="ru-RU"/>
        </w:rPr>
        <w:t>Рейнехау</w:t>
      </w:r>
      <w:proofErr w:type="spellEnd"/>
      <w:r w:rsidRPr="00323B2F">
        <w:rPr>
          <w:rFonts w:ascii="Constantia" w:eastAsia="Times New Roman" w:hAnsi="Constantia" w:cs="Times New Roman"/>
          <w:szCs w:val="20"/>
          <w:lang w:eastAsia="ru-RU"/>
        </w:rPr>
        <w:t xml:space="preserve">  в  Германии.</w:t>
      </w:r>
      <w:proofErr w:type="gramEnd"/>
      <w:r w:rsidRPr="00323B2F">
        <w:rPr>
          <w:rFonts w:ascii="Constantia" w:eastAsia="Times New Roman" w:hAnsi="Constantia" w:cs="Times New Roman"/>
          <w:szCs w:val="20"/>
          <w:lang w:eastAsia="ru-RU"/>
        </w:rPr>
        <w:t xml:space="preserve"> Именно они и некоторые другие явились крупными очагами музыкальной культуры.</w:t>
      </w:r>
    </w:p>
    <w:p w:rsidR="003C7562" w:rsidRPr="00323B2F" w:rsidRDefault="003C7562" w:rsidP="00323B2F">
      <w:pPr>
        <w:keepNext/>
        <w:overflowPunct w:val="0"/>
        <w:autoSpaceDE w:val="0"/>
        <w:autoSpaceDN w:val="0"/>
        <w:adjustRightInd w:val="0"/>
        <w:spacing w:before="240" w:after="60" w:line="240" w:lineRule="auto"/>
        <w:jc w:val="center"/>
        <w:outlineLvl w:val="1"/>
        <w:rPr>
          <w:rFonts w:ascii="Constantia" w:eastAsia="Times New Roman" w:hAnsi="Constantia" w:cs="Times New Roman"/>
          <w:b/>
          <w:i/>
          <w:sz w:val="16"/>
          <w:szCs w:val="20"/>
          <w:lang w:eastAsia="ru-RU"/>
        </w:rPr>
      </w:pPr>
      <w:r w:rsidRPr="00323B2F">
        <w:rPr>
          <w:rFonts w:ascii="Constantia" w:eastAsia="Times New Roman" w:hAnsi="Constantia" w:cs="Times New Roman"/>
          <w:b/>
          <w:i/>
          <w:sz w:val="24"/>
          <w:szCs w:val="20"/>
          <w:lang w:eastAsia="ru-RU"/>
        </w:rPr>
        <w:t xml:space="preserve">Ф О </w:t>
      </w:r>
      <w:proofErr w:type="gramStart"/>
      <w:r w:rsidRPr="00323B2F">
        <w:rPr>
          <w:rFonts w:ascii="Constantia" w:eastAsia="Times New Roman" w:hAnsi="Constantia" w:cs="Times New Roman"/>
          <w:b/>
          <w:i/>
          <w:sz w:val="24"/>
          <w:szCs w:val="20"/>
          <w:lang w:eastAsia="ru-RU"/>
        </w:rPr>
        <w:t>Р</w:t>
      </w:r>
      <w:proofErr w:type="gramEnd"/>
      <w:r w:rsidRPr="00323B2F">
        <w:rPr>
          <w:rFonts w:ascii="Constantia" w:eastAsia="Times New Roman" w:hAnsi="Constantia" w:cs="Times New Roman"/>
          <w:b/>
          <w:i/>
          <w:sz w:val="24"/>
          <w:szCs w:val="20"/>
          <w:lang w:eastAsia="ru-RU"/>
        </w:rPr>
        <w:t xml:space="preserve"> М И Р О В А Н И Е   “Г Р И Г О Р И А Н С К О Г О    Х О Р А ЛА“.</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 w:val="16"/>
          <w:szCs w:val="20"/>
          <w:lang w:eastAsia="ru-RU"/>
        </w:rPr>
      </w:pP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Одним из центров Западной Европе  был Рим,  где находилась резиденция  римских пап,  возглавлявших католическую церковь. В конце IV века н.  э. в Риме впервые были сведены воедино и упорядочены различные церковные песнопения. На протяжении IV -VI веков идет формирование новых  родов  церковной  музыки,  которые  в  итоге образуют   основу “григорианского   хорала”,  как  единого обязательного свода песнопений, принятой римской церковью. </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         “Григорианский  хорал”- весьма действенное и целеустремленное искусство.  Оно обращается к чувствам и  сознанию  верующих, внушает им отрешенность от земной жизни,  мистическое созерцание </w:t>
      </w:r>
      <w:proofErr w:type="gramStart"/>
      <w:r w:rsidRPr="00323B2F">
        <w:rPr>
          <w:rFonts w:ascii="Constantia" w:eastAsia="Times New Roman" w:hAnsi="Constantia" w:cs="Times New Roman"/>
          <w:szCs w:val="20"/>
          <w:lang w:eastAsia="ru-RU"/>
        </w:rPr>
        <w:t>божественного</w:t>
      </w:r>
      <w:proofErr w:type="gramEnd"/>
      <w:r w:rsidRPr="00323B2F">
        <w:rPr>
          <w:rFonts w:ascii="Constantia" w:eastAsia="Times New Roman" w:hAnsi="Constantia" w:cs="Times New Roman"/>
          <w:szCs w:val="20"/>
          <w:lang w:eastAsia="ru-RU"/>
        </w:rPr>
        <w:t>. Чтобы использовать силу музыки с максимальной  эффективностью,  церковники  отбирали среди множества песнопений наиболее  подходящие, очищали  их  от  всего “мирского”  и  вырабатывали  окончательную  редакцию каждого хорала.  Мелодические линии были  выровнены,  отчеканены, приведены  в  строгое соответствие с текстом. Все хоралы были распределены в строгом порядке по датам церковного года.</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Истоки формирования   григорианского  хорала  туманны, далеко еще не изучены с достаточной полнотой и достоверностью. По приданию, эту реформу церковного пения приписывают папе Григорию I,  который занимал церковный  престол на  рубеже  VI-VII  веков. Он много заботился о внешней стороне христианского культа - об украшении храмов, о </w:t>
      </w:r>
      <w:r w:rsidRPr="00323B2F">
        <w:rPr>
          <w:rFonts w:ascii="Constantia" w:eastAsia="Times New Roman" w:hAnsi="Constantia" w:cs="Times New Roman"/>
          <w:szCs w:val="20"/>
          <w:lang w:eastAsia="ru-RU"/>
        </w:rPr>
        <w:lastRenderedPageBreak/>
        <w:t xml:space="preserve">церковных хорах, и т.п. Утверждали, что выработанные  под  руководством Григория I песнопения были записаны в </w:t>
      </w:r>
      <w:proofErr w:type="spellStart"/>
      <w:r w:rsidRPr="00323B2F">
        <w:rPr>
          <w:rFonts w:ascii="Constantia" w:eastAsia="Times New Roman" w:hAnsi="Constantia" w:cs="Times New Roman"/>
          <w:szCs w:val="20"/>
          <w:lang w:eastAsia="ru-RU"/>
        </w:rPr>
        <w:t>антифонарии</w:t>
      </w:r>
      <w:proofErr w:type="spellEnd"/>
      <w:r w:rsidRPr="00323B2F">
        <w:rPr>
          <w:rFonts w:ascii="Constantia" w:eastAsia="Times New Roman" w:hAnsi="Constantia" w:cs="Times New Roman"/>
          <w:szCs w:val="20"/>
          <w:lang w:eastAsia="ru-RU"/>
        </w:rPr>
        <w:t xml:space="preserve"> /своде хоралов/  и прикреплены золотой цепью к алтарю в соборе </w:t>
      </w:r>
      <w:proofErr w:type="spellStart"/>
      <w:r w:rsidRPr="00323B2F">
        <w:rPr>
          <w:rFonts w:ascii="Constantia" w:eastAsia="Times New Roman" w:hAnsi="Constantia" w:cs="Times New Roman"/>
          <w:szCs w:val="20"/>
          <w:lang w:eastAsia="ru-RU"/>
        </w:rPr>
        <w:t>Св</w:t>
      </w:r>
      <w:proofErr w:type="gramStart"/>
      <w:r w:rsidRPr="00323B2F">
        <w:rPr>
          <w:rFonts w:ascii="Constantia" w:eastAsia="Times New Roman" w:hAnsi="Constantia" w:cs="Times New Roman"/>
          <w:szCs w:val="20"/>
          <w:lang w:eastAsia="ru-RU"/>
        </w:rPr>
        <w:t>.П</w:t>
      </w:r>
      <w:proofErr w:type="gramEnd"/>
      <w:r w:rsidRPr="00323B2F">
        <w:rPr>
          <w:rFonts w:ascii="Constantia" w:eastAsia="Times New Roman" w:hAnsi="Constantia" w:cs="Times New Roman"/>
          <w:szCs w:val="20"/>
          <w:lang w:eastAsia="ru-RU"/>
        </w:rPr>
        <w:t>етра</w:t>
      </w:r>
      <w:proofErr w:type="spellEnd"/>
      <w:r w:rsidRPr="00323B2F">
        <w:rPr>
          <w:rFonts w:ascii="Constantia" w:eastAsia="Times New Roman" w:hAnsi="Constantia" w:cs="Times New Roman"/>
          <w:szCs w:val="20"/>
          <w:lang w:eastAsia="ru-RU"/>
        </w:rPr>
        <w:t xml:space="preserve">. Теперь же историю существования </w:t>
      </w:r>
      <w:proofErr w:type="spellStart"/>
      <w:r w:rsidRPr="00323B2F">
        <w:rPr>
          <w:rFonts w:ascii="Constantia" w:eastAsia="Times New Roman" w:hAnsi="Constantia" w:cs="Times New Roman"/>
          <w:szCs w:val="20"/>
          <w:lang w:eastAsia="ru-RU"/>
        </w:rPr>
        <w:t>антифонария</w:t>
      </w:r>
      <w:proofErr w:type="spellEnd"/>
      <w:r w:rsidRPr="00323B2F">
        <w:rPr>
          <w:rFonts w:ascii="Constantia" w:eastAsia="Times New Roman" w:hAnsi="Constantia" w:cs="Times New Roman"/>
          <w:szCs w:val="20"/>
          <w:lang w:eastAsia="ru-RU"/>
        </w:rPr>
        <w:t xml:space="preserve">  считают  вымыслом, легендой, т.к. нотной записи в Европе еще не было, и григорианские  мелодии  нигде  не  могли  быть  записаны. Фактом же является то, что спустя 300 лет после смерти Григория I католическому хоралу было  присвоено  наименование  григорианского /или григорианского/.</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Значение реформы выходило за рамки музыкальной культуры. Для всех католических стран вводилось одинаковое музыкальное оформление литургии.   Единство   языка    /латынь/   и    единство    пения    /григорианское/    закрепляли единство   вселенского   культа.  По   самой   своей   идеи  католическое  пение  римской  церкви  представлялось незыблемым.  Не допускались никакие изменения,  исключалась всякая  возможность развития. Все  же в течени</w:t>
      </w:r>
      <w:proofErr w:type="gramStart"/>
      <w:r w:rsidRPr="00323B2F">
        <w:rPr>
          <w:rFonts w:ascii="Constantia" w:eastAsia="Times New Roman" w:hAnsi="Constantia" w:cs="Times New Roman"/>
          <w:szCs w:val="20"/>
          <w:lang w:eastAsia="ru-RU"/>
        </w:rPr>
        <w:t>и</w:t>
      </w:r>
      <w:proofErr w:type="gramEnd"/>
      <w:r w:rsidRPr="00323B2F">
        <w:rPr>
          <w:rFonts w:ascii="Constantia" w:eastAsia="Times New Roman" w:hAnsi="Constantia" w:cs="Times New Roman"/>
          <w:szCs w:val="20"/>
          <w:lang w:eastAsia="ru-RU"/>
        </w:rPr>
        <w:t xml:space="preserve"> ближайших веков песнопения частично обновлялись.  Изменений трудно  было избежать,  т.к.  первоначально напевы удерживались только в памяти специально обученных певцов,  а  когда  была   введена  первая  система  музыкальной  письменности  посредством   особых знаков,  то она смогла лишь приблизительно передать очертания мелодий.</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Отклонения от ритуала преследовались и карались. В Риме  и  других западноевропейских городах создавались певческие  школы, поставлявшие кадры и наставников григорианского пения. Принудительное введение римской литургии потребовало ни одного  столетия. Лишь к IX веку унифицированные  песнопения вытеснили во Франции галликанскую литургию - местную разновидность христианского богослужения.  И еще три столетия понадобилось, чтобы  ввести  григорианский  хорал  повсеместно  в Западной Европе.</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Хорал сложился  не  на  пустом  месте. Он вобрал в себя плоды художественного творчества разных народов, переплавив мелодии  западного  и  восточного  происхождения. В него вошло немало элементов народной  </w:t>
      </w:r>
      <w:proofErr w:type="spellStart"/>
      <w:r w:rsidRPr="00323B2F">
        <w:rPr>
          <w:rFonts w:ascii="Constantia" w:eastAsia="Times New Roman" w:hAnsi="Constantia" w:cs="Times New Roman"/>
          <w:szCs w:val="20"/>
          <w:lang w:eastAsia="ru-RU"/>
        </w:rPr>
        <w:t>песенности</w:t>
      </w:r>
      <w:proofErr w:type="spellEnd"/>
      <w:r w:rsidRPr="00323B2F">
        <w:rPr>
          <w:rFonts w:ascii="Constantia" w:eastAsia="Times New Roman" w:hAnsi="Constantia" w:cs="Times New Roman"/>
          <w:szCs w:val="20"/>
          <w:lang w:eastAsia="ru-RU"/>
        </w:rPr>
        <w:t>, популярных  в  народе песнопений. Все  хоральные  мелодии прошли обряд крещения, внедрения в них религиозного благочестия. Все церковное  григорианское  пение   одноголосно - исполняется ли оно солистом или хором.  В мелодиях   возобладало спокойное  движение звуков по ближайшим,  соседним  ступеням, ритм  ровный,  однообразный. Отсюда и позднее название хорала - “</w:t>
      </w:r>
      <w:proofErr w:type="spellStart"/>
      <w:r w:rsidRPr="00323B2F">
        <w:rPr>
          <w:rFonts w:ascii="Constantia" w:eastAsia="Times New Roman" w:hAnsi="Constantia" w:cs="Times New Roman"/>
          <w:szCs w:val="20"/>
          <w:lang w:eastAsia="ru-RU"/>
        </w:rPr>
        <w:t>кантус</w:t>
      </w:r>
      <w:proofErr w:type="spellEnd"/>
      <w:r w:rsidRPr="00323B2F">
        <w:rPr>
          <w:rFonts w:ascii="Constantia" w:eastAsia="Times New Roman" w:hAnsi="Constantia" w:cs="Times New Roman"/>
          <w:szCs w:val="20"/>
          <w:lang w:eastAsia="ru-RU"/>
        </w:rPr>
        <w:t xml:space="preserve"> </w:t>
      </w:r>
      <w:proofErr w:type="spellStart"/>
      <w:r w:rsidRPr="00323B2F">
        <w:rPr>
          <w:rFonts w:ascii="Constantia" w:eastAsia="Times New Roman" w:hAnsi="Constantia" w:cs="Times New Roman"/>
          <w:szCs w:val="20"/>
          <w:lang w:eastAsia="ru-RU"/>
        </w:rPr>
        <w:t>планус</w:t>
      </w:r>
      <w:proofErr w:type="spellEnd"/>
      <w:r w:rsidRPr="00323B2F">
        <w:rPr>
          <w:rFonts w:ascii="Constantia" w:eastAsia="Times New Roman" w:hAnsi="Constantia" w:cs="Times New Roman"/>
          <w:szCs w:val="20"/>
          <w:lang w:eastAsia="ru-RU"/>
        </w:rPr>
        <w:t>”, что значит “ровное пение”. Хорал включал различные манеры вокального исполнения:    псалмодию  -  напевное  чтение псалмов,  кантилену - певучую  мелодию в гимнах, орнаментику - своего  рода  колоратуру. Григорианские песнопения исполнялись не прихожанами, а штатными певцами - солистами или хором  /в унисон/. Многообразные  разновидности  григорианского  пения, разбросанные  по отдельным  разделам  католической   литургии,   были  сведены воедино  в главном богослужении католической церкви - в мессе. Песнопения  мессы делились на разделы, которые составляли пять  устойчивых частей каждой мессы /</w:t>
      </w:r>
      <w:proofErr w:type="spellStart"/>
      <w:r w:rsidRPr="00323B2F">
        <w:rPr>
          <w:rFonts w:ascii="Constantia" w:eastAsia="Times New Roman" w:hAnsi="Constantia" w:cs="Times New Roman"/>
          <w:szCs w:val="20"/>
          <w:lang w:eastAsia="ru-RU"/>
        </w:rPr>
        <w:t>Kyrie</w:t>
      </w:r>
      <w:proofErr w:type="spellEnd"/>
      <w:r w:rsidRPr="00323B2F">
        <w:rPr>
          <w:rFonts w:ascii="Constantia" w:eastAsia="Times New Roman" w:hAnsi="Constantia" w:cs="Times New Roman"/>
          <w:szCs w:val="20"/>
          <w:lang w:eastAsia="ru-RU"/>
        </w:rPr>
        <w:t xml:space="preserve"> - помилуй, </w:t>
      </w:r>
      <w:proofErr w:type="spellStart"/>
      <w:r w:rsidRPr="00323B2F">
        <w:rPr>
          <w:rFonts w:ascii="Constantia" w:eastAsia="Times New Roman" w:hAnsi="Constantia" w:cs="Times New Roman"/>
          <w:szCs w:val="20"/>
          <w:lang w:eastAsia="ru-RU"/>
        </w:rPr>
        <w:t>Gloria</w:t>
      </w:r>
      <w:proofErr w:type="spellEnd"/>
      <w:r w:rsidRPr="00323B2F">
        <w:rPr>
          <w:rFonts w:ascii="Constantia" w:eastAsia="Times New Roman" w:hAnsi="Constantia" w:cs="Times New Roman"/>
          <w:szCs w:val="20"/>
          <w:lang w:eastAsia="ru-RU"/>
        </w:rPr>
        <w:t xml:space="preserve"> - слава,  </w:t>
      </w:r>
      <w:proofErr w:type="spellStart"/>
      <w:r w:rsidRPr="00323B2F">
        <w:rPr>
          <w:rFonts w:ascii="Constantia" w:eastAsia="Times New Roman" w:hAnsi="Constantia" w:cs="Times New Roman"/>
          <w:szCs w:val="20"/>
          <w:lang w:eastAsia="ru-RU"/>
        </w:rPr>
        <w:t>Credo</w:t>
      </w:r>
      <w:proofErr w:type="spellEnd"/>
      <w:r w:rsidRPr="00323B2F">
        <w:rPr>
          <w:rFonts w:ascii="Constantia" w:eastAsia="Times New Roman" w:hAnsi="Constantia" w:cs="Times New Roman"/>
          <w:szCs w:val="20"/>
          <w:lang w:eastAsia="ru-RU"/>
        </w:rPr>
        <w:t xml:space="preserve"> -верую,  </w:t>
      </w:r>
      <w:proofErr w:type="spellStart"/>
      <w:r w:rsidRPr="00323B2F">
        <w:rPr>
          <w:rFonts w:ascii="Constantia" w:eastAsia="Times New Roman" w:hAnsi="Constantia" w:cs="Times New Roman"/>
          <w:szCs w:val="20"/>
          <w:lang w:eastAsia="ru-RU"/>
        </w:rPr>
        <w:t>Sanctus</w:t>
      </w:r>
      <w:proofErr w:type="spellEnd"/>
      <w:r w:rsidRPr="00323B2F">
        <w:rPr>
          <w:rFonts w:ascii="Constantia" w:eastAsia="Times New Roman" w:hAnsi="Constantia" w:cs="Times New Roman"/>
          <w:szCs w:val="20"/>
          <w:lang w:eastAsia="ru-RU"/>
        </w:rPr>
        <w:t xml:space="preserve"> - свят,  </w:t>
      </w:r>
      <w:proofErr w:type="spellStart"/>
      <w:r w:rsidRPr="00323B2F">
        <w:rPr>
          <w:rFonts w:ascii="Constantia" w:eastAsia="Times New Roman" w:hAnsi="Constantia" w:cs="Times New Roman"/>
          <w:szCs w:val="20"/>
          <w:lang w:eastAsia="ru-RU"/>
        </w:rPr>
        <w:t>Benedictus</w:t>
      </w:r>
      <w:proofErr w:type="spellEnd"/>
      <w:r w:rsidRPr="00323B2F">
        <w:rPr>
          <w:rFonts w:ascii="Constantia" w:eastAsia="Times New Roman" w:hAnsi="Constantia" w:cs="Times New Roman"/>
          <w:szCs w:val="20"/>
          <w:lang w:eastAsia="ru-RU"/>
        </w:rPr>
        <w:t xml:space="preserve"> - благословен, </w:t>
      </w:r>
      <w:proofErr w:type="spellStart"/>
      <w:r w:rsidRPr="00323B2F">
        <w:rPr>
          <w:rFonts w:ascii="Constantia" w:eastAsia="Times New Roman" w:hAnsi="Constantia" w:cs="Times New Roman"/>
          <w:szCs w:val="20"/>
          <w:lang w:eastAsia="ru-RU"/>
        </w:rPr>
        <w:t>Agnus</w:t>
      </w:r>
      <w:proofErr w:type="spellEnd"/>
      <w:r w:rsidRPr="00323B2F">
        <w:rPr>
          <w:rFonts w:ascii="Constantia" w:eastAsia="Times New Roman" w:hAnsi="Constantia" w:cs="Times New Roman"/>
          <w:szCs w:val="20"/>
          <w:lang w:eastAsia="ru-RU"/>
        </w:rPr>
        <w:t xml:space="preserve"> </w:t>
      </w:r>
      <w:proofErr w:type="spellStart"/>
      <w:r w:rsidRPr="00323B2F">
        <w:rPr>
          <w:rFonts w:ascii="Constantia" w:eastAsia="Times New Roman" w:hAnsi="Constantia" w:cs="Times New Roman"/>
          <w:szCs w:val="20"/>
          <w:lang w:eastAsia="ru-RU"/>
        </w:rPr>
        <w:t>Dei</w:t>
      </w:r>
      <w:proofErr w:type="spellEnd"/>
      <w:r w:rsidRPr="00323B2F">
        <w:rPr>
          <w:rFonts w:ascii="Constantia" w:eastAsia="Times New Roman" w:hAnsi="Constantia" w:cs="Times New Roman"/>
          <w:szCs w:val="20"/>
          <w:lang w:eastAsia="ru-RU"/>
        </w:rPr>
        <w:t xml:space="preserve"> -Агнец божий/,  и на части,  меняющиеся в зависимости от исполнения мессы в дни какого-либо церковного праздника.</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Византия славилась  гимнами - религиозными  песнями  о христианских мучениках. Выдающихся  </w:t>
      </w:r>
      <w:proofErr w:type="spellStart"/>
      <w:r w:rsidRPr="00323B2F">
        <w:rPr>
          <w:rFonts w:ascii="Constantia" w:eastAsia="Times New Roman" w:hAnsi="Constantia" w:cs="Times New Roman"/>
          <w:szCs w:val="20"/>
          <w:lang w:eastAsia="ru-RU"/>
        </w:rPr>
        <w:t>гимнотворцев</w:t>
      </w:r>
      <w:proofErr w:type="spellEnd"/>
      <w:r w:rsidRPr="00323B2F">
        <w:rPr>
          <w:rFonts w:ascii="Constantia" w:eastAsia="Times New Roman" w:hAnsi="Constantia" w:cs="Times New Roman"/>
          <w:szCs w:val="20"/>
          <w:lang w:eastAsia="ru-RU"/>
        </w:rPr>
        <w:t xml:space="preserve">  дала Сирия</w:t>
      </w:r>
      <w:proofErr w:type="gramStart"/>
      <w:r w:rsidRPr="00323B2F">
        <w:rPr>
          <w:rFonts w:ascii="Constantia" w:eastAsia="Times New Roman" w:hAnsi="Constantia" w:cs="Times New Roman"/>
          <w:szCs w:val="20"/>
          <w:lang w:eastAsia="ru-RU"/>
        </w:rPr>
        <w:t xml:space="preserve"> .</w:t>
      </w:r>
      <w:proofErr w:type="gramEnd"/>
      <w:r w:rsidRPr="00323B2F">
        <w:rPr>
          <w:rFonts w:ascii="Constantia" w:eastAsia="Times New Roman" w:hAnsi="Constantia" w:cs="Times New Roman"/>
          <w:szCs w:val="20"/>
          <w:lang w:eastAsia="ru-RU"/>
        </w:rPr>
        <w:t xml:space="preserve"> Отсюда происходил  Ефрем Сирин -  </w:t>
      </w:r>
      <w:proofErr w:type="spellStart"/>
      <w:r w:rsidRPr="00323B2F">
        <w:rPr>
          <w:rFonts w:ascii="Constantia" w:eastAsia="Times New Roman" w:hAnsi="Constantia" w:cs="Times New Roman"/>
          <w:szCs w:val="20"/>
          <w:lang w:eastAsia="ru-RU"/>
        </w:rPr>
        <w:t>IVв</w:t>
      </w:r>
      <w:proofErr w:type="spellEnd"/>
      <w:r w:rsidRPr="00323B2F">
        <w:rPr>
          <w:rFonts w:ascii="Constantia" w:eastAsia="Times New Roman" w:hAnsi="Constantia" w:cs="Times New Roman"/>
          <w:szCs w:val="20"/>
          <w:lang w:eastAsia="ru-RU"/>
        </w:rPr>
        <w:t xml:space="preserve">,  Роман Сладкопевец  -  </w:t>
      </w:r>
      <w:proofErr w:type="spellStart"/>
      <w:r w:rsidRPr="00323B2F">
        <w:rPr>
          <w:rFonts w:ascii="Constantia" w:eastAsia="Times New Roman" w:hAnsi="Constantia" w:cs="Times New Roman"/>
          <w:szCs w:val="20"/>
          <w:lang w:eastAsia="ru-RU"/>
        </w:rPr>
        <w:t>VIв</w:t>
      </w:r>
      <w:proofErr w:type="spellEnd"/>
      <w:r w:rsidRPr="00323B2F">
        <w:rPr>
          <w:rFonts w:ascii="Constantia" w:eastAsia="Times New Roman" w:hAnsi="Constantia" w:cs="Times New Roman"/>
          <w:szCs w:val="20"/>
          <w:lang w:eastAsia="ru-RU"/>
        </w:rPr>
        <w:t xml:space="preserve">.  Самый же знаменитый из </w:t>
      </w:r>
      <w:proofErr w:type="spellStart"/>
      <w:r w:rsidRPr="00323B2F">
        <w:rPr>
          <w:rFonts w:ascii="Constantia" w:eastAsia="Times New Roman" w:hAnsi="Constantia" w:cs="Times New Roman"/>
          <w:szCs w:val="20"/>
          <w:lang w:eastAsia="ru-RU"/>
        </w:rPr>
        <w:t>гимнотворцев</w:t>
      </w:r>
      <w:proofErr w:type="spellEnd"/>
      <w:r w:rsidRPr="00323B2F">
        <w:rPr>
          <w:rFonts w:ascii="Constantia" w:eastAsia="Times New Roman" w:hAnsi="Constantia" w:cs="Times New Roman"/>
          <w:szCs w:val="20"/>
          <w:lang w:eastAsia="ru-RU"/>
        </w:rPr>
        <w:t xml:space="preserve"> - </w:t>
      </w:r>
      <w:proofErr w:type="spellStart"/>
      <w:r w:rsidRPr="00323B2F">
        <w:rPr>
          <w:rFonts w:ascii="Constantia" w:eastAsia="Times New Roman" w:hAnsi="Constantia" w:cs="Times New Roman"/>
          <w:szCs w:val="20"/>
          <w:lang w:eastAsia="ru-RU"/>
        </w:rPr>
        <w:t>Иоан</w:t>
      </w:r>
      <w:proofErr w:type="spellEnd"/>
      <w:r w:rsidRPr="00323B2F">
        <w:rPr>
          <w:rFonts w:ascii="Constantia" w:eastAsia="Times New Roman" w:hAnsi="Constantia" w:cs="Times New Roman"/>
          <w:szCs w:val="20"/>
          <w:lang w:eastAsia="ru-RU"/>
        </w:rPr>
        <w:t xml:space="preserve"> Дамасский  /</w:t>
      </w:r>
      <w:proofErr w:type="spellStart"/>
      <w:r w:rsidRPr="00323B2F">
        <w:rPr>
          <w:rFonts w:ascii="Constantia" w:eastAsia="Times New Roman" w:hAnsi="Constantia" w:cs="Times New Roman"/>
          <w:szCs w:val="20"/>
          <w:lang w:eastAsia="ru-RU"/>
        </w:rPr>
        <w:t>VII</w:t>
      </w:r>
      <w:proofErr w:type="gramStart"/>
      <w:r w:rsidRPr="00323B2F">
        <w:rPr>
          <w:rFonts w:ascii="Constantia" w:eastAsia="Times New Roman" w:hAnsi="Constantia" w:cs="Times New Roman"/>
          <w:szCs w:val="20"/>
          <w:lang w:eastAsia="ru-RU"/>
        </w:rPr>
        <w:t>в</w:t>
      </w:r>
      <w:proofErr w:type="spellEnd"/>
      <w:proofErr w:type="gramEnd"/>
      <w:r w:rsidRPr="00323B2F">
        <w:rPr>
          <w:rFonts w:ascii="Constantia" w:eastAsia="Times New Roman" w:hAnsi="Constantia" w:cs="Times New Roman"/>
          <w:szCs w:val="20"/>
          <w:lang w:eastAsia="ru-RU"/>
        </w:rPr>
        <w:t xml:space="preserve">/. Богослов, философ, поэт и композитор, родом из Дамаска, </w:t>
      </w:r>
      <w:proofErr w:type="spellStart"/>
      <w:r w:rsidRPr="00323B2F">
        <w:rPr>
          <w:rFonts w:ascii="Constantia" w:eastAsia="Times New Roman" w:hAnsi="Constantia" w:cs="Times New Roman"/>
          <w:szCs w:val="20"/>
          <w:lang w:eastAsia="ru-RU"/>
        </w:rPr>
        <w:t>Иоан</w:t>
      </w:r>
      <w:proofErr w:type="spellEnd"/>
      <w:r w:rsidRPr="00323B2F">
        <w:rPr>
          <w:rFonts w:ascii="Constantia" w:eastAsia="Times New Roman" w:hAnsi="Constantia" w:cs="Times New Roman"/>
          <w:szCs w:val="20"/>
          <w:lang w:eastAsia="ru-RU"/>
        </w:rPr>
        <w:t xml:space="preserve"> был причислен к лику святых.  От него дошло </w:t>
      </w:r>
      <w:proofErr w:type="gramStart"/>
      <w:r w:rsidRPr="00323B2F">
        <w:rPr>
          <w:rFonts w:ascii="Constantia" w:eastAsia="Times New Roman" w:hAnsi="Constantia" w:cs="Times New Roman"/>
          <w:szCs w:val="20"/>
          <w:lang w:eastAsia="ru-RU"/>
        </w:rPr>
        <w:t>около  тысячи  мелодий</w:t>
      </w:r>
      <w:proofErr w:type="gramEnd"/>
      <w:r w:rsidRPr="00323B2F">
        <w:rPr>
          <w:rFonts w:ascii="Constantia" w:eastAsia="Times New Roman" w:hAnsi="Constantia" w:cs="Times New Roman"/>
          <w:szCs w:val="20"/>
          <w:lang w:eastAsia="ru-RU"/>
        </w:rPr>
        <w:t xml:space="preserve">, на  которые  сочиняли  гимны  и многие    позднейшие поэты. </w:t>
      </w:r>
      <w:proofErr w:type="spellStart"/>
      <w:r w:rsidRPr="00323B2F">
        <w:rPr>
          <w:rFonts w:ascii="Constantia" w:eastAsia="Times New Roman" w:hAnsi="Constantia" w:cs="Times New Roman"/>
          <w:szCs w:val="20"/>
          <w:lang w:eastAsia="ru-RU"/>
        </w:rPr>
        <w:t>Иоан</w:t>
      </w:r>
      <w:proofErr w:type="spellEnd"/>
      <w:r w:rsidRPr="00323B2F">
        <w:rPr>
          <w:rFonts w:ascii="Constantia" w:eastAsia="Times New Roman" w:hAnsi="Constantia" w:cs="Times New Roman"/>
          <w:szCs w:val="20"/>
          <w:lang w:eastAsia="ru-RU"/>
        </w:rPr>
        <w:t xml:space="preserve"> </w:t>
      </w:r>
      <w:proofErr w:type="gramStart"/>
      <w:r w:rsidRPr="00323B2F">
        <w:rPr>
          <w:rFonts w:ascii="Constantia" w:eastAsia="Times New Roman" w:hAnsi="Constantia" w:cs="Times New Roman"/>
          <w:szCs w:val="20"/>
          <w:lang w:eastAsia="ru-RU"/>
        </w:rPr>
        <w:t>Дамасский</w:t>
      </w:r>
      <w:proofErr w:type="gramEnd"/>
      <w:r w:rsidRPr="00323B2F">
        <w:rPr>
          <w:rFonts w:ascii="Constantia" w:eastAsia="Times New Roman" w:hAnsi="Constantia" w:cs="Times New Roman"/>
          <w:szCs w:val="20"/>
          <w:lang w:eastAsia="ru-RU"/>
        </w:rPr>
        <w:t xml:space="preserve"> упорядочил литургическое пение византийской церкви. </w:t>
      </w:r>
    </w:p>
    <w:p w:rsidR="003C7562" w:rsidRPr="00323B2F" w:rsidRDefault="003C7562" w:rsidP="00323B2F">
      <w:pPr>
        <w:overflowPunct w:val="0"/>
        <w:autoSpaceDE w:val="0"/>
        <w:autoSpaceDN w:val="0"/>
        <w:adjustRightInd w:val="0"/>
        <w:spacing w:after="0" w:line="240" w:lineRule="atLeast"/>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В конце X в. В Киевскую Русь вместе с  крещением пришла византийская литургия. Были выработаны особые распевы -  </w:t>
      </w:r>
      <w:proofErr w:type="gramStart"/>
      <w:r w:rsidRPr="00323B2F">
        <w:rPr>
          <w:rFonts w:ascii="Constantia" w:eastAsia="Times New Roman" w:hAnsi="Constantia" w:cs="Times New Roman"/>
          <w:szCs w:val="20"/>
          <w:lang w:eastAsia="ru-RU"/>
        </w:rPr>
        <w:t>знаменный</w:t>
      </w:r>
      <w:proofErr w:type="gramEnd"/>
      <w:r w:rsidRPr="00323B2F">
        <w:rPr>
          <w:rFonts w:ascii="Constantia" w:eastAsia="Times New Roman" w:hAnsi="Constantia" w:cs="Times New Roman"/>
          <w:szCs w:val="20"/>
          <w:lang w:eastAsia="ru-RU"/>
        </w:rPr>
        <w:t>. В  славянских странах Греко-византийская музыкальная система  была  переработана. Там церковное пение развивалось по самостоятельному пути.</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p>
    <w:p w:rsidR="00323B2F" w:rsidRDefault="00323B2F" w:rsidP="00323B2F">
      <w:pPr>
        <w:overflowPunct w:val="0"/>
        <w:autoSpaceDE w:val="0"/>
        <w:autoSpaceDN w:val="0"/>
        <w:adjustRightInd w:val="0"/>
        <w:spacing w:after="120" w:line="240" w:lineRule="auto"/>
        <w:jc w:val="center"/>
        <w:rPr>
          <w:rFonts w:ascii="Constantia" w:eastAsia="Times New Roman" w:hAnsi="Constantia" w:cs="Times New Roman"/>
          <w:b/>
          <w:i/>
          <w:sz w:val="24"/>
          <w:szCs w:val="20"/>
          <w:lang w:eastAsia="ru-RU"/>
        </w:rPr>
      </w:pPr>
    </w:p>
    <w:p w:rsidR="003C7562" w:rsidRPr="00323B2F" w:rsidRDefault="003C7562" w:rsidP="00323B2F">
      <w:pPr>
        <w:overflowPunct w:val="0"/>
        <w:autoSpaceDE w:val="0"/>
        <w:autoSpaceDN w:val="0"/>
        <w:adjustRightInd w:val="0"/>
        <w:spacing w:after="120" w:line="240" w:lineRule="auto"/>
        <w:jc w:val="center"/>
        <w:rPr>
          <w:rFonts w:ascii="Constantia" w:eastAsia="Times New Roman" w:hAnsi="Constantia" w:cs="Times New Roman"/>
          <w:b/>
          <w:i/>
          <w:sz w:val="24"/>
          <w:szCs w:val="20"/>
          <w:lang w:eastAsia="ru-RU"/>
        </w:rPr>
      </w:pPr>
      <w:r w:rsidRPr="00323B2F">
        <w:rPr>
          <w:rFonts w:ascii="Constantia" w:eastAsia="Times New Roman" w:hAnsi="Constantia" w:cs="Times New Roman"/>
          <w:b/>
          <w:i/>
          <w:sz w:val="24"/>
          <w:szCs w:val="20"/>
          <w:lang w:eastAsia="ru-RU"/>
        </w:rPr>
        <w:lastRenderedPageBreak/>
        <w:t xml:space="preserve">Н А </w:t>
      </w:r>
      <w:proofErr w:type="gramStart"/>
      <w:r w:rsidRPr="00323B2F">
        <w:rPr>
          <w:rFonts w:ascii="Constantia" w:eastAsia="Times New Roman" w:hAnsi="Constantia" w:cs="Times New Roman"/>
          <w:b/>
          <w:i/>
          <w:sz w:val="24"/>
          <w:szCs w:val="20"/>
          <w:lang w:eastAsia="ru-RU"/>
        </w:rPr>
        <w:t>Р</w:t>
      </w:r>
      <w:proofErr w:type="gramEnd"/>
      <w:r w:rsidRPr="00323B2F">
        <w:rPr>
          <w:rFonts w:ascii="Constantia" w:eastAsia="Times New Roman" w:hAnsi="Constantia" w:cs="Times New Roman"/>
          <w:b/>
          <w:i/>
          <w:sz w:val="24"/>
          <w:szCs w:val="20"/>
          <w:lang w:eastAsia="ru-RU"/>
        </w:rPr>
        <w:t xml:space="preserve"> О Д Н А Я    М У З Ы К А   “Т  Е М Н Ы Х  В Е К О В”</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Как не  старалось духовенство подавить “мирскую“ музыку как не обрушивалось  оно  на  “сатанинские”  и “дьявольские” песни,  народное музыкальное творчество продолжало жить и развиваться.  В период раннего средневековья народные мелодии не записывались, не изучались, поэтому не дошли до нас в подлинных  образцах.  Но о распространении  музыки,  ее  месте  в  жизни народов мы знаем по историческим документам. Народное творчество служило </w:t>
      </w:r>
      <w:proofErr w:type="gramStart"/>
      <w:r w:rsidRPr="00323B2F">
        <w:rPr>
          <w:rFonts w:ascii="Constantia" w:eastAsia="Times New Roman" w:hAnsi="Constantia" w:cs="Times New Roman"/>
          <w:szCs w:val="20"/>
          <w:lang w:eastAsia="ru-RU"/>
        </w:rPr>
        <w:t>источником</w:t>
      </w:r>
      <w:proofErr w:type="gramEnd"/>
      <w:r w:rsidRPr="00323B2F">
        <w:rPr>
          <w:rFonts w:ascii="Constantia" w:eastAsia="Times New Roman" w:hAnsi="Constantia" w:cs="Times New Roman"/>
          <w:szCs w:val="20"/>
          <w:lang w:eastAsia="ru-RU"/>
        </w:rPr>
        <w:t xml:space="preserve">  как для светской, так и для церковной музыки, и определило  важнейшие особенности музыкального стиля каждой страны. Когда в эпоху Возрождения, к концу средних веков,  складывались итальянская, французская, немецкая, чешская, английская и другие  европейские  школы  светской профессиональной  музыки,  они опирались на  богатые запасы музыкального фольклора,  накопленные на протяжении всего средневековья.</w:t>
      </w:r>
    </w:p>
    <w:p w:rsidR="003C7562" w:rsidRPr="00323B2F" w:rsidRDefault="003C7562" w:rsidP="00323B2F">
      <w:pPr>
        <w:framePr w:hSpace="180" w:wrap="around" w:vAnchor="text" w:hAnchor="page" w:x="717" w:y="3927"/>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noProof/>
          <w:sz w:val="20"/>
          <w:szCs w:val="20"/>
          <w:lang w:eastAsia="ru-RU"/>
        </w:rPr>
        <w:drawing>
          <wp:inline distT="0" distB="0" distL="0" distR="0" wp14:anchorId="68DB69AD" wp14:editId="4472053D">
            <wp:extent cx="3018155" cy="1952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8155" cy="1952625"/>
                    </a:xfrm>
                    <a:prstGeom prst="rect">
                      <a:avLst/>
                    </a:prstGeom>
                    <a:noFill/>
                    <a:ln>
                      <a:noFill/>
                    </a:ln>
                  </pic:spPr>
                </pic:pic>
              </a:graphicData>
            </a:graphic>
          </wp:inline>
        </w:drawing>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Носителями светской, народной  музыки  в средние  века  были   скоморохи - на  Руси,  жонглеры - во Франции,  шпильманы в Германии,   </w:t>
      </w:r>
      <w:proofErr w:type="spellStart"/>
      <w:r w:rsidRPr="00323B2F">
        <w:rPr>
          <w:rFonts w:ascii="Constantia" w:eastAsia="Times New Roman" w:hAnsi="Constantia" w:cs="Times New Roman"/>
          <w:szCs w:val="20"/>
          <w:lang w:eastAsia="ru-RU"/>
        </w:rPr>
        <w:t>минстрели</w:t>
      </w:r>
      <w:proofErr w:type="spellEnd"/>
      <w:r w:rsidRPr="00323B2F">
        <w:rPr>
          <w:rFonts w:ascii="Constantia" w:eastAsia="Times New Roman" w:hAnsi="Constantia" w:cs="Times New Roman"/>
          <w:szCs w:val="20"/>
          <w:lang w:eastAsia="ru-RU"/>
        </w:rPr>
        <w:t xml:space="preserve"> - в Англии. Этот по обозначению  того времени “ бродячий люд “ сочетал пение,  пляску,  игру на  различных  музыкальных  инструментах  с фокусничеством,  цирковым  искусством.  Эти  </w:t>
      </w:r>
      <w:proofErr w:type="gramStart"/>
      <w:r w:rsidRPr="00323B2F">
        <w:rPr>
          <w:rFonts w:ascii="Constantia" w:eastAsia="Times New Roman" w:hAnsi="Constantia" w:cs="Times New Roman"/>
          <w:szCs w:val="20"/>
          <w:lang w:eastAsia="ru-RU"/>
        </w:rPr>
        <w:t>потешники</w:t>
      </w:r>
      <w:proofErr w:type="gramEnd"/>
      <w:r w:rsidRPr="00323B2F">
        <w:rPr>
          <w:rFonts w:ascii="Constantia" w:eastAsia="Times New Roman" w:hAnsi="Constantia" w:cs="Times New Roman"/>
          <w:szCs w:val="20"/>
          <w:lang w:eastAsia="ru-RU"/>
        </w:rPr>
        <w:t xml:space="preserve">, забавники были  мастерами на все руки. Профессия бродячего музыканта  была весьма разносторонней, требовала немало таланта, сноровки. Обычно народные музыканты  объединялись в группы.  </w:t>
      </w:r>
      <w:proofErr w:type="gramStart"/>
      <w:r w:rsidRPr="00323B2F">
        <w:rPr>
          <w:rFonts w:ascii="Constantia" w:eastAsia="Times New Roman" w:hAnsi="Constantia" w:cs="Times New Roman"/>
          <w:szCs w:val="20"/>
          <w:lang w:eastAsia="ru-RU"/>
        </w:rPr>
        <w:t>Передвигаясь  с  места  на место они устраивали представления  в</w:t>
      </w:r>
      <w:proofErr w:type="gramEnd"/>
      <w:r w:rsidRPr="00323B2F">
        <w:rPr>
          <w:rFonts w:ascii="Constantia" w:eastAsia="Times New Roman" w:hAnsi="Constantia" w:cs="Times New Roman"/>
          <w:szCs w:val="20"/>
          <w:lang w:eastAsia="ru-RU"/>
        </w:rPr>
        <w:t xml:space="preserve"> селах,  на  ярмарках,  в замках феодалов,  иногда в монастырях;  не только монашеская  братия, но  и  епископ  не  прочь был позабавиться искусством народных  певцов. Народное  творчество  стояло  тогда  вне официального искусства, его презирали ученые, им пренебрегали учителя. Скоморохи,   жонглеры являлись   единственными  носителями  народного  искусства вообще, инструментального в частности. Они играли  на  многочисленных инструментах.  Излюбленным  у  западных  жонглеров   был  смычковый  струнный  инструмент - </w:t>
      </w:r>
      <w:proofErr w:type="spellStart"/>
      <w:r w:rsidRPr="00323B2F">
        <w:rPr>
          <w:rFonts w:ascii="Constantia" w:eastAsia="Times New Roman" w:hAnsi="Constantia" w:cs="Times New Roman"/>
          <w:szCs w:val="20"/>
          <w:lang w:eastAsia="ru-RU"/>
        </w:rPr>
        <w:t>фидель</w:t>
      </w:r>
      <w:proofErr w:type="spellEnd"/>
      <w:r w:rsidRPr="00323B2F">
        <w:rPr>
          <w:rFonts w:ascii="Constantia" w:eastAsia="Times New Roman" w:hAnsi="Constantia" w:cs="Times New Roman"/>
          <w:szCs w:val="20"/>
          <w:lang w:eastAsia="ru-RU"/>
        </w:rPr>
        <w:t xml:space="preserve">,  или  </w:t>
      </w:r>
      <w:proofErr w:type="spellStart"/>
      <w:r w:rsidRPr="00323B2F">
        <w:rPr>
          <w:rFonts w:ascii="Constantia" w:eastAsia="Times New Roman" w:hAnsi="Constantia" w:cs="Times New Roman"/>
          <w:szCs w:val="20"/>
          <w:lang w:eastAsia="ru-RU"/>
        </w:rPr>
        <w:t>вьела</w:t>
      </w:r>
      <w:proofErr w:type="spellEnd"/>
      <w:r w:rsidRPr="00323B2F">
        <w:rPr>
          <w:rFonts w:ascii="Constantia" w:eastAsia="Times New Roman" w:hAnsi="Constantia" w:cs="Times New Roman"/>
          <w:szCs w:val="20"/>
          <w:lang w:eastAsia="ru-RU"/>
        </w:rPr>
        <w:t>.  У  скоморохов - смык,  гудок  /смычковый/,   домра /щипковый струнный/.</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p>
    <w:p w:rsidR="003C7562" w:rsidRPr="00323B2F" w:rsidRDefault="003C7562" w:rsidP="00323B2F">
      <w:pPr>
        <w:framePr w:hSpace="180" w:wrap="around" w:vAnchor="text" w:hAnchor="page" w:x="6909" w:y="152"/>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noProof/>
          <w:sz w:val="20"/>
          <w:szCs w:val="20"/>
          <w:lang w:eastAsia="ru-RU"/>
        </w:rPr>
        <w:drawing>
          <wp:inline distT="0" distB="0" distL="0" distR="0" wp14:anchorId="653FC482" wp14:editId="5A6296C7">
            <wp:extent cx="2791460" cy="1959610"/>
            <wp:effectExtent l="0" t="0" r="889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1460" cy="1959610"/>
                    </a:xfrm>
                    <a:prstGeom prst="rect">
                      <a:avLst/>
                    </a:prstGeom>
                    <a:noFill/>
                    <a:ln>
                      <a:noFill/>
                    </a:ln>
                  </pic:spPr>
                </pic:pic>
              </a:graphicData>
            </a:graphic>
          </wp:inline>
        </w:drawing>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Церковь преследовала бродячих музыкантов.   Их  лишали  элементарных гражданских  и политических прав - за их убийство не взималось  даже  денежного штрафа, долгое время народные музыканты были лишены права жить в городах.</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szCs w:val="20"/>
          <w:lang w:eastAsia="ru-RU"/>
        </w:rPr>
        <w:t xml:space="preserve">           Позднее среди музыкантов начался процесс социального расслоения:  часть их осела  в рыцарских замках и  в городах, что привело к появлению оседлых </w:t>
      </w:r>
      <w:proofErr w:type="spellStart"/>
      <w:r w:rsidRPr="00323B2F">
        <w:rPr>
          <w:rFonts w:ascii="Constantia" w:eastAsia="Times New Roman" w:hAnsi="Constantia" w:cs="Times New Roman"/>
          <w:szCs w:val="20"/>
          <w:lang w:eastAsia="ru-RU"/>
        </w:rPr>
        <w:t>минстрелей</w:t>
      </w:r>
      <w:proofErr w:type="spellEnd"/>
      <w:r w:rsidRPr="00323B2F">
        <w:rPr>
          <w:rFonts w:ascii="Constantia" w:eastAsia="Times New Roman" w:hAnsi="Constantia" w:cs="Times New Roman"/>
          <w:szCs w:val="20"/>
          <w:lang w:eastAsia="ru-RU"/>
        </w:rPr>
        <w:t xml:space="preserve"> в замках, постоянных “штатных” музыкантов в городах, постепенно объединившихся в профессиональные корпорации. Чуть позже к среде бродячих музыкантов стали присоединяться грамотные, утратившие положение в обществе неудачники из мелкого духовенства,  беглых монахов.  Появившись в среде бродячих музыкантов во Франции в XI-XII веках, они получили название вагантов и </w:t>
      </w:r>
      <w:proofErr w:type="spellStart"/>
      <w:r w:rsidRPr="00323B2F">
        <w:rPr>
          <w:rFonts w:ascii="Constantia" w:eastAsia="Times New Roman" w:hAnsi="Constantia" w:cs="Times New Roman"/>
          <w:szCs w:val="20"/>
          <w:lang w:eastAsia="ru-RU"/>
        </w:rPr>
        <w:t>галиардов</w:t>
      </w:r>
      <w:proofErr w:type="spellEnd"/>
      <w:r w:rsidRPr="00323B2F">
        <w:rPr>
          <w:rFonts w:ascii="Constantia" w:eastAsia="Times New Roman" w:hAnsi="Constantia" w:cs="Times New Roman"/>
          <w:szCs w:val="20"/>
          <w:lang w:eastAsia="ru-RU"/>
        </w:rPr>
        <w:t>. С ними в слои жонглерства пришли новые привычки, грамотность, эрудиция. Так  музыкант оказался в свите  феодала. Таким путем народное творчество проникает в замки и города и становится основой нового рыцарского музыкально-поэтического искусства.</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b/>
          <w:i/>
          <w:sz w:val="20"/>
          <w:szCs w:val="20"/>
          <w:lang w:eastAsia="ru-RU"/>
        </w:rPr>
      </w:pPr>
      <w:r w:rsidRPr="00323B2F">
        <w:rPr>
          <w:rFonts w:ascii="Constantia" w:eastAsia="Times New Roman" w:hAnsi="Constantia" w:cs="Times New Roman"/>
          <w:b/>
          <w:i/>
          <w:sz w:val="20"/>
          <w:szCs w:val="20"/>
          <w:lang w:eastAsia="ru-RU"/>
        </w:rPr>
        <w:t xml:space="preserve">                   </w:t>
      </w:r>
    </w:p>
    <w:p w:rsidR="003C7562" w:rsidRPr="00323B2F" w:rsidRDefault="003C7562" w:rsidP="00323B2F">
      <w:pPr>
        <w:overflowPunct w:val="0"/>
        <w:autoSpaceDE w:val="0"/>
        <w:autoSpaceDN w:val="0"/>
        <w:adjustRightInd w:val="0"/>
        <w:spacing w:after="0" w:line="240" w:lineRule="auto"/>
        <w:jc w:val="center"/>
        <w:rPr>
          <w:rFonts w:ascii="Constantia" w:eastAsia="Times New Roman" w:hAnsi="Constantia" w:cs="Times New Roman"/>
          <w:b/>
          <w:i/>
          <w:sz w:val="24"/>
          <w:szCs w:val="20"/>
          <w:lang w:eastAsia="ru-RU"/>
        </w:rPr>
      </w:pPr>
      <w:proofErr w:type="gramStart"/>
      <w:r w:rsidRPr="00323B2F">
        <w:rPr>
          <w:rFonts w:ascii="Constantia" w:eastAsia="Times New Roman" w:hAnsi="Constantia" w:cs="Times New Roman"/>
          <w:b/>
          <w:i/>
          <w:sz w:val="24"/>
          <w:szCs w:val="20"/>
          <w:lang w:eastAsia="ru-RU"/>
        </w:rPr>
        <w:lastRenderedPageBreak/>
        <w:t>П</w:t>
      </w:r>
      <w:proofErr w:type="gramEnd"/>
      <w:r w:rsidRPr="00323B2F">
        <w:rPr>
          <w:rFonts w:ascii="Constantia" w:eastAsia="Times New Roman" w:hAnsi="Constantia" w:cs="Times New Roman"/>
          <w:b/>
          <w:i/>
          <w:sz w:val="24"/>
          <w:szCs w:val="20"/>
          <w:lang w:eastAsia="ru-RU"/>
        </w:rPr>
        <w:t xml:space="preserve"> Р О Н И К Н О В Е Н И Е   В    Г Р И Г О Р И А Н С К И Й</w:t>
      </w:r>
    </w:p>
    <w:p w:rsidR="003C7562" w:rsidRPr="00323B2F" w:rsidRDefault="003C7562" w:rsidP="00323B2F">
      <w:pPr>
        <w:overflowPunct w:val="0"/>
        <w:autoSpaceDE w:val="0"/>
        <w:autoSpaceDN w:val="0"/>
        <w:adjustRightInd w:val="0"/>
        <w:spacing w:after="0" w:line="240" w:lineRule="auto"/>
        <w:jc w:val="center"/>
        <w:rPr>
          <w:rFonts w:ascii="Constantia" w:eastAsia="Times New Roman" w:hAnsi="Constantia" w:cs="Times New Roman"/>
          <w:b/>
          <w:i/>
          <w:sz w:val="24"/>
          <w:szCs w:val="20"/>
          <w:lang w:eastAsia="ru-RU"/>
        </w:rPr>
      </w:pPr>
      <w:r w:rsidRPr="00323B2F">
        <w:rPr>
          <w:rFonts w:ascii="Constantia" w:eastAsia="Times New Roman" w:hAnsi="Constantia" w:cs="Times New Roman"/>
          <w:b/>
          <w:i/>
          <w:sz w:val="24"/>
          <w:szCs w:val="20"/>
          <w:lang w:eastAsia="ru-RU"/>
        </w:rPr>
        <w:t xml:space="preserve">Х О </w:t>
      </w:r>
      <w:proofErr w:type="gramStart"/>
      <w:r w:rsidRPr="00323B2F">
        <w:rPr>
          <w:rFonts w:ascii="Constantia" w:eastAsia="Times New Roman" w:hAnsi="Constantia" w:cs="Times New Roman"/>
          <w:b/>
          <w:i/>
          <w:sz w:val="24"/>
          <w:szCs w:val="20"/>
          <w:lang w:eastAsia="ru-RU"/>
        </w:rPr>
        <w:t>Р</w:t>
      </w:r>
      <w:proofErr w:type="gramEnd"/>
      <w:r w:rsidRPr="00323B2F">
        <w:rPr>
          <w:rFonts w:ascii="Constantia" w:eastAsia="Times New Roman" w:hAnsi="Constantia" w:cs="Times New Roman"/>
          <w:b/>
          <w:i/>
          <w:sz w:val="24"/>
          <w:szCs w:val="20"/>
          <w:lang w:eastAsia="ru-RU"/>
        </w:rPr>
        <w:t xml:space="preserve"> А Л    Н А Р О Д Н О Й    М У З Ы К И</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 w:val="16"/>
          <w:szCs w:val="20"/>
          <w:lang w:eastAsia="ru-RU"/>
        </w:rPr>
      </w:pP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Именно в годы безраздельного господства в церквях западной Европы иссякла жизненная сила григорианского хорала. Его формы застывают навечно. Не случайно григорианское пение в наши дни, в XX веке сохраняет основные черты, установившиеся в X-XII веках. </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Тем временем  и в недрах самого хорала и </w:t>
      </w:r>
      <w:proofErr w:type="gramStart"/>
      <w:r w:rsidRPr="00323B2F">
        <w:rPr>
          <w:rFonts w:ascii="Constantia" w:eastAsia="Times New Roman" w:hAnsi="Constantia" w:cs="Times New Roman"/>
          <w:szCs w:val="20"/>
          <w:lang w:eastAsia="ru-RU"/>
        </w:rPr>
        <w:t>в</w:t>
      </w:r>
      <w:proofErr w:type="gramEnd"/>
      <w:r w:rsidRPr="00323B2F">
        <w:rPr>
          <w:rFonts w:ascii="Constantia" w:eastAsia="Times New Roman" w:hAnsi="Constantia" w:cs="Times New Roman"/>
          <w:szCs w:val="20"/>
          <w:lang w:eastAsia="ru-RU"/>
        </w:rPr>
        <w:t xml:space="preserve"> </w:t>
      </w:r>
      <w:proofErr w:type="gramStart"/>
      <w:r w:rsidRPr="00323B2F">
        <w:rPr>
          <w:rFonts w:ascii="Constantia" w:eastAsia="Times New Roman" w:hAnsi="Constantia" w:cs="Times New Roman"/>
          <w:szCs w:val="20"/>
          <w:lang w:eastAsia="ru-RU"/>
        </w:rPr>
        <w:t>вне</w:t>
      </w:r>
      <w:proofErr w:type="gramEnd"/>
      <w:r w:rsidRPr="00323B2F">
        <w:rPr>
          <w:rFonts w:ascii="Constantia" w:eastAsia="Times New Roman" w:hAnsi="Constantia" w:cs="Times New Roman"/>
          <w:szCs w:val="20"/>
          <w:lang w:eastAsia="ru-RU"/>
        </w:rPr>
        <w:t xml:space="preserve"> его созревали силы,  которые стали все более расшатывать массивный  “свод”  григорианского  пения. Творчество музыкантов искало выход и нашло его внутри самого хорала.</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Когда в церкви пели </w:t>
      </w:r>
      <w:proofErr w:type="spellStart"/>
      <w:r w:rsidRPr="00323B2F">
        <w:rPr>
          <w:rFonts w:ascii="Constantia" w:eastAsia="Times New Roman" w:hAnsi="Constantia" w:cs="Times New Roman"/>
          <w:szCs w:val="20"/>
          <w:lang w:eastAsia="ru-RU"/>
        </w:rPr>
        <w:t>аллилую</w:t>
      </w:r>
      <w:proofErr w:type="spellEnd"/>
      <w:r w:rsidRPr="00323B2F">
        <w:rPr>
          <w:rFonts w:ascii="Constantia" w:eastAsia="Times New Roman" w:hAnsi="Constantia" w:cs="Times New Roman"/>
          <w:szCs w:val="20"/>
          <w:lang w:eastAsia="ru-RU"/>
        </w:rPr>
        <w:t xml:space="preserve">, то для выражения ликования пользовались  </w:t>
      </w:r>
      <w:proofErr w:type="spellStart"/>
      <w:r w:rsidRPr="00323B2F">
        <w:rPr>
          <w:rFonts w:ascii="Constantia" w:eastAsia="Times New Roman" w:hAnsi="Constantia" w:cs="Times New Roman"/>
          <w:szCs w:val="20"/>
          <w:lang w:eastAsia="ru-RU"/>
        </w:rPr>
        <w:t>юбиляциями</w:t>
      </w:r>
      <w:proofErr w:type="spellEnd"/>
      <w:r w:rsidRPr="00323B2F">
        <w:rPr>
          <w:rFonts w:ascii="Constantia" w:eastAsia="Times New Roman" w:hAnsi="Constantia" w:cs="Times New Roman"/>
          <w:szCs w:val="20"/>
          <w:lang w:eastAsia="ru-RU"/>
        </w:rPr>
        <w:t xml:space="preserve">, то  есть  колоратурным  распеванием каждого  слога,  особенно последнего. Эти вокализы были довольно  сложны  и  требовали от певцов усилий для запоминания.  Чтобы облегчить запоминание,  стали </w:t>
      </w:r>
      <w:proofErr w:type="spellStart"/>
      <w:r w:rsidRPr="00323B2F">
        <w:rPr>
          <w:rFonts w:ascii="Constantia" w:eastAsia="Times New Roman" w:hAnsi="Constantia" w:cs="Times New Roman"/>
          <w:szCs w:val="20"/>
          <w:lang w:eastAsia="ru-RU"/>
        </w:rPr>
        <w:t>подтекстовывать</w:t>
      </w:r>
      <w:proofErr w:type="spellEnd"/>
      <w:r w:rsidRPr="00323B2F">
        <w:rPr>
          <w:rFonts w:ascii="Constantia" w:eastAsia="Times New Roman" w:hAnsi="Constantia" w:cs="Times New Roman"/>
          <w:szCs w:val="20"/>
          <w:lang w:eastAsia="ru-RU"/>
        </w:rPr>
        <w:t xml:space="preserve">  вокализы таким образом,  чтобы на каждую ноту приходился отдельный слог. Подтекстовка получила название </w:t>
      </w:r>
      <w:r w:rsidRPr="00323B2F">
        <w:rPr>
          <w:rFonts w:ascii="Constantia" w:eastAsia="Times New Roman" w:hAnsi="Constantia" w:cs="Times New Roman"/>
          <w:i/>
          <w:szCs w:val="20"/>
          <w:u w:val="single"/>
          <w:lang w:eastAsia="ru-RU"/>
        </w:rPr>
        <w:t>секвенции</w:t>
      </w:r>
      <w:r w:rsidRPr="00323B2F">
        <w:rPr>
          <w:rFonts w:ascii="Constantia" w:eastAsia="Times New Roman" w:hAnsi="Constantia" w:cs="Times New Roman"/>
          <w:szCs w:val="20"/>
          <w:lang w:eastAsia="ru-RU"/>
        </w:rPr>
        <w:t xml:space="preserve">. Первые секвенции появились в IX веке в швейцарских и французских монастырях. Затем </w:t>
      </w:r>
      <w:proofErr w:type="gramStart"/>
      <w:r w:rsidRPr="00323B2F">
        <w:rPr>
          <w:rFonts w:ascii="Constantia" w:eastAsia="Times New Roman" w:hAnsi="Constantia" w:cs="Times New Roman"/>
          <w:szCs w:val="20"/>
          <w:lang w:eastAsia="ru-RU"/>
        </w:rPr>
        <w:t>по этому</w:t>
      </w:r>
      <w:proofErr w:type="gramEnd"/>
      <w:r w:rsidRPr="00323B2F">
        <w:rPr>
          <w:rFonts w:ascii="Constantia" w:eastAsia="Times New Roman" w:hAnsi="Constantia" w:cs="Times New Roman"/>
          <w:szCs w:val="20"/>
          <w:lang w:eastAsia="ru-RU"/>
        </w:rPr>
        <w:t xml:space="preserve"> же образу стали   создаваться  напевы. Наконец секвенции  получили  полную самостоятельность, отделились от хорала и  распространились вне  церкви.  Многие  из  них  своими  мелодиями,  а  иногда и образцами  поэтического текста приближались  к  народным песням,  вбирая  в  себя интонационные обороты, ритмы,  черты бытовой музыки. Известны имена авторов первых секвенций: </w:t>
      </w:r>
      <w:proofErr w:type="spellStart"/>
      <w:r w:rsidRPr="00323B2F">
        <w:rPr>
          <w:rFonts w:ascii="Constantia" w:eastAsia="Times New Roman" w:hAnsi="Constantia" w:cs="Times New Roman"/>
          <w:szCs w:val="20"/>
          <w:lang w:eastAsia="ru-RU"/>
        </w:rPr>
        <w:t>Ноктер</w:t>
      </w:r>
      <w:proofErr w:type="spellEnd"/>
      <w:r w:rsidRPr="00323B2F">
        <w:rPr>
          <w:rFonts w:ascii="Constantia" w:eastAsia="Times New Roman" w:hAnsi="Constantia" w:cs="Times New Roman"/>
          <w:szCs w:val="20"/>
          <w:lang w:eastAsia="ru-RU"/>
        </w:rPr>
        <w:t xml:space="preserve"> /по прозвищу Заика/ и </w:t>
      </w:r>
      <w:proofErr w:type="spellStart"/>
      <w:r w:rsidRPr="00323B2F">
        <w:rPr>
          <w:rFonts w:ascii="Constantia" w:eastAsia="Times New Roman" w:hAnsi="Constantia" w:cs="Times New Roman"/>
          <w:szCs w:val="20"/>
          <w:lang w:eastAsia="ru-RU"/>
        </w:rPr>
        <w:t>Туотило</w:t>
      </w:r>
      <w:proofErr w:type="spellEnd"/>
      <w:r w:rsidRPr="00323B2F">
        <w:rPr>
          <w:rFonts w:ascii="Constantia" w:eastAsia="Times New Roman" w:hAnsi="Constantia" w:cs="Times New Roman"/>
          <w:szCs w:val="20"/>
          <w:lang w:eastAsia="ru-RU"/>
        </w:rPr>
        <w:t xml:space="preserve">. </w:t>
      </w:r>
      <w:proofErr w:type="spellStart"/>
      <w:r w:rsidRPr="00323B2F">
        <w:rPr>
          <w:rFonts w:ascii="Constantia" w:eastAsia="Times New Roman" w:hAnsi="Constantia" w:cs="Times New Roman"/>
          <w:szCs w:val="20"/>
          <w:lang w:eastAsia="ru-RU"/>
        </w:rPr>
        <w:t>Ноктер</w:t>
      </w:r>
      <w:proofErr w:type="spellEnd"/>
      <w:r w:rsidRPr="00323B2F">
        <w:rPr>
          <w:rFonts w:ascii="Constantia" w:eastAsia="Times New Roman" w:hAnsi="Constantia" w:cs="Times New Roman"/>
          <w:szCs w:val="20"/>
          <w:lang w:eastAsia="ru-RU"/>
        </w:rPr>
        <w:t xml:space="preserve">, выходец из монастырской среды, родился в 840г. вблизи </w:t>
      </w:r>
      <w:proofErr w:type="spellStart"/>
      <w:r w:rsidRPr="00323B2F">
        <w:rPr>
          <w:rFonts w:ascii="Constantia" w:eastAsia="Times New Roman" w:hAnsi="Constantia" w:cs="Times New Roman"/>
          <w:szCs w:val="20"/>
          <w:lang w:eastAsia="ru-RU"/>
        </w:rPr>
        <w:t>Сант-Галлена</w:t>
      </w:r>
      <w:proofErr w:type="spellEnd"/>
      <w:r w:rsidRPr="00323B2F">
        <w:rPr>
          <w:rFonts w:ascii="Constantia" w:eastAsia="Times New Roman" w:hAnsi="Constantia" w:cs="Times New Roman"/>
          <w:szCs w:val="20"/>
          <w:lang w:eastAsia="ru-RU"/>
        </w:rPr>
        <w:t xml:space="preserve">, /умер в 912г./ был поэтом и музыкантом.  </w:t>
      </w:r>
      <w:proofErr w:type="spellStart"/>
      <w:r w:rsidRPr="00323B2F">
        <w:rPr>
          <w:rFonts w:ascii="Constantia" w:eastAsia="Times New Roman" w:hAnsi="Constantia" w:cs="Times New Roman"/>
          <w:szCs w:val="20"/>
          <w:lang w:eastAsia="ru-RU"/>
        </w:rPr>
        <w:t>Туотило</w:t>
      </w:r>
      <w:proofErr w:type="spellEnd"/>
      <w:r w:rsidRPr="00323B2F">
        <w:rPr>
          <w:rFonts w:ascii="Constantia" w:eastAsia="Times New Roman" w:hAnsi="Constantia" w:cs="Times New Roman"/>
          <w:szCs w:val="20"/>
          <w:lang w:eastAsia="ru-RU"/>
        </w:rPr>
        <w:t xml:space="preserve"> - музыкантом, живописцем, резчиком по дереву и слоновой кости.</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proofErr w:type="gramStart"/>
      <w:r w:rsidRPr="00323B2F">
        <w:rPr>
          <w:rFonts w:ascii="Constantia" w:eastAsia="Times New Roman" w:hAnsi="Constantia" w:cs="Times New Roman"/>
          <w:szCs w:val="20"/>
          <w:lang w:eastAsia="ru-RU"/>
        </w:rPr>
        <w:t xml:space="preserve">Другой вид вставок, встречающихся в различных григорианских  песнопениях,   преимущественно   в   хоровых,   -  это   </w:t>
      </w:r>
      <w:r w:rsidRPr="00323B2F">
        <w:rPr>
          <w:rFonts w:ascii="Constantia" w:eastAsia="Times New Roman" w:hAnsi="Constantia" w:cs="Times New Roman"/>
          <w:i/>
          <w:szCs w:val="20"/>
          <w:u w:val="single"/>
          <w:lang w:eastAsia="ru-RU"/>
        </w:rPr>
        <w:t>тропы</w:t>
      </w:r>
      <w:r w:rsidRPr="00323B2F">
        <w:rPr>
          <w:rFonts w:ascii="Constantia" w:eastAsia="Times New Roman" w:hAnsi="Constantia" w:cs="Times New Roman"/>
          <w:szCs w:val="20"/>
          <w:lang w:eastAsia="ru-RU"/>
        </w:rPr>
        <w:t>.</w:t>
      </w:r>
      <w:proofErr w:type="gramEnd"/>
      <w:r w:rsidRPr="00323B2F">
        <w:rPr>
          <w:rFonts w:ascii="Constantia" w:eastAsia="Times New Roman" w:hAnsi="Constantia" w:cs="Times New Roman"/>
          <w:szCs w:val="20"/>
          <w:lang w:eastAsia="ru-RU"/>
        </w:rPr>
        <w:t xml:space="preserve"> Основными   разновидностями  тропов  в  X-XII  вв. являлись:  вставка в середину григорианского  хорала  нового текста,  иногда с новым напевом. В Византийском пении тропы /тропари/ были известны еще в V веке. На  Западе они  были введены  примерно  в  </w:t>
      </w:r>
      <w:proofErr w:type="gramStart"/>
      <w:r w:rsidRPr="00323B2F">
        <w:rPr>
          <w:rFonts w:ascii="Constantia" w:eastAsia="Times New Roman" w:hAnsi="Constantia" w:cs="Times New Roman"/>
          <w:szCs w:val="20"/>
          <w:lang w:eastAsia="ru-RU"/>
        </w:rPr>
        <w:t>одно и тоже</w:t>
      </w:r>
      <w:proofErr w:type="gramEnd"/>
      <w:r w:rsidRPr="00323B2F">
        <w:rPr>
          <w:rFonts w:ascii="Constantia" w:eastAsia="Times New Roman" w:hAnsi="Constantia" w:cs="Times New Roman"/>
          <w:szCs w:val="20"/>
          <w:lang w:eastAsia="ru-RU"/>
        </w:rPr>
        <w:t xml:space="preserve"> же время с секвенциями. В дальнейшем при помощи </w:t>
      </w:r>
      <w:proofErr w:type="spellStart"/>
      <w:r w:rsidRPr="00323B2F">
        <w:rPr>
          <w:rFonts w:ascii="Constantia" w:eastAsia="Times New Roman" w:hAnsi="Constantia" w:cs="Times New Roman"/>
          <w:szCs w:val="20"/>
          <w:lang w:eastAsia="ru-RU"/>
        </w:rPr>
        <w:t>тропирования</w:t>
      </w:r>
      <w:proofErr w:type="spellEnd"/>
      <w:r w:rsidRPr="00323B2F">
        <w:rPr>
          <w:rFonts w:ascii="Constantia" w:eastAsia="Times New Roman" w:hAnsi="Constantia" w:cs="Times New Roman"/>
          <w:szCs w:val="20"/>
          <w:lang w:eastAsia="ru-RU"/>
        </w:rPr>
        <w:t xml:space="preserve"> внедрились в церковь обходным  путем, светские,  чуждые  культу напевы, которые “законным путем” не могли быть применены  в  григорианском культовом обиходе.</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Показательна в этом отношении литургическая  драма.  В своей  основе она - разновидность </w:t>
      </w:r>
      <w:proofErr w:type="spellStart"/>
      <w:r w:rsidRPr="00323B2F">
        <w:rPr>
          <w:rFonts w:ascii="Constantia" w:eastAsia="Times New Roman" w:hAnsi="Constantia" w:cs="Times New Roman"/>
          <w:szCs w:val="20"/>
          <w:lang w:eastAsia="ru-RU"/>
        </w:rPr>
        <w:t>диалогизированного</w:t>
      </w:r>
      <w:proofErr w:type="spellEnd"/>
      <w:r w:rsidRPr="00323B2F">
        <w:rPr>
          <w:rFonts w:ascii="Constantia" w:eastAsia="Times New Roman" w:hAnsi="Constantia" w:cs="Times New Roman"/>
          <w:szCs w:val="20"/>
          <w:lang w:eastAsia="ru-RU"/>
        </w:rPr>
        <w:t xml:space="preserve"> тропа с попеременными “вопросами” и “ответами” двух групп хора. </w:t>
      </w:r>
      <w:proofErr w:type="gramStart"/>
      <w:r w:rsidRPr="00323B2F">
        <w:rPr>
          <w:rFonts w:ascii="Constantia" w:eastAsia="Times New Roman" w:hAnsi="Constantia" w:cs="Times New Roman"/>
          <w:szCs w:val="20"/>
          <w:lang w:eastAsia="ru-RU"/>
        </w:rPr>
        <w:t>Самые ранние  из дошедших до нас - рождественские и пасхальные тропы начала X века.</w:t>
      </w:r>
      <w:proofErr w:type="gramEnd"/>
      <w:r w:rsidRPr="00323B2F">
        <w:rPr>
          <w:rFonts w:ascii="Constantia" w:eastAsia="Times New Roman" w:hAnsi="Constantia" w:cs="Times New Roman"/>
          <w:szCs w:val="20"/>
          <w:lang w:eastAsia="ru-RU"/>
        </w:rPr>
        <w:t xml:space="preserve"> Сюжеты и текст их - на латинском языке, напев  -  григорианский,  исполнителями - исключительно духовенство/ женские роли исполнялись  переодетыми  служителями  культа/.  В  них  возрастает  число исполнителей;  скромные  одеяния  уступают  место  более   изысканным,   а   затем специально   театральным   костюмам,   все  больше  внимания обращается на жесты, мимику исполнителей. Наряду с образами из  Евангелия включаются такие жизненные, реалистические персонажи, выхваченные из окружающей действительности, как, например, “продавец бальзама” на ярмарке. Казалось бы, никакой связи нет между пасхальным тропом и продавцом  бальзама.  И, однако,  стремление любым путем внести жизненный персонаж, а вместе с ним  и  близкую  широким  массам  прихожан  мелодию получает   свое  логическое  обоснование:  чтобы  похоронить Христа,  надо  его  набальзамировать,  бальзам  необходимо купить,  а  для  этого отправиться  на  ярмарку. И вот в литургическую драму включается сочная жанровая сцена - ларек  продавца бальзама и жизненно яркая народная песенка Марии Магдалины:</w:t>
      </w:r>
    </w:p>
    <w:p w:rsidR="003C7562" w:rsidRPr="00323B2F" w:rsidRDefault="003C7562" w:rsidP="00323B2F">
      <w:pPr>
        <w:overflowPunct w:val="0"/>
        <w:autoSpaceDE w:val="0"/>
        <w:autoSpaceDN w:val="0"/>
        <w:adjustRightInd w:val="0"/>
        <w:spacing w:after="0" w:line="240" w:lineRule="auto"/>
        <w:ind w:left="2268"/>
        <w:jc w:val="both"/>
        <w:rPr>
          <w:rFonts w:ascii="Constantia" w:eastAsia="Times New Roman" w:hAnsi="Constantia" w:cs="Times New Roman"/>
          <w:i/>
          <w:szCs w:val="20"/>
          <w:lang w:eastAsia="ru-RU"/>
        </w:rPr>
      </w:pPr>
      <w:r w:rsidRPr="00323B2F">
        <w:rPr>
          <w:rFonts w:ascii="Constantia" w:eastAsia="Times New Roman" w:hAnsi="Constantia" w:cs="Times New Roman"/>
          <w:i/>
          <w:szCs w:val="20"/>
          <w:lang w:eastAsia="ru-RU"/>
        </w:rPr>
        <w:t xml:space="preserve">Припаси мне,  продавец,  лекарственных специй, </w:t>
      </w:r>
    </w:p>
    <w:p w:rsidR="003C7562" w:rsidRPr="00323B2F" w:rsidRDefault="003C7562" w:rsidP="00323B2F">
      <w:pPr>
        <w:overflowPunct w:val="0"/>
        <w:autoSpaceDE w:val="0"/>
        <w:autoSpaceDN w:val="0"/>
        <w:adjustRightInd w:val="0"/>
        <w:spacing w:after="0" w:line="240" w:lineRule="auto"/>
        <w:ind w:left="2268"/>
        <w:jc w:val="both"/>
        <w:rPr>
          <w:rFonts w:ascii="Constantia" w:eastAsia="Times New Roman" w:hAnsi="Constantia" w:cs="Times New Roman"/>
          <w:i/>
          <w:szCs w:val="20"/>
          <w:lang w:eastAsia="ru-RU"/>
        </w:rPr>
      </w:pPr>
      <w:r w:rsidRPr="00323B2F">
        <w:rPr>
          <w:rFonts w:ascii="Constantia" w:eastAsia="Times New Roman" w:hAnsi="Constantia" w:cs="Times New Roman"/>
          <w:i/>
          <w:szCs w:val="20"/>
          <w:lang w:eastAsia="ru-RU"/>
        </w:rPr>
        <w:t xml:space="preserve">За них    </w:t>
      </w:r>
      <w:proofErr w:type="gramStart"/>
      <w:r w:rsidRPr="00323B2F">
        <w:rPr>
          <w:rFonts w:ascii="Constantia" w:eastAsia="Times New Roman" w:hAnsi="Constantia" w:cs="Times New Roman"/>
          <w:i/>
          <w:szCs w:val="20"/>
          <w:lang w:eastAsia="ru-RU"/>
        </w:rPr>
        <w:t>полную</w:t>
      </w:r>
      <w:proofErr w:type="gramEnd"/>
      <w:r w:rsidRPr="00323B2F">
        <w:rPr>
          <w:rFonts w:ascii="Constantia" w:eastAsia="Times New Roman" w:hAnsi="Constantia" w:cs="Times New Roman"/>
          <w:i/>
          <w:szCs w:val="20"/>
          <w:lang w:eastAsia="ru-RU"/>
        </w:rPr>
        <w:t xml:space="preserve"> ценою я могу рассчитаться.</w:t>
      </w:r>
    </w:p>
    <w:p w:rsidR="003C7562" w:rsidRPr="00323B2F" w:rsidRDefault="003C7562" w:rsidP="00323B2F">
      <w:pPr>
        <w:overflowPunct w:val="0"/>
        <w:autoSpaceDE w:val="0"/>
        <w:autoSpaceDN w:val="0"/>
        <w:adjustRightInd w:val="0"/>
        <w:spacing w:after="0" w:line="240" w:lineRule="auto"/>
        <w:ind w:left="2268"/>
        <w:jc w:val="both"/>
        <w:rPr>
          <w:rFonts w:ascii="Constantia" w:eastAsia="Times New Roman" w:hAnsi="Constantia" w:cs="Times New Roman"/>
          <w:i/>
          <w:szCs w:val="20"/>
          <w:lang w:eastAsia="ru-RU"/>
        </w:rPr>
      </w:pPr>
      <w:r w:rsidRPr="00323B2F">
        <w:rPr>
          <w:rFonts w:ascii="Constantia" w:eastAsia="Times New Roman" w:hAnsi="Constantia" w:cs="Times New Roman"/>
          <w:i/>
          <w:szCs w:val="20"/>
          <w:lang w:eastAsia="ru-RU"/>
        </w:rPr>
        <w:t>Нет ли</w:t>
      </w:r>
      <w:proofErr w:type="gramStart"/>
      <w:r w:rsidRPr="00323B2F">
        <w:rPr>
          <w:rFonts w:ascii="Constantia" w:eastAsia="Times New Roman" w:hAnsi="Constantia" w:cs="Times New Roman"/>
          <w:i/>
          <w:szCs w:val="20"/>
          <w:lang w:eastAsia="ru-RU"/>
        </w:rPr>
        <w:t xml:space="preserve"> ,</w:t>
      </w:r>
      <w:proofErr w:type="gramEnd"/>
      <w:r w:rsidRPr="00323B2F">
        <w:rPr>
          <w:rFonts w:ascii="Constantia" w:eastAsia="Times New Roman" w:hAnsi="Constantia" w:cs="Times New Roman"/>
          <w:i/>
          <w:szCs w:val="20"/>
          <w:lang w:eastAsia="ru-RU"/>
        </w:rPr>
        <w:t xml:space="preserve"> кстати, у тебя  благовоний  разных  - </w:t>
      </w:r>
    </w:p>
    <w:p w:rsidR="003C7562" w:rsidRPr="00323B2F" w:rsidRDefault="003C7562" w:rsidP="00323B2F">
      <w:pPr>
        <w:overflowPunct w:val="0"/>
        <w:autoSpaceDE w:val="0"/>
        <w:autoSpaceDN w:val="0"/>
        <w:adjustRightInd w:val="0"/>
        <w:spacing w:after="0" w:line="240" w:lineRule="auto"/>
        <w:ind w:left="2268"/>
        <w:jc w:val="both"/>
        <w:rPr>
          <w:rFonts w:ascii="Constantia" w:eastAsia="Times New Roman" w:hAnsi="Constantia" w:cs="Times New Roman"/>
          <w:i/>
          <w:szCs w:val="20"/>
          <w:lang w:eastAsia="ru-RU"/>
        </w:rPr>
      </w:pPr>
      <w:r w:rsidRPr="00323B2F">
        <w:rPr>
          <w:rFonts w:ascii="Constantia" w:eastAsia="Times New Roman" w:hAnsi="Constantia" w:cs="Times New Roman"/>
          <w:i/>
          <w:szCs w:val="20"/>
          <w:lang w:eastAsia="ru-RU"/>
        </w:rPr>
        <w:t>Тело  умастить хочу,  чтоб было прекрасным.</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 </w:t>
      </w:r>
    </w:p>
    <w:p w:rsidR="003C7562" w:rsidRPr="00323B2F" w:rsidRDefault="003C7562" w:rsidP="00323B2F">
      <w:pPr>
        <w:framePr w:hSpace="180" w:wrap="around" w:vAnchor="text" w:hAnchor="page" w:x="900" w:y="157"/>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noProof/>
          <w:sz w:val="20"/>
          <w:szCs w:val="20"/>
          <w:lang w:eastAsia="ru-RU"/>
        </w:rPr>
        <w:lastRenderedPageBreak/>
        <w:drawing>
          <wp:inline distT="0" distB="0" distL="0" distR="0" wp14:anchorId="133F2B2F" wp14:editId="79686A36">
            <wp:extent cx="2426970" cy="2324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6970" cy="2324100"/>
                    </a:xfrm>
                    <a:prstGeom prst="rect">
                      <a:avLst/>
                    </a:prstGeom>
                    <a:noFill/>
                    <a:ln>
                      <a:noFill/>
                    </a:ln>
                  </pic:spPr>
                </pic:pic>
              </a:graphicData>
            </a:graphic>
          </wp:inline>
        </w:drawing>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Такое освежение  репертуара  литургических драм,  приводит к вытеснению латинского языка  родным,  народным  диалектом. Тяжеловесная  проза  священного  писания  уступает  место  стихотворному складу, архаическая псалмодия - естественному, житейскому диалогу. Но самым  смелым  натиском  народного   искусства   на твердыню    католицизма явились так называемые “празднества глупцов”.  Дело доходило до сочинения  и  исполнения   пародийных  месс  -  карикатурного  изображения церковной службы с нарочитым искажением текста  и  напевов, каламбурами   и   фривольными  песенками.  Эти  “празднества глупцов”,  по своему забавно-сатирическому  тону  несколько напоминающие  современные  капустники,  устраивались  низшим духовенством обычно под Новый  год.  Ясно,  что  без  музыки такие  увеселения  не  обходились. Здесь по-шутовски славили осла,  вводимого в божий храм, чествовали “папу </w:t>
      </w:r>
      <w:proofErr w:type="gramStart"/>
      <w:r w:rsidRPr="00323B2F">
        <w:rPr>
          <w:rFonts w:ascii="Constantia" w:eastAsia="Times New Roman" w:hAnsi="Constantia" w:cs="Times New Roman"/>
          <w:szCs w:val="20"/>
          <w:lang w:eastAsia="ru-RU"/>
        </w:rPr>
        <w:t>дураков</w:t>
      </w:r>
      <w:proofErr w:type="gramEnd"/>
      <w:r w:rsidRPr="00323B2F">
        <w:rPr>
          <w:rFonts w:ascii="Constantia" w:eastAsia="Times New Roman" w:hAnsi="Constantia" w:cs="Times New Roman"/>
          <w:szCs w:val="20"/>
          <w:lang w:eastAsia="ru-RU"/>
        </w:rPr>
        <w:t>“, специально   избираемого  на  данный  случай,  восхваляли пьянство.</w:t>
      </w:r>
    </w:p>
    <w:p w:rsidR="003C7562" w:rsidRPr="00323B2F" w:rsidRDefault="003C7562" w:rsidP="00323B2F">
      <w:pPr>
        <w:overflowPunct w:val="0"/>
        <w:autoSpaceDE w:val="0"/>
        <w:autoSpaceDN w:val="0"/>
        <w:adjustRightInd w:val="0"/>
        <w:spacing w:after="0" w:line="240" w:lineRule="auto"/>
        <w:ind w:left="283"/>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На мотив григорианского хорала пели гимны вроде следующего:</w:t>
      </w:r>
    </w:p>
    <w:p w:rsidR="003C7562" w:rsidRPr="00323B2F" w:rsidRDefault="003C7562" w:rsidP="00323B2F">
      <w:pPr>
        <w:overflowPunct w:val="0"/>
        <w:autoSpaceDE w:val="0"/>
        <w:autoSpaceDN w:val="0"/>
        <w:adjustRightInd w:val="0"/>
        <w:spacing w:after="0" w:line="240" w:lineRule="auto"/>
        <w:ind w:left="283"/>
        <w:jc w:val="both"/>
        <w:rPr>
          <w:rFonts w:ascii="Constantia" w:eastAsia="Times New Roman" w:hAnsi="Constantia" w:cs="Times New Roman"/>
          <w:sz w:val="16"/>
          <w:szCs w:val="20"/>
          <w:lang w:eastAsia="ru-RU"/>
        </w:rPr>
      </w:pPr>
    </w:p>
    <w:p w:rsidR="003C7562" w:rsidRPr="00323B2F" w:rsidRDefault="003C7562" w:rsidP="00323B2F">
      <w:pPr>
        <w:overflowPunct w:val="0"/>
        <w:autoSpaceDE w:val="0"/>
        <w:autoSpaceDN w:val="0"/>
        <w:adjustRightInd w:val="0"/>
        <w:spacing w:after="0" w:line="240" w:lineRule="auto"/>
        <w:ind w:left="283"/>
        <w:jc w:val="both"/>
        <w:rPr>
          <w:rFonts w:ascii="Constantia" w:eastAsia="Times New Roman" w:hAnsi="Constantia" w:cs="Times New Roman"/>
          <w:i/>
          <w:szCs w:val="20"/>
          <w:lang w:eastAsia="ru-RU"/>
        </w:rPr>
      </w:pPr>
      <w:r w:rsidRPr="00323B2F">
        <w:rPr>
          <w:rFonts w:ascii="Constantia" w:eastAsia="Times New Roman" w:hAnsi="Constantia" w:cs="Times New Roman"/>
          <w:i/>
          <w:szCs w:val="20"/>
          <w:lang w:eastAsia="ru-RU"/>
        </w:rPr>
        <w:t>Лишь аббат и приор,  двое</w:t>
      </w:r>
      <w:proofErr w:type="gramStart"/>
      <w:r w:rsidRPr="00323B2F">
        <w:rPr>
          <w:rFonts w:ascii="Constantia" w:eastAsia="Times New Roman" w:hAnsi="Constantia" w:cs="Times New Roman"/>
          <w:i/>
          <w:szCs w:val="20"/>
          <w:lang w:eastAsia="ru-RU"/>
        </w:rPr>
        <w:t xml:space="preserve">                                  С</w:t>
      </w:r>
      <w:proofErr w:type="gramEnd"/>
      <w:r w:rsidRPr="00323B2F">
        <w:rPr>
          <w:rFonts w:ascii="Constantia" w:eastAsia="Times New Roman" w:hAnsi="Constantia" w:cs="Times New Roman"/>
          <w:i/>
          <w:szCs w:val="20"/>
          <w:lang w:eastAsia="ru-RU"/>
        </w:rPr>
        <w:t>лавься, сок  вина блаженный,</w:t>
      </w:r>
    </w:p>
    <w:p w:rsidR="003C7562" w:rsidRPr="00323B2F" w:rsidRDefault="003C7562" w:rsidP="00323B2F">
      <w:pPr>
        <w:overflowPunct w:val="0"/>
        <w:autoSpaceDE w:val="0"/>
        <w:autoSpaceDN w:val="0"/>
        <w:adjustRightInd w:val="0"/>
        <w:spacing w:after="0" w:line="240" w:lineRule="auto"/>
        <w:ind w:left="283"/>
        <w:jc w:val="both"/>
        <w:rPr>
          <w:rFonts w:ascii="Constantia" w:eastAsia="Times New Roman" w:hAnsi="Constantia" w:cs="Times New Roman"/>
          <w:i/>
          <w:szCs w:val="20"/>
          <w:lang w:eastAsia="ru-RU"/>
        </w:rPr>
      </w:pPr>
      <w:r w:rsidRPr="00323B2F">
        <w:rPr>
          <w:rFonts w:ascii="Constantia" w:eastAsia="Times New Roman" w:hAnsi="Constantia" w:cs="Times New Roman"/>
          <w:i/>
          <w:szCs w:val="20"/>
          <w:lang w:eastAsia="ru-RU"/>
        </w:rPr>
        <w:t xml:space="preserve">Пьют винцо и недурное,                                      </w:t>
      </w:r>
      <w:proofErr w:type="gramStart"/>
      <w:r w:rsidRPr="00323B2F">
        <w:rPr>
          <w:rFonts w:ascii="Constantia" w:eastAsia="Times New Roman" w:hAnsi="Constantia" w:cs="Times New Roman"/>
          <w:i/>
          <w:szCs w:val="20"/>
          <w:lang w:eastAsia="ru-RU"/>
        </w:rPr>
        <w:t>Порожденный</w:t>
      </w:r>
      <w:proofErr w:type="gramEnd"/>
      <w:r w:rsidRPr="00323B2F">
        <w:rPr>
          <w:rFonts w:ascii="Constantia" w:eastAsia="Times New Roman" w:hAnsi="Constantia" w:cs="Times New Roman"/>
          <w:i/>
          <w:szCs w:val="20"/>
          <w:lang w:eastAsia="ru-RU"/>
        </w:rPr>
        <w:t xml:space="preserve">  гроздью пенной,</w:t>
      </w:r>
    </w:p>
    <w:p w:rsidR="003C7562" w:rsidRPr="00323B2F" w:rsidRDefault="003C7562" w:rsidP="00323B2F">
      <w:pPr>
        <w:overflowPunct w:val="0"/>
        <w:autoSpaceDE w:val="0"/>
        <w:autoSpaceDN w:val="0"/>
        <w:adjustRightInd w:val="0"/>
        <w:spacing w:after="0" w:line="240" w:lineRule="auto"/>
        <w:ind w:left="283"/>
        <w:jc w:val="both"/>
        <w:rPr>
          <w:rFonts w:ascii="Constantia" w:eastAsia="Times New Roman" w:hAnsi="Constantia" w:cs="Times New Roman"/>
          <w:i/>
          <w:szCs w:val="20"/>
          <w:lang w:eastAsia="ru-RU"/>
        </w:rPr>
      </w:pPr>
      <w:r w:rsidRPr="00323B2F">
        <w:rPr>
          <w:rFonts w:ascii="Constantia" w:eastAsia="Times New Roman" w:hAnsi="Constantia" w:cs="Times New Roman"/>
          <w:i/>
          <w:szCs w:val="20"/>
          <w:lang w:eastAsia="ru-RU"/>
        </w:rPr>
        <w:t xml:space="preserve">Но с  прискорбием помои                                    Стол, тобой благословенный, </w:t>
      </w:r>
    </w:p>
    <w:p w:rsidR="003C7562" w:rsidRPr="00323B2F" w:rsidRDefault="003C7562" w:rsidP="00323B2F">
      <w:pPr>
        <w:overflowPunct w:val="0"/>
        <w:autoSpaceDE w:val="0"/>
        <w:autoSpaceDN w:val="0"/>
        <w:adjustRightInd w:val="0"/>
        <w:spacing w:after="0" w:line="240" w:lineRule="auto"/>
        <w:ind w:left="283"/>
        <w:jc w:val="both"/>
        <w:rPr>
          <w:rFonts w:ascii="Constantia" w:eastAsia="Times New Roman" w:hAnsi="Constantia" w:cs="Times New Roman"/>
          <w:szCs w:val="20"/>
          <w:lang w:eastAsia="ru-RU"/>
        </w:rPr>
      </w:pPr>
      <w:r w:rsidRPr="00323B2F">
        <w:rPr>
          <w:rFonts w:ascii="Constantia" w:eastAsia="Times New Roman" w:hAnsi="Constantia" w:cs="Times New Roman"/>
          <w:i/>
          <w:szCs w:val="20"/>
          <w:lang w:eastAsia="ru-RU"/>
        </w:rPr>
        <w:t xml:space="preserve">Грустно тянет братия.                                       Полон </w:t>
      </w:r>
      <w:proofErr w:type="spellStart"/>
      <w:r w:rsidRPr="00323B2F">
        <w:rPr>
          <w:rFonts w:ascii="Constantia" w:eastAsia="Times New Roman" w:hAnsi="Constantia" w:cs="Times New Roman"/>
          <w:i/>
          <w:szCs w:val="20"/>
          <w:lang w:eastAsia="ru-RU"/>
        </w:rPr>
        <w:t>благодатию</w:t>
      </w:r>
      <w:proofErr w:type="spellEnd"/>
      <w:r w:rsidRPr="00323B2F">
        <w:rPr>
          <w:rFonts w:ascii="Constantia" w:eastAsia="Times New Roman" w:hAnsi="Constantia" w:cs="Times New Roman"/>
          <w:i/>
          <w:szCs w:val="20"/>
          <w:lang w:eastAsia="ru-RU"/>
        </w:rPr>
        <w:t>...</w:t>
      </w:r>
      <w:r w:rsidRPr="00323B2F">
        <w:rPr>
          <w:rFonts w:ascii="Constantia" w:eastAsia="Times New Roman" w:hAnsi="Constantia" w:cs="Times New Roman"/>
          <w:szCs w:val="20"/>
          <w:lang w:eastAsia="ru-RU"/>
        </w:rPr>
        <w:t xml:space="preserve">        </w:t>
      </w:r>
    </w:p>
    <w:p w:rsidR="003C7562" w:rsidRPr="00323B2F" w:rsidRDefault="003C7562" w:rsidP="00323B2F">
      <w:pPr>
        <w:overflowPunct w:val="0"/>
        <w:autoSpaceDE w:val="0"/>
        <w:autoSpaceDN w:val="0"/>
        <w:adjustRightInd w:val="0"/>
        <w:spacing w:after="0" w:line="240" w:lineRule="auto"/>
        <w:ind w:left="283"/>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                                    /Из “</w:t>
      </w:r>
      <w:proofErr w:type="spellStart"/>
      <w:r w:rsidRPr="00323B2F">
        <w:rPr>
          <w:rFonts w:ascii="Constantia" w:eastAsia="Times New Roman" w:hAnsi="Constantia" w:cs="Times New Roman"/>
          <w:szCs w:val="20"/>
          <w:lang w:eastAsia="ru-RU"/>
        </w:rPr>
        <w:t>Всепьянейший</w:t>
      </w:r>
      <w:proofErr w:type="spellEnd"/>
      <w:r w:rsidRPr="00323B2F">
        <w:rPr>
          <w:rFonts w:ascii="Constantia" w:eastAsia="Times New Roman" w:hAnsi="Constantia" w:cs="Times New Roman"/>
          <w:szCs w:val="20"/>
          <w:lang w:eastAsia="ru-RU"/>
        </w:rPr>
        <w:t xml:space="preserve"> литургии” XIII века.  Перевод Б. Ярхо./</w:t>
      </w:r>
    </w:p>
    <w:p w:rsidR="003C7562" w:rsidRPr="00323B2F" w:rsidRDefault="003C7562" w:rsidP="00323B2F">
      <w:pPr>
        <w:overflowPunct w:val="0"/>
        <w:autoSpaceDE w:val="0"/>
        <w:autoSpaceDN w:val="0"/>
        <w:adjustRightInd w:val="0"/>
        <w:spacing w:after="0" w:line="240" w:lineRule="auto"/>
        <w:ind w:left="283"/>
        <w:jc w:val="both"/>
        <w:rPr>
          <w:rFonts w:ascii="Constantia" w:eastAsia="Times New Roman" w:hAnsi="Constantia" w:cs="Times New Roman"/>
          <w:szCs w:val="20"/>
          <w:lang w:eastAsia="ru-RU"/>
        </w:rPr>
      </w:pPr>
    </w:p>
    <w:p w:rsidR="003C7562" w:rsidRPr="00323B2F" w:rsidRDefault="003C7562" w:rsidP="00323B2F">
      <w:pPr>
        <w:overflowPunct w:val="0"/>
        <w:autoSpaceDE w:val="0"/>
        <w:autoSpaceDN w:val="0"/>
        <w:adjustRightInd w:val="0"/>
        <w:spacing w:after="0" w:line="240" w:lineRule="auto"/>
        <w:jc w:val="center"/>
        <w:rPr>
          <w:rFonts w:ascii="Constantia" w:eastAsia="Times New Roman" w:hAnsi="Constantia" w:cs="Times New Roman"/>
          <w:b/>
          <w:i/>
          <w:sz w:val="24"/>
          <w:szCs w:val="20"/>
          <w:lang w:eastAsia="ru-RU"/>
        </w:rPr>
      </w:pPr>
      <w:r w:rsidRPr="00323B2F">
        <w:rPr>
          <w:rFonts w:ascii="Constantia" w:eastAsia="Times New Roman" w:hAnsi="Constantia" w:cs="Times New Roman"/>
          <w:b/>
          <w:i/>
          <w:sz w:val="24"/>
          <w:szCs w:val="20"/>
          <w:lang w:eastAsia="ru-RU"/>
        </w:rPr>
        <w:t xml:space="preserve">М У </w:t>
      </w:r>
      <w:proofErr w:type="gramStart"/>
      <w:r w:rsidRPr="00323B2F">
        <w:rPr>
          <w:rFonts w:ascii="Constantia" w:eastAsia="Times New Roman" w:hAnsi="Constantia" w:cs="Times New Roman"/>
          <w:b/>
          <w:i/>
          <w:sz w:val="24"/>
          <w:szCs w:val="20"/>
          <w:lang w:eastAsia="ru-RU"/>
        </w:rPr>
        <w:t>З</w:t>
      </w:r>
      <w:proofErr w:type="gramEnd"/>
      <w:r w:rsidRPr="00323B2F">
        <w:rPr>
          <w:rFonts w:ascii="Constantia" w:eastAsia="Times New Roman" w:hAnsi="Constantia" w:cs="Times New Roman"/>
          <w:b/>
          <w:i/>
          <w:sz w:val="24"/>
          <w:szCs w:val="20"/>
          <w:lang w:eastAsia="ru-RU"/>
        </w:rPr>
        <w:t xml:space="preserve"> Ы К А Л Ь Н О - П О Э Т И Ч Е С К А Я   К У Л Ь Т У Р А</w:t>
      </w:r>
    </w:p>
    <w:p w:rsidR="003C7562" w:rsidRPr="00323B2F" w:rsidRDefault="003C7562" w:rsidP="00323B2F">
      <w:pPr>
        <w:overflowPunct w:val="0"/>
        <w:autoSpaceDE w:val="0"/>
        <w:autoSpaceDN w:val="0"/>
        <w:adjustRightInd w:val="0"/>
        <w:spacing w:after="0" w:line="240" w:lineRule="auto"/>
        <w:jc w:val="center"/>
        <w:rPr>
          <w:rFonts w:ascii="Constantia" w:eastAsia="Times New Roman" w:hAnsi="Constantia" w:cs="Times New Roman"/>
          <w:b/>
          <w:i/>
          <w:sz w:val="24"/>
          <w:szCs w:val="20"/>
          <w:lang w:eastAsia="ru-RU"/>
        </w:rPr>
      </w:pPr>
      <w:r w:rsidRPr="00323B2F">
        <w:rPr>
          <w:rFonts w:ascii="Constantia" w:eastAsia="Times New Roman" w:hAnsi="Constantia" w:cs="Times New Roman"/>
          <w:b/>
          <w:i/>
          <w:sz w:val="24"/>
          <w:szCs w:val="20"/>
          <w:lang w:eastAsia="ru-RU"/>
        </w:rPr>
        <w:t xml:space="preserve">Т Р У В Е Р О В,  Т Р У Б А  Д У Р О В   И   М И Н </w:t>
      </w:r>
      <w:proofErr w:type="spellStart"/>
      <w:proofErr w:type="gramStart"/>
      <w:r w:rsidRPr="00323B2F">
        <w:rPr>
          <w:rFonts w:ascii="Constantia" w:eastAsia="Times New Roman" w:hAnsi="Constantia" w:cs="Times New Roman"/>
          <w:b/>
          <w:i/>
          <w:sz w:val="24"/>
          <w:szCs w:val="20"/>
          <w:lang w:eastAsia="ru-RU"/>
        </w:rPr>
        <w:t>Н</w:t>
      </w:r>
      <w:proofErr w:type="spellEnd"/>
      <w:proofErr w:type="gramEnd"/>
      <w:r w:rsidRPr="00323B2F">
        <w:rPr>
          <w:rFonts w:ascii="Constantia" w:eastAsia="Times New Roman" w:hAnsi="Constantia" w:cs="Times New Roman"/>
          <w:b/>
          <w:i/>
          <w:sz w:val="24"/>
          <w:szCs w:val="20"/>
          <w:lang w:eastAsia="ru-RU"/>
        </w:rPr>
        <w:t xml:space="preserve"> Е З И Н Г Е Р О В.</w:t>
      </w:r>
    </w:p>
    <w:p w:rsidR="003C7562" w:rsidRPr="00323B2F" w:rsidRDefault="003C7562" w:rsidP="00323B2F">
      <w:pPr>
        <w:overflowPunct w:val="0"/>
        <w:autoSpaceDE w:val="0"/>
        <w:autoSpaceDN w:val="0"/>
        <w:adjustRightInd w:val="0"/>
        <w:spacing w:after="0" w:line="240" w:lineRule="auto"/>
        <w:jc w:val="center"/>
        <w:rPr>
          <w:rFonts w:ascii="Constantia" w:eastAsia="Times New Roman" w:hAnsi="Constantia" w:cs="Times New Roman"/>
          <w:szCs w:val="20"/>
          <w:lang w:eastAsia="ru-RU"/>
        </w:rPr>
      </w:pPr>
    </w:p>
    <w:p w:rsidR="003C7562" w:rsidRPr="00323B2F" w:rsidRDefault="003C7562" w:rsidP="00323B2F">
      <w:pPr>
        <w:framePr w:hSpace="180" w:wrap="around" w:vAnchor="text" w:hAnchor="page" w:x="1437" w:y="4357"/>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noProof/>
          <w:sz w:val="20"/>
          <w:szCs w:val="20"/>
          <w:lang w:eastAsia="ru-RU"/>
        </w:rPr>
        <w:drawing>
          <wp:inline distT="0" distB="0" distL="0" distR="0" wp14:anchorId="35BF860A" wp14:editId="0F86012E">
            <wp:extent cx="2454275" cy="2571115"/>
            <wp:effectExtent l="0" t="0" r="317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4275" cy="2571115"/>
                    </a:xfrm>
                    <a:prstGeom prst="rect">
                      <a:avLst/>
                    </a:prstGeom>
                    <a:noFill/>
                    <a:ln>
                      <a:noFill/>
                    </a:ln>
                  </pic:spPr>
                </pic:pic>
              </a:graphicData>
            </a:graphic>
          </wp:inline>
        </w:drawing>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Иной пласт средневековой музыки связан с деятельностью  и  своеобразной  идеологией европейского рыцарства.  Расцвет  светского  музыкально-поэтического  одноголосного  искусства охватил период со второй половины XI до </w:t>
      </w:r>
      <w:proofErr w:type="spellStart"/>
      <w:r w:rsidRPr="00323B2F">
        <w:rPr>
          <w:rFonts w:ascii="Constantia" w:eastAsia="Times New Roman" w:hAnsi="Constantia" w:cs="Times New Roman"/>
          <w:szCs w:val="20"/>
          <w:lang w:eastAsia="ru-RU"/>
        </w:rPr>
        <w:t>XIV</w:t>
      </w:r>
      <w:proofErr w:type="gramStart"/>
      <w:r w:rsidRPr="00323B2F">
        <w:rPr>
          <w:rFonts w:ascii="Constantia" w:eastAsia="Times New Roman" w:hAnsi="Constantia" w:cs="Times New Roman"/>
          <w:szCs w:val="20"/>
          <w:lang w:eastAsia="ru-RU"/>
        </w:rPr>
        <w:t>в</w:t>
      </w:r>
      <w:proofErr w:type="spellEnd"/>
      <w:proofErr w:type="gramEnd"/>
      <w:r w:rsidRPr="00323B2F">
        <w:rPr>
          <w:rFonts w:ascii="Constantia" w:eastAsia="Times New Roman" w:hAnsi="Constantia" w:cs="Times New Roman"/>
          <w:szCs w:val="20"/>
          <w:lang w:eastAsia="ru-RU"/>
        </w:rPr>
        <w:t xml:space="preserve">. Ранее всего он проявился на юге Франции,  в Провансе и в  пограничных  с  Францией областях Испании. К началу второго тысячелетия созревают передовые  центры  как  замковой,  так  и  городской культуры.  В южной Франции обозначился ранее всего </w:t>
      </w:r>
      <w:proofErr w:type="gramStart"/>
      <w:r w:rsidRPr="00323B2F">
        <w:rPr>
          <w:rFonts w:ascii="Constantia" w:eastAsia="Times New Roman" w:hAnsi="Constantia" w:cs="Times New Roman"/>
          <w:szCs w:val="20"/>
          <w:lang w:eastAsia="ru-RU"/>
        </w:rPr>
        <w:t>перелом</w:t>
      </w:r>
      <w:proofErr w:type="gramEnd"/>
      <w:r w:rsidRPr="00323B2F">
        <w:rPr>
          <w:rFonts w:ascii="Constantia" w:eastAsia="Times New Roman" w:hAnsi="Constantia" w:cs="Times New Roman"/>
          <w:szCs w:val="20"/>
          <w:lang w:eastAsia="ru-RU"/>
        </w:rPr>
        <w:t xml:space="preserve"> в рыцарских нравах  приведший от грубого варварства  и  дикой  разнузданности к более культурному обхождению. Именно здесь  сформировалась   плеяда   выдающихся   поэтов-музыкантов,  </w:t>
      </w:r>
      <w:r w:rsidRPr="00323B2F">
        <w:rPr>
          <w:rFonts w:ascii="Constantia" w:eastAsia="Times New Roman" w:hAnsi="Constantia" w:cs="Times New Roman"/>
          <w:i/>
          <w:szCs w:val="20"/>
          <w:u w:val="single"/>
          <w:lang w:eastAsia="ru-RU"/>
        </w:rPr>
        <w:t>трубадуров</w:t>
      </w:r>
      <w:r w:rsidRPr="00323B2F">
        <w:rPr>
          <w:rFonts w:ascii="Constantia" w:eastAsia="Times New Roman" w:hAnsi="Constantia" w:cs="Times New Roman"/>
          <w:szCs w:val="20"/>
          <w:lang w:eastAsia="ru-RU"/>
        </w:rPr>
        <w:t xml:space="preserve">  /от  провансальского  слова  “</w:t>
      </w:r>
      <w:proofErr w:type="spellStart"/>
      <w:r w:rsidRPr="00323B2F">
        <w:rPr>
          <w:rFonts w:ascii="Constantia" w:eastAsia="Times New Roman" w:hAnsi="Constantia" w:cs="Times New Roman"/>
          <w:szCs w:val="20"/>
          <w:lang w:eastAsia="ru-RU"/>
        </w:rPr>
        <w:t>trobar</w:t>
      </w:r>
      <w:proofErr w:type="spellEnd"/>
      <w:r w:rsidRPr="00323B2F">
        <w:rPr>
          <w:rFonts w:ascii="Constantia" w:eastAsia="Times New Roman" w:hAnsi="Constantia" w:cs="Times New Roman"/>
          <w:szCs w:val="20"/>
          <w:lang w:eastAsia="ru-RU"/>
        </w:rPr>
        <w:t>”,  что значит “находить”,  “изобретать”, “сочинять”/, давшие первые в Европе  образцы  письменной  зафиксированной светской вокальной  лирики. Именно в Провансе в XII веке,  при дворах  феодальных  синьоров    впервые    возникло   музыкально-поэтическое  искусство, представлявшее собой характерное выражение новой  светской рыцарской культуры,  требовавшей изысканного, вежливого поведения.</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Трубадуры часто опирались в своих напевах на народную музыку,  выражали простые реальные чувства и переживания. Трубадур прославляет земную любовь.  В  ней  видит он “источник и происхождение всех благ”. Характерно, что в качестве основной задачи своего искусства трубадуры  выдвигали цель - доставить наслаждение, эстетически воздействовать на слушателей: “Те стихи лучше, - заявляет один видный трубадур, - которые доставляют наибольшее удовольствие”. Это последнее,  в свою очередь,  обусловлено наличием прекрасной  мелодии.  Взгляд  на  мелодию  как на важнейшее </w:t>
      </w:r>
      <w:r w:rsidRPr="00323B2F">
        <w:rPr>
          <w:rFonts w:ascii="Constantia" w:eastAsia="Times New Roman" w:hAnsi="Constantia" w:cs="Times New Roman"/>
          <w:szCs w:val="20"/>
          <w:lang w:eastAsia="ru-RU"/>
        </w:rPr>
        <w:lastRenderedPageBreak/>
        <w:t xml:space="preserve">условие хорошей музыки высказан в специальном трактате, требующем, чтобы “ каждая песня отличалась своей собственной и </w:t>
      </w:r>
      <w:proofErr w:type="spellStart"/>
      <w:r w:rsidRPr="00323B2F">
        <w:rPr>
          <w:rFonts w:ascii="Constantia" w:eastAsia="Times New Roman" w:hAnsi="Constantia" w:cs="Times New Roman"/>
          <w:szCs w:val="20"/>
          <w:lang w:eastAsia="ru-RU"/>
        </w:rPr>
        <w:t>наивозможно</w:t>
      </w:r>
      <w:proofErr w:type="spellEnd"/>
      <w:r w:rsidRPr="00323B2F">
        <w:rPr>
          <w:rFonts w:ascii="Constantia" w:eastAsia="Times New Roman" w:hAnsi="Constantia" w:cs="Times New Roman"/>
          <w:szCs w:val="20"/>
          <w:lang w:eastAsia="ru-RU"/>
        </w:rPr>
        <w:t xml:space="preserve"> </w:t>
      </w:r>
      <w:proofErr w:type="gramStart"/>
      <w:r w:rsidRPr="00323B2F">
        <w:rPr>
          <w:rFonts w:ascii="Constantia" w:eastAsia="Times New Roman" w:hAnsi="Constantia" w:cs="Times New Roman"/>
          <w:szCs w:val="20"/>
          <w:lang w:eastAsia="ru-RU"/>
        </w:rPr>
        <w:t>более прекрасной</w:t>
      </w:r>
      <w:proofErr w:type="gramEnd"/>
      <w:r w:rsidRPr="00323B2F">
        <w:rPr>
          <w:rFonts w:ascii="Constantia" w:eastAsia="Times New Roman" w:hAnsi="Constantia" w:cs="Times New Roman"/>
          <w:szCs w:val="20"/>
          <w:lang w:eastAsia="ru-RU"/>
        </w:rPr>
        <w:t>” мелодией.</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Сами трубадуры - в большинстве случаев феодалы-рыцари, противопоставляют себя - как представителей господствующего класса - низшим слоям населения. Об этом  говорит и среда, состав слушателей, среди которых протекает  деятельность трубадуров:  “король, принцы, графы, рыцари и бароны,  верхи  духовенства  вмести со своими </w:t>
      </w:r>
      <w:proofErr w:type="spellStart"/>
      <w:r w:rsidRPr="00323B2F">
        <w:rPr>
          <w:rFonts w:ascii="Constantia" w:eastAsia="Times New Roman" w:hAnsi="Constantia" w:cs="Times New Roman"/>
          <w:szCs w:val="20"/>
          <w:lang w:eastAsia="ru-RU"/>
        </w:rPr>
        <w:t>дочерьми</w:t>
      </w:r>
      <w:proofErr w:type="spellEnd"/>
      <w:r w:rsidRPr="00323B2F">
        <w:rPr>
          <w:rFonts w:ascii="Constantia" w:eastAsia="Times New Roman" w:hAnsi="Constantia" w:cs="Times New Roman"/>
          <w:szCs w:val="20"/>
          <w:lang w:eastAsia="ru-RU"/>
        </w:rPr>
        <w:t xml:space="preserve"> и женами”,   как повествует современник.</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 w:val="16"/>
          <w:szCs w:val="20"/>
          <w:lang w:eastAsia="ru-RU"/>
        </w:rPr>
      </w:pPr>
      <w:r w:rsidRPr="00323B2F">
        <w:rPr>
          <w:rFonts w:ascii="Constantia" w:eastAsia="Times New Roman" w:hAnsi="Constantia" w:cs="Times New Roman"/>
          <w:szCs w:val="20"/>
          <w:lang w:eastAsia="ru-RU"/>
        </w:rPr>
        <w:t xml:space="preserve">Трубадуры презирали народные массы. Простолюдин фигурирует в поэзии трубадуров, </w:t>
      </w:r>
      <w:proofErr w:type="gramStart"/>
      <w:r w:rsidRPr="00323B2F">
        <w:rPr>
          <w:rFonts w:ascii="Constantia" w:eastAsia="Times New Roman" w:hAnsi="Constantia" w:cs="Times New Roman"/>
          <w:szCs w:val="20"/>
          <w:lang w:eastAsia="ru-RU"/>
        </w:rPr>
        <w:t>лишь</w:t>
      </w:r>
      <w:proofErr w:type="gramEnd"/>
      <w:r w:rsidRPr="00323B2F">
        <w:rPr>
          <w:rFonts w:ascii="Constantia" w:eastAsia="Times New Roman" w:hAnsi="Constantia" w:cs="Times New Roman"/>
          <w:szCs w:val="20"/>
          <w:lang w:eastAsia="ru-RU"/>
        </w:rPr>
        <w:t xml:space="preserve"> когда на него изливают неистовую злобу:</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16"/>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i/>
          <w:szCs w:val="20"/>
          <w:lang w:eastAsia="ru-RU"/>
        </w:rPr>
      </w:pPr>
      <w:r w:rsidRPr="00323B2F">
        <w:rPr>
          <w:rFonts w:ascii="Constantia" w:eastAsia="Times New Roman" w:hAnsi="Constantia" w:cs="Times New Roman"/>
          <w:szCs w:val="20"/>
          <w:lang w:eastAsia="ru-RU"/>
        </w:rPr>
        <w:t xml:space="preserve">       </w:t>
      </w:r>
      <w:r w:rsidRPr="00323B2F">
        <w:rPr>
          <w:rFonts w:ascii="Constantia" w:eastAsia="Times New Roman" w:hAnsi="Constantia" w:cs="Times New Roman"/>
          <w:i/>
          <w:szCs w:val="20"/>
          <w:lang w:eastAsia="ru-RU"/>
        </w:rPr>
        <w:t>Мужики, что злы и грубы,                        Голодающим, раздетым,</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i/>
          <w:szCs w:val="20"/>
          <w:lang w:eastAsia="ru-RU"/>
        </w:rPr>
      </w:pPr>
      <w:r w:rsidRPr="00323B2F">
        <w:rPr>
          <w:rFonts w:ascii="Constantia" w:eastAsia="Times New Roman" w:hAnsi="Constantia" w:cs="Times New Roman"/>
          <w:i/>
          <w:szCs w:val="20"/>
          <w:lang w:eastAsia="ru-RU"/>
        </w:rPr>
        <w:t xml:space="preserve">       На  дворянство  точат  зубы,                  </w:t>
      </w:r>
      <w:proofErr w:type="gramStart"/>
      <w:r w:rsidRPr="00323B2F">
        <w:rPr>
          <w:rFonts w:ascii="Constantia" w:eastAsia="Times New Roman" w:hAnsi="Constantia" w:cs="Times New Roman"/>
          <w:i/>
          <w:szCs w:val="20"/>
          <w:lang w:eastAsia="ru-RU"/>
        </w:rPr>
        <w:t>Страждущим</w:t>
      </w:r>
      <w:proofErr w:type="gramEnd"/>
      <w:r w:rsidRPr="00323B2F">
        <w:rPr>
          <w:rFonts w:ascii="Constantia" w:eastAsia="Times New Roman" w:hAnsi="Constantia" w:cs="Times New Roman"/>
          <w:i/>
          <w:szCs w:val="20"/>
          <w:lang w:eastAsia="ru-RU"/>
        </w:rPr>
        <w:t xml:space="preserve">, </w:t>
      </w:r>
      <w:proofErr w:type="spellStart"/>
      <w:r w:rsidRPr="00323B2F">
        <w:rPr>
          <w:rFonts w:ascii="Constantia" w:eastAsia="Times New Roman" w:hAnsi="Constantia" w:cs="Times New Roman"/>
          <w:i/>
          <w:szCs w:val="20"/>
          <w:lang w:eastAsia="ru-RU"/>
        </w:rPr>
        <w:t>необогретым</w:t>
      </w:r>
      <w:proofErr w:type="spellEnd"/>
      <w:r w:rsidRPr="00323B2F">
        <w:rPr>
          <w:rFonts w:ascii="Constantia" w:eastAsia="Times New Roman" w:hAnsi="Constantia" w:cs="Times New Roman"/>
          <w:i/>
          <w:szCs w:val="20"/>
          <w:lang w:eastAsia="ru-RU"/>
        </w:rPr>
        <w:t xml:space="preserve">!... </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i/>
          <w:szCs w:val="20"/>
          <w:lang w:eastAsia="ru-RU"/>
        </w:rPr>
      </w:pPr>
      <w:r w:rsidRPr="00323B2F">
        <w:rPr>
          <w:rFonts w:ascii="Constantia" w:eastAsia="Times New Roman" w:hAnsi="Constantia" w:cs="Times New Roman"/>
          <w:i/>
          <w:szCs w:val="20"/>
          <w:lang w:eastAsia="ru-RU"/>
        </w:rPr>
        <w:t xml:space="preserve">       Только   нищие   мне   любы.                   Нрав свиньи мужик имеет,</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Cs w:val="20"/>
          <w:lang w:eastAsia="ru-RU"/>
        </w:rPr>
      </w:pPr>
      <w:r w:rsidRPr="00323B2F">
        <w:rPr>
          <w:rFonts w:ascii="Constantia" w:eastAsia="Times New Roman" w:hAnsi="Constantia" w:cs="Times New Roman"/>
          <w:i/>
          <w:szCs w:val="20"/>
          <w:lang w:eastAsia="ru-RU"/>
        </w:rPr>
        <w:t xml:space="preserve">       Любо  видеть  мне  народ</w:t>
      </w:r>
      <w:proofErr w:type="gramStart"/>
      <w:r w:rsidRPr="00323B2F">
        <w:rPr>
          <w:rFonts w:ascii="Constantia" w:eastAsia="Times New Roman" w:hAnsi="Constantia" w:cs="Times New Roman"/>
          <w:i/>
          <w:szCs w:val="20"/>
          <w:lang w:eastAsia="ru-RU"/>
        </w:rPr>
        <w:t xml:space="preserve">                      Ж</w:t>
      </w:r>
      <w:proofErr w:type="gramEnd"/>
      <w:r w:rsidRPr="00323B2F">
        <w:rPr>
          <w:rFonts w:ascii="Constantia" w:eastAsia="Times New Roman" w:hAnsi="Constantia" w:cs="Times New Roman"/>
          <w:i/>
          <w:szCs w:val="20"/>
          <w:lang w:eastAsia="ru-RU"/>
        </w:rPr>
        <w:t>ить пристойно не умеет</w:t>
      </w:r>
      <w:r w:rsidRPr="00323B2F">
        <w:rPr>
          <w:rFonts w:ascii="Constantia" w:eastAsia="Times New Roman" w:hAnsi="Constantia" w:cs="Times New Roman"/>
          <w:szCs w:val="20"/>
          <w:lang w:eastAsia="ru-RU"/>
        </w:rPr>
        <w:t>...</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 w:val="16"/>
          <w:szCs w:val="20"/>
          <w:lang w:eastAsia="ru-RU"/>
        </w:rPr>
      </w:pP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proofErr w:type="gramStart"/>
      <w:r w:rsidRPr="00323B2F">
        <w:rPr>
          <w:rFonts w:ascii="Constantia" w:eastAsia="Times New Roman" w:hAnsi="Constantia" w:cs="Times New Roman"/>
          <w:szCs w:val="20"/>
          <w:lang w:eastAsia="ru-RU"/>
        </w:rPr>
        <w:t>Но</w:t>
      </w:r>
      <w:proofErr w:type="gramEnd"/>
      <w:r w:rsidRPr="00323B2F">
        <w:rPr>
          <w:rFonts w:ascii="Constantia" w:eastAsia="Times New Roman" w:hAnsi="Constantia" w:cs="Times New Roman"/>
          <w:szCs w:val="20"/>
          <w:lang w:eastAsia="ru-RU"/>
        </w:rPr>
        <w:t xml:space="preserve"> несмотря на это, верными спутниками трубадуров часто становились </w:t>
      </w:r>
      <w:proofErr w:type="spellStart"/>
      <w:r w:rsidRPr="00323B2F">
        <w:rPr>
          <w:rFonts w:ascii="Constantia" w:eastAsia="Times New Roman" w:hAnsi="Constantia" w:cs="Times New Roman"/>
          <w:szCs w:val="20"/>
          <w:lang w:eastAsia="ru-RU"/>
        </w:rPr>
        <w:t>менстрели</w:t>
      </w:r>
      <w:proofErr w:type="spellEnd"/>
      <w:r w:rsidRPr="00323B2F">
        <w:rPr>
          <w:rFonts w:ascii="Constantia" w:eastAsia="Times New Roman" w:hAnsi="Constantia" w:cs="Times New Roman"/>
          <w:szCs w:val="20"/>
          <w:lang w:eastAsia="ru-RU"/>
        </w:rPr>
        <w:t>, или как они назывались в Провансе, жонглеры.  Трубадур писал стихи, часто и музыку. Жонглер, служивший у него, пел песни своего господина, а иногда подбирал или сочинял к ним мелодии.</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 w:val="20"/>
          <w:szCs w:val="20"/>
          <w:lang w:eastAsia="ru-RU"/>
        </w:rPr>
        <w:t xml:space="preserve">  </w:t>
      </w:r>
      <w:r w:rsidRPr="00323B2F">
        <w:rPr>
          <w:rFonts w:ascii="Constantia" w:eastAsia="Times New Roman" w:hAnsi="Constantia" w:cs="Times New Roman"/>
          <w:szCs w:val="20"/>
          <w:lang w:eastAsia="ru-RU"/>
        </w:rPr>
        <w:t xml:space="preserve">Классическим периодом творчества трубадуров считаются годы с 1180  по 1210. Губительно сказался на искусстве трубадуров полный  разгром цветущего юга Франции </w:t>
      </w:r>
      <w:proofErr w:type="gramStart"/>
      <w:r w:rsidRPr="00323B2F">
        <w:rPr>
          <w:rFonts w:ascii="Constantia" w:eastAsia="Times New Roman" w:hAnsi="Constantia" w:cs="Times New Roman"/>
          <w:szCs w:val="20"/>
          <w:lang w:eastAsia="ru-RU"/>
        </w:rPr>
        <w:t>в</w:t>
      </w:r>
      <w:proofErr w:type="gramEnd"/>
      <w:r w:rsidRPr="00323B2F">
        <w:rPr>
          <w:rFonts w:ascii="Constantia" w:eastAsia="Times New Roman" w:hAnsi="Constantia" w:cs="Times New Roman"/>
          <w:szCs w:val="20"/>
          <w:lang w:eastAsia="ru-RU"/>
        </w:rPr>
        <w:t xml:space="preserve"> </w:t>
      </w:r>
      <w:proofErr w:type="gramStart"/>
      <w:r w:rsidRPr="00323B2F">
        <w:rPr>
          <w:rFonts w:ascii="Constantia" w:eastAsia="Times New Roman" w:hAnsi="Constantia" w:cs="Times New Roman"/>
          <w:szCs w:val="20"/>
          <w:lang w:eastAsia="ru-RU"/>
        </w:rPr>
        <w:t>результата</w:t>
      </w:r>
      <w:proofErr w:type="gramEnd"/>
      <w:r w:rsidRPr="00323B2F">
        <w:rPr>
          <w:rFonts w:ascii="Constantia" w:eastAsia="Times New Roman" w:hAnsi="Constantia" w:cs="Times New Roman"/>
          <w:szCs w:val="20"/>
          <w:lang w:eastAsia="ru-RU"/>
        </w:rPr>
        <w:t xml:space="preserve"> Альбигойских войн /1209-1214/. Многие трубадуры погибли на войне, многие   рассеялись   по  стране,  ушли  в  соседнюю  Испанию. В творчестве трубадуров все  большую  роль  начинают  играть “плачи”.  Последние  трубадуры избирают в своем “служении” новую “даму” - богоматерь, воспевание  которой отныне все более  становится  целью  искусства  трубадуров. Тщетно делались попытки возродить дряхлевшее искусство трубадуров:  дни  его были сочтены. Юг Франции, порабощенный на целое трехсотлетие королем и французскими рыцарями Севера,  вынужден был </w:t>
      </w:r>
      <w:proofErr w:type="gramStart"/>
      <w:r w:rsidRPr="00323B2F">
        <w:rPr>
          <w:rFonts w:ascii="Constantia" w:eastAsia="Times New Roman" w:hAnsi="Constantia" w:cs="Times New Roman"/>
          <w:szCs w:val="20"/>
          <w:lang w:eastAsia="ru-RU"/>
        </w:rPr>
        <w:t>на долго</w:t>
      </w:r>
      <w:proofErr w:type="gramEnd"/>
      <w:r w:rsidRPr="00323B2F">
        <w:rPr>
          <w:rFonts w:ascii="Constantia" w:eastAsia="Times New Roman" w:hAnsi="Constantia" w:cs="Times New Roman"/>
          <w:szCs w:val="20"/>
          <w:lang w:eastAsia="ru-RU"/>
        </w:rPr>
        <w:t xml:space="preserve">  уступить   ведущую роль   и  в    области музыкально-поэтической культуры представителям центральной и северной Франции.</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Первый из известных нам трубадуров - граф </w:t>
      </w:r>
      <w:proofErr w:type="spellStart"/>
      <w:r w:rsidRPr="00323B2F">
        <w:rPr>
          <w:rFonts w:ascii="Constantia" w:eastAsia="Times New Roman" w:hAnsi="Constantia" w:cs="Times New Roman"/>
          <w:szCs w:val="20"/>
          <w:lang w:eastAsia="ru-RU"/>
        </w:rPr>
        <w:t>Гильом</w:t>
      </w:r>
      <w:proofErr w:type="spellEnd"/>
      <w:r w:rsidRPr="00323B2F">
        <w:rPr>
          <w:rFonts w:ascii="Constantia" w:eastAsia="Times New Roman" w:hAnsi="Constantia" w:cs="Times New Roman"/>
          <w:szCs w:val="20"/>
          <w:lang w:eastAsia="ru-RU"/>
        </w:rPr>
        <w:t xml:space="preserve"> /родился  в 1071г./ - одна из колоритных фигур провансальского рыцарства того времени. Другой крупный представитель первого поколения трубадуров /так обозначают период с конца XI века до конца XII/ </w:t>
      </w:r>
      <w:proofErr w:type="spellStart"/>
      <w:r w:rsidRPr="00323B2F">
        <w:rPr>
          <w:rFonts w:ascii="Constantia" w:eastAsia="Times New Roman" w:hAnsi="Constantia" w:cs="Times New Roman"/>
          <w:szCs w:val="20"/>
          <w:lang w:eastAsia="ru-RU"/>
        </w:rPr>
        <w:t>Маркабрюн</w:t>
      </w:r>
      <w:proofErr w:type="spellEnd"/>
      <w:r w:rsidRPr="00323B2F">
        <w:rPr>
          <w:rFonts w:ascii="Constantia" w:eastAsia="Times New Roman" w:hAnsi="Constantia" w:cs="Times New Roman"/>
          <w:szCs w:val="20"/>
          <w:lang w:eastAsia="ru-RU"/>
        </w:rPr>
        <w:t xml:space="preserve"> - один из  немногих  представителей “плебейского крыла” трубадуров.  Будучи по происхождению бедным </w:t>
      </w:r>
      <w:proofErr w:type="spellStart"/>
      <w:r w:rsidRPr="00323B2F">
        <w:rPr>
          <w:rFonts w:ascii="Constantia" w:eastAsia="Times New Roman" w:hAnsi="Constantia" w:cs="Times New Roman"/>
          <w:szCs w:val="20"/>
          <w:lang w:eastAsia="ru-RU"/>
        </w:rPr>
        <w:t>госконцем</w:t>
      </w:r>
      <w:proofErr w:type="spellEnd"/>
      <w:r w:rsidRPr="00323B2F">
        <w:rPr>
          <w:rFonts w:ascii="Constantia" w:eastAsia="Times New Roman" w:hAnsi="Constantia" w:cs="Times New Roman"/>
          <w:szCs w:val="20"/>
          <w:lang w:eastAsia="ru-RU"/>
        </w:rPr>
        <w:t>,  в качестве странствующего жонглера ему  пришлось исколесить не только Францию, но и Испанию, и Португалию</w:t>
      </w:r>
      <w:proofErr w:type="gramStart"/>
      <w:r w:rsidRPr="00323B2F">
        <w:rPr>
          <w:rFonts w:ascii="Constantia" w:eastAsia="Times New Roman" w:hAnsi="Constantia" w:cs="Times New Roman"/>
          <w:szCs w:val="20"/>
          <w:lang w:eastAsia="ru-RU"/>
        </w:rPr>
        <w:t xml:space="preserve"> .</w:t>
      </w:r>
      <w:proofErr w:type="gramEnd"/>
      <w:r w:rsidRPr="00323B2F">
        <w:rPr>
          <w:rFonts w:ascii="Constantia" w:eastAsia="Times New Roman" w:hAnsi="Constantia" w:cs="Times New Roman"/>
          <w:szCs w:val="20"/>
          <w:lang w:eastAsia="ru-RU"/>
        </w:rPr>
        <w:t xml:space="preserve">  Его  творчество,  не  воспевание   любви - а обличение пороков современного ему общества. Однако всех превзошел </w:t>
      </w:r>
      <w:proofErr w:type="spellStart"/>
      <w:r w:rsidRPr="00323B2F">
        <w:rPr>
          <w:rFonts w:ascii="Constantia" w:eastAsia="Times New Roman" w:hAnsi="Constantia" w:cs="Times New Roman"/>
          <w:szCs w:val="20"/>
          <w:lang w:eastAsia="ru-RU"/>
        </w:rPr>
        <w:t>Гираут</w:t>
      </w:r>
      <w:proofErr w:type="spellEnd"/>
      <w:r w:rsidRPr="00323B2F">
        <w:rPr>
          <w:rFonts w:ascii="Constantia" w:eastAsia="Times New Roman" w:hAnsi="Constantia" w:cs="Times New Roman"/>
          <w:szCs w:val="20"/>
          <w:lang w:eastAsia="ru-RU"/>
        </w:rPr>
        <w:t xml:space="preserve"> де </w:t>
      </w:r>
      <w:proofErr w:type="spellStart"/>
      <w:r w:rsidRPr="00323B2F">
        <w:rPr>
          <w:rFonts w:ascii="Constantia" w:eastAsia="Times New Roman" w:hAnsi="Constantia" w:cs="Times New Roman"/>
          <w:szCs w:val="20"/>
          <w:lang w:eastAsia="ru-RU"/>
        </w:rPr>
        <w:t>Борнель</w:t>
      </w:r>
      <w:proofErr w:type="spellEnd"/>
      <w:r w:rsidRPr="00323B2F">
        <w:rPr>
          <w:rFonts w:ascii="Constantia" w:eastAsia="Times New Roman" w:hAnsi="Constantia" w:cs="Times New Roman"/>
          <w:szCs w:val="20"/>
          <w:lang w:eastAsia="ru-RU"/>
        </w:rPr>
        <w:t>, “маэстро трубадуров”.</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В середине XII века провансальская поэзия дала  толчок мощному  развитию  искусства  северофранцузских труверов. И в северной  Франции  на  первых  порах  музыкально-поэтическое искусство труверов /от французского слова </w:t>
      </w:r>
      <w:proofErr w:type="spellStart"/>
      <w:r w:rsidRPr="00323B2F">
        <w:rPr>
          <w:rFonts w:ascii="Constantia" w:eastAsia="Times New Roman" w:hAnsi="Constantia" w:cs="Times New Roman"/>
          <w:szCs w:val="20"/>
          <w:lang w:eastAsia="ru-RU"/>
        </w:rPr>
        <w:t>trouver</w:t>
      </w:r>
      <w:proofErr w:type="spellEnd"/>
      <w:r w:rsidRPr="00323B2F">
        <w:rPr>
          <w:rFonts w:ascii="Constantia" w:eastAsia="Times New Roman" w:hAnsi="Constantia" w:cs="Times New Roman"/>
          <w:szCs w:val="20"/>
          <w:lang w:eastAsia="ru-RU"/>
        </w:rPr>
        <w:t xml:space="preserve"> - находить/ носило явно выраженный рыцарский   характер.   Но   в дальнейшем,  в отличие от провансальского, искусство труверов сливается с музыкальной жизнью города.</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Среди труверов, наряду с королями и высшей аристократией /король Ричард - Львиное сердце,  </w:t>
      </w:r>
      <w:proofErr w:type="spellStart"/>
      <w:r w:rsidRPr="00323B2F">
        <w:rPr>
          <w:rFonts w:ascii="Constantia" w:eastAsia="Times New Roman" w:hAnsi="Constantia" w:cs="Times New Roman"/>
          <w:szCs w:val="20"/>
          <w:lang w:eastAsia="ru-RU"/>
        </w:rPr>
        <w:t>Тибо</w:t>
      </w:r>
      <w:proofErr w:type="spellEnd"/>
      <w:r w:rsidRPr="00323B2F">
        <w:rPr>
          <w:rFonts w:ascii="Constantia" w:eastAsia="Times New Roman" w:hAnsi="Constantia" w:cs="Times New Roman"/>
          <w:szCs w:val="20"/>
          <w:lang w:eastAsia="ru-RU"/>
        </w:rPr>
        <w:t xml:space="preserve"> Шампанский, король Наварры /,  известно много мастеров буржуазного происхождения во главе с Адамом де ля Гал</w:t>
      </w:r>
      <w:proofErr w:type="gramStart"/>
      <w:r w:rsidRPr="00323B2F">
        <w:rPr>
          <w:rFonts w:ascii="Constantia" w:eastAsia="Times New Roman" w:hAnsi="Constantia" w:cs="Times New Roman"/>
          <w:szCs w:val="20"/>
          <w:lang w:eastAsia="ru-RU"/>
        </w:rPr>
        <w:t>ь-</w:t>
      </w:r>
      <w:proofErr w:type="gramEnd"/>
      <w:r w:rsidRPr="00323B2F">
        <w:rPr>
          <w:rFonts w:ascii="Constantia" w:eastAsia="Times New Roman" w:hAnsi="Constantia" w:cs="Times New Roman"/>
          <w:szCs w:val="20"/>
          <w:lang w:eastAsia="ru-RU"/>
        </w:rPr>
        <w:t xml:space="preserve"> родом из </w:t>
      </w:r>
      <w:proofErr w:type="spellStart"/>
      <w:r w:rsidRPr="00323B2F">
        <w:rPr>
          <w:rFonts w:ascii="Constantia" w:eastAsia="Times New Roman" w:hAnsi="Constantia" w:cs="Times New Roman"/>
          <w:szCs w:val="20"/>
          <w:lang w:eastAsia="ru-RU"/>
        </w:rPr>
        <w:t>Арраса</w:t>
      </w:r>
      <w:proofErr w:type="spellEnd"/>
      <w:r w:rsidRPr="00323B2F">
        <w:rPr>
          <w:rFonts w:ascii="Constantia" w:eastAsia="Times New Roman" w:hAnsi="Constantia" w:cs="Times New Roman"/>
          <w:szCs w:val="20"/>
          <w:lang w:eastAsia="ru-RU"/>
        </w:rPr>
        <w:t xml:space="preserve">. Он родился около 1230  г., умер между 1285 и 1288 гг.  При жизни прославился как поэт и как  музыкант.  Выдающийся  мастер   городской   музыкальной культуры  XIII  века, писал мотеты,  рондо,  песни. Самое известное его  произведение - </w:t>
      </w:r>
      <w:proofErr w:type="spellStart"/>
      <w:r w:rsidRPr="00323B2F">
        <w:rPr>
          <w:rFonts w:ascii="Constantia" w:eastAsia="Times New Roman" w:hAnsi="Constantia" w:cs="Times New Roman"/>
          <w:szCs w:val="20"/>
          <w:lang w:eastAsia="ru-RU"/>
        </w:rPr>
        <w:t>постораль</w:t>
      </w:r>
      <w:proofErr w:type="spellEnd"/>
      <w:r w:rsidRPr="00323B2F">
        <w:rPr>
          <w:rFonts w:ascii="Constantia" w:eastAsia="Times New Roman" w:hAnsi="Constantia" w:cs="Times New Roman"/>
          <w:szCs w:val="20"/>
          <w:lang w:eastAsia="ru-RU"/>
        </w:rPr>
        <w:t xml:space="preserve"> “Игра о Робине и </w:t>
      </w:r>
      <w:proofErr w:type="spellStart"/>
      <w:r w:rsidRPr="00323B2F">
        <w:rPr>
          <w:rFonts w:ascii="Constantia" w:eastAsia="Times New Roman" w:hAnsi="Constantia" w:cs="Times New Roman"/>
          <w:szCs w:val="20"/>
          <w:lang w:eastAsia="ru-RU"/>
        </w:rPr>
        <w:t>Марион</w:t>
      </w:r>
      <w:proofErr w:type="spellEnd"/>
      <w:r w:rsidRPr="00323B2F">
        <w:rPr>
          <w:rFonts w:ascii="Constantia" w:eastAsia="Times New Roman" w:hAnsi="Constantia" w:cs="Times New Roman"/>
          <w:szCs w:val="20"/>
          <w:lang w:eastAsia="ru-RU"/>
        </w:rPr>
        <w:t xml:space="preserve">”. Жонглер </w:t>
      </w:r>
      <w:proofErr w:type="spellStart"/>
      <w:r w:rsidRPr="00323B2F">
        <w:rPr>
          <w:rFonts w:ascii="Constantia" w:eastAsia="Times New Roman" w:hAnsi="Constantia" w:cs="Times New Roman"/>
          <w:szCs w:val="20"/>
          <w:lang w:eastAsia="ru-RU"/>
        </w:rPr>
        <w:t>Колэн</w:t>
      </w:r>
      <w:proofErr w:type="spellEnd"/>
      <w:r w:rsidRPr="00323B2F">
        <w:rPr>
          <w:rFonts w:ascii="Constantia" w:eastAsia="Times New Roman" w:hAnsi="Constantia" w:cs="Times New Roman"/>
          <w:szCs w:val="20"/>
          <w:lang w:eastAsia="ru-RU"/>
        </w:rPr>
        <w:t xml:space="preserve"> </w:t>
      </w:r>
      <w:proofErr w:type="spellStart"/>
      <w:r w:rsidRPr="00323B2F">
        <w:rPr>
          <w:rFonts w:ascii="Constantia" w:eastAsia="Times New Roman" w:hAnsi="Constantia" w:cs="Times New Roman"/>
          <w:szCs w:val="20"/>
          <w:lang w:eastAsia="ru-RU"/>
        </w:rPr>
        <w:t>Мюзэ</w:t>
      </w:r>
      <w:proofErr w:type="spellEnd"/>
      <w:r w:rsidRPr="00323B2F">
        <w:rPr>
          <w:rFonts w:ascii="Constantia" w:eastAsia="Times New Roman" w:hAnsi="Constantia" w:cs="Times New Roman"/>
          <w:szCs w:val="20"/>
          <w:lang w:eastAsia="ru-RU"/>
        </w:rPr>
        <w:t xml:space="preserve">, описавший в песнях свою жизнь,  полную приключений; Пьер </w:t>
      </w:r>
      <w:proofErr w:type="spellStart"/>
      <w:r w:rsidRPr="00323B2F">
        <w:rPr>
          <w:rFonts w:ascii="Constantia" w:eastAsia="Times New Roman" w:hAnsi="Constantia" w:cs="Times New Roman"/>
          <w:szCs w:val="20"/>
          <w:lang w:eastAsia="ru-RU"/>
        </w:rPr>
        <w:t>Монио</w:t>
      </w:r>
      <w:proofErr w:type="spellEnd"/>
      <w:r w:rsidRPr="00323B2F">
        <w:rPr>
          <w:rFonts w:ascii="Constantia" w:eastAsia="Times New Roman" w:hAnsi="Constantia" w:cs="Times New Roman"/>
          <w:szCs w:val="20"/>
          <w:lang w:eastAsia="ru-RU"/>
        </w:rPr>
        <w:t>, создал “Майскую песню”.   Происхождение многих труверов из социальных низов доказывают их прозвища - “</w:t>
      </w:r>
      <w:proofErr w:type="spellStart"/>
      <w:r w:rsidRPr="00323B2F">
        <w:rPr>
          <w:rFonts w:ascii="Constantia" w:eastAsia="Times New Roman" w:hAnsi="Constantia" w:cs="Times New Roman"/>
          <w:szCs w:val="20"/>
          <w:lang w:eastAsia="ru-RU"/>
        </w:rPr>
        <w:t>бутыльщик</w:t>
      </w:r>
      <w:proofErr w:type="spellEnd"/>
      <w:r w:rsidRPr="00323B2F">
        <w:rPr>
          <w:rFonts w:ascii="Constantia" w:eastAsia="Times New Roman" w:hAnsi="Constantia" w:cs="Times New Roman"/>
          <w:szCs w:val="20"/>
          <w:lang w:eastAsia="ru-RU"/>
        </w:rPr>
        <w:t xml:space="preserve">” </w:t>
      </w:r>
      <w:proofErr w:type="spellStart"/>
      <w:r w:rsidRPr="00323B2F">
        <w:rPr>
          <w:rFonts w:ascii="Constantia" w:eastAsia="Times New Roman" w:hAnsi="Constantia" w:cs="Times New Roman"/>
          <w:szCs w:val="20"/>
          <w:lang w:eastAsia="ru-RU"/>
        </w:rPr>
        <w:t>Колар</w:t>
      </w:r>
      <w:proofErr w:type="spellEnd"/>
      <w:r w:rsidRPr="00323B2F">
        <w:rPr>
          <w:rFonts w:ascii="Constantia" w:eastAsia="Times New Roman" w:hAnsi="Constantia" w:cs="Times New Roman"/>
          <w:szCs w:val="20"/>
          <w:lang w:eastAsia="ru-RU"/>
        </w:rPr>
        <w:t>,  “плотник” Жан и  т.д.</w:t>
      </w:r>
    </w:p>
    <w:p w:rsidR="003C7562" w:rsidRPr="00323B2F" w:rsidRDefault="003C7562" w:rsidP="00323B2F">
      <w:pPr>
        <w:framePr w:hSpace="180" w:wrap="around" w:vAnchor="text" w:hAnchor="page" w:x="861" w:y="248"/>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noProof/>
          <w:sz w:val="20"/>
          <w:szCs w:val="20"/>
          <w:lang w:eastAsia="ru-RU"/>
        </w:rPr>
        <w:lastRenderedPageBreak/>
        <w:drawing>
          <wp:inline distT="0" distB="0" distL="0" distR="0" wp14:anchorId="22E8097F" wp14:editId="3AC10110">
            <wp:extent cx="2674620" cy="24269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4620" cy="2426970"/>
                    </a:xfrm>
                    <a:prstGeom prst="rect">
                      <a:avLst/>
                    </a:prstGeom>
                    <a:noFill/>
                    <a:ln>
                      <a:noFill/>
                    </a:ln>
                  </pic:spPr>
                </pic:pic>
              </a:graphicData>
            </a:graphic>
          </wp:inline>
        </w:drawing>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Основой в формировании  музыкально-поэтических  жанров  искусства труверов   явилось   использование   городского  музыкального  фольклора.   Одним   из   наиболее   ранних музыкальных центров явился крупный  промышленный и торговый город </w:t>
      </w:r>
      <w:proofErr w:type="spellStart"/>
      <w:r w:rsidRPr="00323B2F">
        <w:rPr>
          <w:rFonts w:ascii="Constantia" w:eastAsia="Times New Roman" w:hAnsi="Constantia" w:cs="Times New Roman"/>
          <w:szCs w:val="20"/>
          <w:lang w:eastAsia="ru-RU"/>
        </w:rPr>
        <w:t>Аррас</w:t>
      </w:r>
      <w:proofErr w:type="spellEnd"/>
      <w:r w:rsidRPr="00323B2F">
        <w:rPr>
          <w:rFonts w:ascii="Constantia" w:eastAsia="Times New Roman" w:hAnsi="Constantia" w:cs="Times New Roman"/>
          <w:szCs w:val="20"/>
          <w:lang w:eastAsia="ru-RU"/>
        </w:rPr>
        <w:t xml:space="preserve">, расположенный на пути из северной Франции в </w:t>
      </w:r>
      <w:proofErr w:type="gramStart"/>
      <w:r w:rsidRPr="00323B2F">
        <w:rPr>
          <w:rFonts w:ascii="Constantia" w:eastAsia="Times New Roman" w:hAnsi="Constantia" w:cs="Times New Roman"/>
          <w:szCs w:val="20"/>
          <w:lang w:eastAsia="ru-RU"/>
        </w:rPr>
        <w:t>южную</w:t>
      </w:r>
      <w:proofErr w:type="gramEnd"/>
      <w:r w:rsidRPr="00323B2F">
        <w:rPr>
          <w:rFonts w:ascii="Constantia" w:eastAsia="Times New Roman" w:hAnsi="Constantia" w:cs="Times New Roman"/>
          <w:szCs w:val="20"/>
          <w:lang w:eastAsia="ru-RU"/>
        </w:rPr>
        <w:t>, что способствовало проникновению в этот район воздействий прованского искусства.</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Большое развитие получило музыкально-поэтическое рыцарское искусство  в Германии. У немцев это искусство называлось миннезанг,  а трубадуры именовались миннезингерами, певцами возвышенной любви. </w:t>
      </w:r>
      <w:proofErr w:type="spellStart"/>
      <w:r w:rsidRPr="00323B2F">
        <w:rPr>
          <w:rFonts w:ascii="Constantia" w:eastAsia="Times New Roman" w:hAnsi="Constantia" w:cs="Times New Roman"/>
          <w:szCs w:val="20"/>
          <w:lang w:eastAsia="ru-RU"/>
        </w:rPr>
        <w:t>Minnesang</w:t>
      </w:r>
      <w:proofErr w:type="spellEnd"/>
      <w:r w:rsidRPr="00323B2F">
        <w:rPr>
          <w:rFonts w:ascii="Constantia" w:eastAsia="Times New Roman" w:hAnsi="Constantia" w:cs="Times New Roman"/>
          <w:szCs w:val="20"/>
          <w:lang w:eastAsia="ru-RU"/>
        </w:rPr>
        <w:t xml:space="preserve"> - любовное пение /от слов </w:t>
      </w:r>
      <w:proofErr w:type="spellStart"/>
      <w:r w:rsidRPr="00323B2F">
        <w:rPr>
          <w:rFonts w:ascii="Constantia" w:eastAsia="Times New Roman" w:hAnsi="Constantia" w:cs="Times New Roman"/>
          <w:szCs w:val="20"/>
          <w:lang w:eastAsia="ru-RU"/>
        </w:rPr>
        <w:t>Minne</w:t>
      </w:r>
      <w:proofErr w:type="spellEnd"/>
      <w:r w:rsidRPr="00323B2F">
        <w:rPr>
          <w:rFonts w:ascii="Constantia" w:eastAsia="Times New Roman" w:hAnsi="Constantia" w:cs="Times New Roman"/>
          <w:szCs w:val="20"/>
          <w:lang w:eastAsia="ru-RU"/>
        </w:rPr>
        <w:t xml:space="preserve"> - любовь и </w:t>
      </w:r>
      <w:proofErr w:type="spellStart"/>
      <w:r w:rsidRPr="00323B2F">
        <w:rPr>
          <w:rFonts w:ascii="Constantia" w:eastAsia="Times New Roman" w:hAnsi="Constantia" w:cs="Times New Roman"/>
          <w:szCs w:val="20"/>
          <w:lang w:eastAsia="ru-RU"/>
        </w:rPr>
        <w:t>Sang</w:t>
      </w:r>
      <w:proofErr w:type="spellEnd"/>
      <w:r w:rsidRPr="00323B2F">
        <w:rPr>
          <w:rFonts w:ascii="Constantia" w:eastAsia="Times New Roman" w:hAnsi="Constantia" w:cs="Times New Roman"/>
          <w:szCs w:val="20"/>
          <w:lang w:eastAsia="ru-RU"/>
        </w:rPr>
        <w:t xml:space="preserve">  -  пение/.  Творчество труверов XII-XIII веков, </w:t>
      </w:r>
      <w:proofErr w:type="gramStart"/>
      <w:r w:rsidRPr="00323B2F">
        <w:rPr>
          <w:rFonts w:ascii="Constantia" w:eastAsia="Times New Roman" w:hAnsi="Constantia" w:cs="Times New Roman"/>
          <w:szCs w:val="20"/>
          <w:lang w:eastAsia="ru-RU"/>
        </w:rPr>
        <w:t>пожалуй</w:t>
      </w:r>
      <w:proofErr w:type="gramEnd"/>
      <w:r w:rsidRPr="00323B2F">
        <w:rPr>
          <w:rFonts w:ascii="Constantia" w:eastAsia="Times New Roman" w:hAnsi="Constantia" w:cs="Times New Roman"/>
          <w:szCs w:val="20"/>
          <w:lang w:eastAsia="ru-RU"/>
        </w:rPr>
        <w:t xml:space="preserve"> </w:t>
      </w:r>
      <w:proofErr w:type="spellStart"/>
      <w:r w:rsidRPr="00323B2F">
        <w:rPr>
          <w:rFonts w:ascii="Constantia" w:eastAsia="Times New Roman" w:hAnsi="Constantia" w:cs="Times New Roman"/>
          <w:szCs w:val="20"/>
          <w:lang w:eastAsia="ru-RU"/>
        </w:rPr>
        <w:t>многогранней</w:t>
      </w:r>
      <w:proofErr w:type="spellEnd"/>
      <w:r w:rsidRPr="00323B2F">
        <w:rPr>
          <w:rFonts w:ascii="Constantia" w:eastAsia="Times New Roman" w:hAnsi="Constantia" w:cs="Times New Roman"/>
          <w:szCs w:val="20"/>
          <w:lang w:eastAsia="ru-RU"/>
        </w:rPr>
        <w:t xml:space="preserve"> их южных собратий.  Искусство же миннезингеров  XII-XV  веков  уступало романской лирике в сочности и непосредственности. Впрочем, и оно  дало  выдающиеся,  полнокровные  произведения.   Особенно выделяются песни Вальтера фон дер </w:t>
      </w:r>
      <w:proofErr w:type="spellStart"/>
      <w:r w:rsidRPr="00323B2F">
        <w:rPr>
          <w:rFonts w:ascii="Constantia" w:eastAsia="Times New Roman" w:hAnsi="Constantia" w:cs="Times New Roman"/>
          <w:szCs w:val="20"/>
          <w:lang w:eastAsia="ru-RU"/>
        </w:rPr>
        <w:t>Фогельвейде</w:t>
      </w:r>
      <w:proofErr w:type="spellEnd"/>
      <w:r w:rsidRPr="00323B2F">
        <w:rPr>
          <w:rFonts w:ascii="Constantia" w:eastAsia="Times New Roman" w:hAnsi="Constantia" w:cs="Times New Roman"/>
          <w:szCs w:val="20"/>
          <w:lang w:eastAsia="ru-RU"/>
        </w:rPr>
        <w:t xml:space="preserve">,  уроженца Тироля, сына  бедного  рыцаря. Последним  крупным   миннезингером считается  Освальд  фон  </w:t>
      </w:r>
      <w:proofErr w:type="spellStart"/>
      <w:r w:rsidRPr="00323B2F">
        <w:rPr>
          <w:rFonts w:ascii="Constantia" w:eastAsia="Times New Roman" w:hAnsi="Constantia" w:cs="Times New Roman"/>
          <w:szCs w:val="20"/>
          <w:lang w:eastAsia="ru-RU"/>
        </w:rPr>
        <w:t>Волькенштейн</w:t>
      </w:r>
      <w:proofErr w:type="spellEnd"/>
      <w:r w:rsidRPr="00323B2F">
        <w:rPr>
          <w:rFonts w:ascii="Constantia" w:eastAsia="Times New Roman" w:hAnsi="Constantia" w:cs="Times New Roman"/>
          <w:szCs w:val="20"/>
          <w:lang w:eastAsia="ru-RU"/>
        </w:rPr>
        <w:t xml:space="preserve">  /роди</w:t>
      </w:r>
      <w:r w:rsidRPr="00323B2F">
        <w:rPr>
          <w:rFonts w:ascii="Constantia" w:eastAsia="Times New Roman" w:hAnsi="Constantia" w:cs="Times New Roman"/>
          <w:b/>
          <w:i/>
          <w:szCs w:val="20"/>
          <w:lang w:eastAsia="ru-RU"/>
        </w:rPr>
        <w:t>лся около 1377, умер в 1445г./</w:t>
      </w:r>
      <w:proofErr w:type="gramStart"/>
      <w:r w:rsidRPr="00323B2F">
        <w:rPr>
          <w:rFonts w:ascii="Constantia" w:eastAsia="Times New Roman" w:hAnsi="Constantia" w:cs="Times New Roman"/>
          <w:szCs w:val="20"/>
          <w:lang w:eastAsia="ru-RU"/>
        </w:rPr>
        <w:t xml:space="preserve"> .</w:t>
      </w:r>
      <w:proofErr w:type="gramEnd"/>
      <w:r w:rsidRPr="00323B2F">
        <w:rPr>
          <w:rFonts w:ascii="Constantia" w:eastAsia="Times New Roman" w:hAnsi="Constantia" w:cs="Times New Roman"/>
          <w:szCs w:val="20"/>
          <w:lang w:eastAsia="ru-RU"/>
        </w:rPr>
        <w:t xml:space="preserve">         </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Основными жанрами искусства трубадуров и труверов были:</w:t>
      </w:r>
      <w:r w:rsidRPr="00323B2F">
        <w:rPr>
          <w:rFonts w:ascii="Constantia" w:eastAsia="Times New Roman" w:hAnsi="Constantia" w:cs="Times New Roman"/>
          <w:b/>
          <w:i/>
          <w:szCs w:val="20"/>
          <w:lang w:eastAsia="ru-RU"/>
        </w:rPr>
        <w:t xml:space="preserve"> </w:t>
      </w:r>
      <w:r w:rsidRPr="00323B2F">
        <w:rPr>
          <w:rFonts w:ascii="Constantia" w:eastAsia="Times New Roman" w:hAnsi="Constantia" w:cs="Times New Roman"/>
          <w:szCs w:val="20"/>
          <w:lang w:eastAsia="ru-RU"/>
        </w:rPr>
        <w:t xml:space="preserve">  </w:t>
      </w:r>
      <w:r w:rsidRPr="00323B2F">
        <w:rPr>
          <w:rFonts w:ascii="Constantia" w:eastAsia="Times New Roman" w:hAnsi="Constantia" w:cs="Times New Roman"/>
          <w:i/>
          <w:szCs w:val="20"/>
          <w:u w:val="single"/>
          <w:lang w:eastAsia="ru-RU"/>
        </w:rPr>
        <w:t xml:space="preserve">канцона </w:t>
      </w:r>
      <w:r w:rsidRPr="00323B2F">
        <w:rPr>
          <w:rFonts w:ascii="Constantia" w:eastAsia="Times New Roman" w:hAnsi="Constantia" w:cs="Times New Roman"/>
          <w:szCs w:val="20"/>
          <w:lang w:eastAsia="ru-RU"/>
        </w:rPr>
        <w:t xml:space="preserve"> -   любовная  песня,   </w:t>
      </w:r>
      <w:proofErr w:type="spellStart"/>
      <w:r w:rsidRPr="00323B2F">
        <w:rPr>
          <w:rFonts w:ascii="Constantia" w:eastAsia="Times New Roman" w:hAnsi="Constantia" w:cs="Times New Roman"/>
          <w:i/>
          <w:szCs w:val="20"/>
          <w:u w:val="single"/>
          <w:lang w:eastAsia="ru-RU"/>
        </w:rPr>
        <w:t>пасторела</w:t>
      </w:r>
      <w:proofErr w:type="spellEnd"/>
      <w:r w:rsidRPr="00323B2F">
        <w:rPr>
          <w:rFonts w:ascii="Constantia" w:eastAsia="Times New Roman" w:hAnsi="Constantia" w:cs="Times New Roman"/>
          <w:i/>
          <w:szCs w:val="20"/>
          <w:u w:val="single"/>
          <w:lang w:eastAsia="ru-RU"/>
        </w:rPr>
        <w:t xml:space="preserve"> </w:t>
      </w:r>
      <w:r w:rsidRPr="00323B2F">
        <w:rPr>
          <w:rFonts w:ascii="Constantia" w:eastAsia="Times New Roman" w:hAnsi="Constantia" w:cs="Times New Roman"/>
          <w:szCs w:val="20"/>
          <w:lang w:eastAsia="ru-RU"/>
        </w:rPr>
        <w:t xml:space="preserve"> - пастушеская  песня,   </w:t>
      </w:r>
      <w:proofErr w:type="spellStart"/>
      <w:r w:rsidRPr="00323B2F">
        <w:rPr>
          <w:rFonts w:ascii="Constantia" w:eastAsia="Times New Roman" w:hAnsi="Constantia" w:cs="Times New Roman"/>
          <w:i/>
          <w:szCs w:val="20"/>
          <w:u w:val="single"/>
          <w:lang w:eastAsia="ru-RU"/>
        </w:rPr>
        <w:t>альба</w:t>
      </w:r>
      <w:proofErr w:type="spellEnd"/>
      <w:r w:rsidRPr="00323B2F">
        <w:rPr>
          <w:rFonts w:ascii="Constantia" w:eastAsia="Times New Roman" w:hAnsi="Constantia" w:cs="Times New Roman"/>
          <w:szCs w:val="20"/>
          <w:lang w:eastAsia="ru-RU"/>
        </w:rPr>
        <w:t xml:space="preserve">  -  рассветная песня,    </w:t>
      </w:r>
      <w:r w:rsidRPr="00323B2F">
        <w:rPr>
          <w:rFonts w:ascii="Constantia" w:eastAsia="Times New Roman" w:hAnsi="Constantia" w:cs="Times New Roman"/>
          <w:i/>
          <w:szCs w:val="20"/>
          <w:u w:val="single"/>
          <w:lang w:eastAsia="ru-RU"/>
        </w:rPr>
        <w:t>баллада</w:t>
      </w:r>
      <w:r w:rsidRPr="00323B2F">
        <w:rPr>
          <w:rFonts w:ascii="Constantia" w:eastAsia="Times New Roman" w:hAnsi="Constantia" w:cs="Times New Roman"/>
          <w:szCs w:val="20"/>
          <w:lang w:eastAsia="ru-RU"/>
        </w:rPr>
        <w:t xml:space="preserve">   -  танцевальная  песня,  </w:t>
      </w:r>
      <w:proofErr w:type="spellStart"/>
      <w:r w:rsidRPr="00323B2F">
        <w:rPr>
          <w:rFonts w:ascii="Constantia" w:eastAsia="Times New Roman" w:hAnsi="Constantia" w:cs="Times New Roman"/>
          <w:i/>
          <w:szCs w:val="20"/>
          <w:u w:val="single"/>
          <w:lang w:eastAsia="ru-RU"/>
        </w:rPr>
        <w:t>эстампида</w:t>
      </w:r>
      <w:proofErr w:type="spellEnd"/>
      <w:r w:rsidRPr="00323B2F">
        <w:rPr>
          <w:rFonts w:ascii="Constantia" w:eastAsia="Times New Roman" w:hAnsi="Constantia" w:cs="Times New Roman"/>
          <w:szCs w:val="20"/>
          <w:lang w:eastAsia="ru-RU"/>
        </w:rPr>
        <w:t xml:space="preserve">   -  песня  на танцевальный  инструментальный мотив,   </w:t>
      </w:r>
      <w:r w:rsidRPr="00323B2F">
        <w:rPr>
          <w:rFonts w:ascii="Constantia" w:eastAsia="Times New Roman" w:hAnsi="Constantia" w:cs="Times New Roman"/>
          <w:i/>
          <w:szCs w:val="20"/>
          <w:u w:val="single"/>
          <w:lang w:eastAsia="ru-RU"/>
        </w:rPr>
        <w:t xml:space="preserve">рондо </w:t>
      </w:r>
      <w:r w:rsidRPr="00323B2F">
        <w:rPr>
          <w:rFonts w:ascii="Constantia" w:eastAsia="Times New Roman" w:hAnsi="Constantia" w:cs="Times New Roman"/>
          <w:szCs w:val="20"/>
          <w:lang w:eastAsia="ru-RU"/>
        </w:rPr>
        <w:t xml:space="preserve"> -  круговая хороводная песня.</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Музыкально-поэтические жанры миннезингеров почти те же,  что и в провансальско-французском музыкально-поэтическом искусстве. Среди разновидностей любовных песен особой  популярностью  у миннезингеров пользовались “Утренние песни“</w:t>
      </w:r>
      <w:proofErr w:type="gramStart"/>
      <w:r w:rsidRPr="00323B2F">
        <w:rPr>
          <w:rFonts w:ascii="Constantia" w:eastAsia="Times New Roman" w:hAnsi="Constantia" w:cs="Times New Roman"/>
          <w:szCs w:val="20"/>
          <w:lang w:eastAsia="ru-RU"/>
        </w:rPr>
        <w:t xml:space="preserve"> .</w:t>
      </w:r>
      <w:proofErr w:type="gramEnd"/>
      <w:r w:rsidRPr="00323B2F">
        <w:rPr>
          <w:rFonts w:ascii="Constantia" w:eastAsia="Times New Roman" w:hAnsi="Constantia" w:cs="Times New Roman"/>
          <w:szCs w:val="20"/>
          <w:lang w:eastAsia="ru-RU"/>
        </w:rPr>
        <w:t xml:space="preserve"> В миннезанге вообще  господствуют  песенные  жанры: строфическая  песня близка  канцоне - </w:t>
      </w:r>
      <w:proofErr w:type="spellStart"/>
      <w:r w:rsidRPr="00323B2F">
        <w:rPr>
          <w:rFonts w:ascii="Constantia" w:eastAsia="Times New Roman" w:hAnsi="Constantia" w:cs="Times New Roman"/>
          <w:szCs w:val="20"/>
          <w:lang w:eastAsia="ru-RU"/>
        </w:rPr>
        <w:t>Barform</w:t>
      </w:r>
      <w:proofErr w:type="spellEnd"/>
      <w:r w:rsidRPr="00323B2F">
        <w:rPr>
          <w:rFonts w:ascii="Constantia" w:eastAsia="Times New Roman" w:hAnsi="Constantia" w:cs="Times New Roman"/>
          <w:szCs w:val="20"/>
          <w:lang w:eastAsia="ru-RU"/>
        </w:rPr>
        <w:t xml:space="preserve">.  </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Искусство  трубадуров,   труверов,   миннезингеров - одноголосно.</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        </w:t>
      </w:r>
    </w:p>
    <w:p w:rsidR="003C7562" w:rsidRPr="00323B2F" w:rsidRDefault="003C7562" w:rsidP="00323B2F">
      <w:pPr>
        <w:overflowPunct w:val="0"/>
        <w:autoSpaceDE w:val="0"/>
        <w:autoSpaceDN w:val="0"/>
        <w:adjustRightInd w:val="0"/>
        <w:spacing w:after="0" w:line="240" w:lineRule="auto"/>
        <w:jc w:val="center"/>
        <w:rPr>
          <w:rFonts w:ascii="Constantia" w:eastAsia="Times New Roman" w:hAnsi="Constantia" w:cs="Times New Roman"/>
          <w:b/>
          <w:i/>
          <w:sz w:val="24"/>
          <w:szCs w:val="20"/>
          <w:lang w:eastAsia="ru-RU"/>
        </w:rPr>
      </w:pPr>
      <w:r w:rsidRPr="00323B2F">
        <w:rPr>
          <w:rFonts w:ascii="Constantia" w:eastAsia="Times New Roman" w:hAnsi="Constantia" w:cs="Times New Roman"/>
          <w:b/>
          <w:i/>
          <w:sz w:val="24"/>
          <w:szCs w:val="20"/>
          <w:lang w:eastAsia="ru-RU"/>
        </w:rPr>
        <w:t>Н А У К А   О   М У З Ы К Е.  М У З Ы К А Л Ь Н А Я   П И С</w:t>
      </w:r>
      <w:r w:rsidR="00323B2F">
        <w:rPr>
          <w:rFonts w:ascii="Constantia" w:eastAsia="Times New Roman" w:hAnsi="Constantia" w:cs="Times New Roman"/>
          <w:b/>
          <w:i/>
          <w:sz w:val="24"/>
          <w:szCs w:val="20"/>
          <w:lang w:eastAsia="ru-RU"/>
        </w:rPr>
        <w:t>Ь</w:t>
      </w:r>
      <w:r w:rsidRPr="00323B2F">
        <w:rPr>
          <w:rFonts w:ascii="Constantia" w:eastAsia="Times New Roman" w:hAnsi="Constantia" w:cs="Times New Roman"/>
          <w:b/>
          <w:i/>
          <w:sz w:val="24"/>
          <w:szCs w:val="20"/>
          <w:lang w:eastAsia="ru-RU"/>
        </w:rPr>
        <w:t xml:space="preserve"> М Е Н </w:t>
      </w:r>
      <w:proofErr w:type="spellStart"/>
      <w:proofErr w:type="gramStart"/>
      <w:r w:rsidRPr="00323B2F">
        <w:rPr>
          <w:rFonts w:ascii="Constantia" w:eastAsia="Times New Roman" w:hAnsi="Constantia" w:cs="Times New Roman"/>
          <w:b/>
          <w:i/>
          <w:sz w:val="24"/>
          <w:szCs w:val="20"/>
          <w:lang w:eastAsia="ru-RU"/>
        </w:rPr>
        <w:t>Н</w:t>
      </w:r>
      <w:proofErr w:type="spellEnd"/>
      <w:proofErr w:type="gramEnd"/>
      <w:r w:rsidRPr="00323B2F">
        <w:rPr>
          <w:rFonts w:ascii="Constantia" w:eastAsia="Times New Roman" w:hAnsi="Constantia" w:cs="Times New Roman"/>
          <w:b/>
          <w:i/>
          <w:sz w:val="24"/>
          <w:szCs w:val="20"/>
          <w:lang w:eastAsia="ru-RU"/>
        </w:rPr>
        <w:t xml:space="preserve"> О С Т Ь.</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b/>
          <w:i/>
          <w:sz w:val="20"/>
          <w:szCs w:val="20"/>
          <w:lang w:eastAsia="ru-RU"/>
        </w:rPr>
      </w:pP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В то время /середина первого тысячелетия/ Европа еще  ничего  не  прибавила  к античному музыкально-теоретическому наследству. Главным источником сведений о музыкальных воззрениях  греков  служил трактат римского философа Боэция  /V-</w:t>
      </w:r>
      <w:proofErr w:type="spellStart"/>
      <w:r w:rsidRPr="00323B2F">
        <w:rPr>
          <w:rFonts w:ascii="Constantia" w:eastAsia="Times New Roman" w:hAnsi="Constantia" w:cs="Times New Roman"/>
          <w:szCs w:val="20"/>
          <w:lang w:eastAsia="ru-RU"/>
        </w:rPr>
        <w:t>VII</w:t>
      </w:r>
      <w:proofErr w:type="gramStart"/>
      <w:r w:rsidRPr="00323B2F">
        <w:rPr>
          <w:rFonts w:ascii="Constantia" w:eastAsia="Times New Roman" w:hAnsi="Constantia" w:cs="Times New Roman"/>
          <w:szCs w:val="20"/>
          <w:lang w:eastAsia="ru-RU"/>
        </w:rPr>
        <w:t>вв</w:t>
      </w:r>
      <w:proofErr w:type="spellEnd"/>
      <w:proofErr w:type="gramEnd"/>
      <w:r w:rsidRPr="00323B2F">
        <w:rPr>
          <w:rFonts w:ascii="Constantia" w:eastAsia="Times New Roman" w:hAnsi="Constantia" w:cs="Times New Roman"/>
          <w:szCs w:val="20"/>
          <w:lang w:eastAsia="ru-RU"/>
        </w:rPr>
        <w:t>./ “О музыке“.</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Музыка входила  в систему  “семи свободных  искусств”. Вместе с  арифметикой,  геометрией и астрономией она составляла цикл из четырех наук - </w:t>
      </w:r>
      <w:r w:rsidRPr="00323B2F">
        <w:rPr>
          <w:rFonts w:ascii="Constantia" w:eastAsia="Times New Roman" w:hAnsi="Constantia" w:cs="Times New Roman"/>
          <w:i/>
          <w:szCs w:val="20"/>
          <w:u w:val="single"/>
          <w:lang w:eastAsia="ru-RU"/>
        </w:rPr>
        <w:t>квадривиум</w:t>
      </w:r>
      <w:r w:rsidRPr="00323B2F">
        <w:rPr>
          <w:rFonts w:ascii="Constantia" w:eastAsia="Times New Roman" w:hAnsi="Constantia" w:cs="Times New Roman"/>
          <w:szCs w:val="20"/>
          <w:lang w:eastAsia="ru-RU"/>
        </w:rPr>
        <w:t xml:space="preserve">, в то время как три других науки  -  грамматика,  риторика  /искусство красиво говорить/и диалектика /искусство спора/ - образовали </w:t>
      </w:r>
      <w:r w:rsidRPr="00323B2F">
        <w:rPr>
          <w:rFonts w:ascii="Constantia" w:eastAsia="Times New Roman" w:hAnsi="Constantia" w:cs="Times New Roman"/>
          <w:i/>
          <w:szCs w:val="20"/>
          <w:u w:val="single"/>
          <w:lang w:eastAsia="ru-RU"/>
        </w:rPr>
        <w:t>тривиум</w:t>
      </w:r>
      <w:r w:rsidRPr="00323B2F">
        <w:rPr>
          <w:rFonts w:ascii="Constantia" w:eastAsia="Times New Roman" w:hAnsi="Constantia" w:cs="Times New Roman"/>
          <w:szCs w:val="20"/>
          <w:lang w:eastAsia="ru-RU"/>
        </w:rPr>
        <w:t xml:space="preserve">.  Характерно,  что  музыка  относилась  к  ряду математических наук. Известный ученый </w:t>
      </w:r>
      <w:proofErr w:type="spellStart"/>
      <w:r w:rsidRPr="00323B2F">
        <w:rPr>
          <w:rFonts w:ascii="Constantia" w:eastAsia="Times New Roman" w:hAnsi="Constantia" w:cs="Times New Roman"/>
          <w:szCs w:val="20"/>
          <w:lang w:eastAsia="ru-RU"/>
        </w:rPr>
        <w:t>Алкуин</w:t>
      </w:r>
      <w:proofErr w:type="spellEnd"/>
      <w:r w:rsidRPr="00323B2F">
        <w:rPr>
          <w:rFonts w:ascii="Constantia" w:eastAsia="Times New Roman" w:hAnsi="Constantia" w:cs="Times New Roman"/>
          <w:szCs w:val="20"/>
          <w:lang w:eastAsia="ru-RU"/>
        </w:rPr>
        <w:t xml:space="preserve"> /VIII </w:t>
      </w:r>
      <w:proofErr w:type="gramStart"/>
      <w:r w:rsidRPr="00323B2F">
        <w:rPr>
          <w:rFonts w:ascii="Constantia" w:eastAsia="Times New Roman" w:hAnsi="Constantia" w:cs="Times New Roman"/>
          <w:szCs w:val="20"/>
          <w:lang w:eastAsia="ru-RU"/>
        </w:rPr>
        <w:t>в</w:t>
      </w:r>
      <w:proofErr w:type="gramEnd"/>
      <w:r w:rsidRPr="00323B2F">
        <w:rPr>
          <w:rFonts w:ascii="Constantia" w:eastAsia="Times New Roman" w:hAnsi="Constantia" w:cs="Times New Roman"/>
          <w:szCs w:val="20"/>
          <w:lang w:eastAsia="ru-RU"/>
        </w:rPr>
        <w:t xml:space="preserve">/, </w:t>
      </w:r>
      <w:proofErr w:type="gramStart"/>
      <w:r w:rsidRPr="00323B2F">
        <w:rPr>
          <w:rFonts w:ascii="Constantia" w:eastAsia="Times New Roman" w:hAnsi="Constantia" w:cs="Times New Roman"/>
          <w:szCs w:val="20"/>
          <w:lang w:eastAsia="ru-RU"/>
        </w:rPr>
        <w:t>по</w:t>
      </w:r>
      <w:proofErr w:type="gramEnd"/>
      <w:r w:rsidRPr="00323B2F">
        <w:rPr>
          <w:rFonts w:ascii="Constantia" w:eastAsia="Times New Roman" w:hAnsi="Constantia" w:cs="Times New Roman"/>
          <w:szCs w:val="20"/>
          <w:lang w:eastAsia="ru-RU"/>
        </w:rPr>
        <w:t xml:space="preserve"> происхождению англосакс, главный советник Карла Великого по вопросам  просвещения,  называл музыку “наукой о числах”.  В арабских трактатах  музыка  также  часто  составляла  раздел математики.</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Музыкальной теорией в средневековой Европе занимались монахи и богословы. Монастыри долго удерживали свое значение единственных очагов образования, в том числе музыкального. Несомненна роль монастырей как рассадников грамотности и знаний,  средоточия  культурных ценностей и как своеобразного института летописцев. Но музыкальная наука, зажатая в тиски богословия, обнаружила свою ограниченность. Беда заключалась в том, что теории отводилась слишком большая роль: наука ставилась выше практики.</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Ближе к музыкальной практике стоял  </w:t>
      </w:r>
      <w:proofErr w:type="spellStart"/>
      <w:r w:rsidRPr="00323B2F">
        <w:rPr>
          <w:rFonts w:ascii="Constantia" w:eastAsia="Times New Roman" w:hAnsi="Constantia" w:cs="Times New Roman"/>
          <w:szCs w:val="20"/>
          <w:lang w:eastAsia="ru-RU"/>
        </w:rPr>
        <w:t>Алкуин</w:t>
      </w:r>
      <w:proofErr w:type="spellEnd"/>
      <w:r w:rsidRPr="00323B2F">
        <w:rPr>
          <w:rFonts w:ascii="Constantia" w:eastAsia="Times New Roman" w:hAnsi="Constantia" w:cs="Times New Roman"/>
          <w:szCs w:val="20"/>
          <w:lang w:eastAsia="ru-RU"/>
        </w:rPr>
        <w:t xml:space="preserve">,  проживший много лет в городе </w:t>
      </w:r>
      <w:proofErr w:type="spellStart"/>
      <w:r w:rsidRPr="00323B2F">
        <w:rPr>
          <w:rFonts w:ascii="Constantia" w:eastAsia="Times New Roman" w:hAnsi="Constantia" w:cs="Times New Roman"/>
          <w:szCs w:val="20"/>
          <w:lang w:eastAsia="ru-RU"/>
        </w:rPr>
        <w:t>Ахене</w:t>
      </w:r>
      <w:proofErr w:type="spellEnd"/>
      <w:r w:rsidRPr="00323B2F">
        <w:rPr>
          <w:rFonts w:ascii="Constantia" w:eastAsia="Times New Roman" w:hAnsi="Constantia" w:cs="Times New Roman"/>
          <w:szCs w:val="20"/>
          <w:lang w:eastAsia="ru-RU"/>
        </w:rPr>
        <w:t xml:space="preserve"> при дворе императора Карла I. Он впервые изложил западноевропейскую средневековую теорию восьми церковных ладов. Основа этих ладов заложена в народной музыке.  </w:t>
      </w:r>
      <w:r w:rsidRPr="00323B2F">
        <w:rPr>
          <w:rFonts w:ascii="Constantia" w:eastAsia="Times New Roman" w:hAnsi="Constantia" w:cs="Times New Roman"/>
          <w:szCs w:val="20"/>
          <w:lang w:eastAsia="ru-RU"/>
        </w:rPr>
        <w:lastRenderedPageBreak/>
        <w:t xml:space="preserve">Средневековая ладовая система  была разработана представителями церковного профессионального музыкального искусства;  поэтому за средневековыми ладами и закрепилось название “церковные лады”. Наименования средневековых  ладов  были  заимствованы  из  древнегреческой   теории музыки,  но  не  соответствовали им  по характеру:  1 - дорийский,  2 - </w:t>
      </w:r>
      <w:proofErr w:type="gramStart"/>
      <w:r w:rsidRPr="00323B2F">
        <w:rPr>
          <w:rFonts w:ascii="Constantia" w:eastAsia="Times New Roman" w:hAnsi="Constantia" w:cs="Times New Roman"/>
          <w:szCs w:val="20"/>
          <w:lang w:eastAsia="ru-RU"/>
        </w:rPr>
        <w:t>гиподорийский</w:t>
      </w:r>
      <w:proofErr w:type="gramEnd"/>
      <w:r w:rsidRPr="00323B2F">
        <w:rPr>
          <w:rFonts w:ascii="Constantia" w:eastAsia="Times New Roman" w:hAnsi="Constantia" w:cs="Times New Roman"/>
          <w:szCs w:val="20"/>
          <w:lang w:eastAsia="ru-RU"/>
        </w:rPr>
        <w:t>,   3 - фригийский,  4  - гипофригийский,  5 - лидийский, 6 - гиполидийский,  7 - миксолидийский,   8 - гипомиксолидийский.</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         Лады с приставкой “</w:t>
      </w:r>
      <w:proofErr w:type="spellStart"/>
      <w:r w:rsidRPr="00323B2F">
        <w:rPr>
          <w:rFonts w:ascii="Constantia" w:eastAsia="Times New Roman" w:hAnsi="Constantia" w:cs="Times New Roman"/>
          <w:szCs w:val="20"/>
          <w:lang w:eastAsia="ru-RU"/>
        </w:rPr>
        <w:t>гипо</w:t>
      </w:r>
      <w:proofErr w:type="spellEnd"/>
      <w:r w:rsidRPr="00323B2F">
        <w:rPr>
          <w:rFonts w:ascii="Constantia" w:eastAsia="Times New Roman" w:hAnsi="Constantia" w:cs="Times New Roman"/>
          <w:szCs w:val="20"/>
          <w:lang w:eastAsia="ru-RU"/>
        </w:rPr>
        <w:t xml:space="preserve">” состояли из тех же звуков,  но с иным порядком ступеней. </w:t>
      </w:r>
      <w:proofErr w:type="gramStart"/>
      <w:r w:rsidRPr="00323B2F">
        <w:rPr>
          <w:rFonts w:ascii="Constantia" w:eastAsia="Times New Roman" w:hAnsi="Constantia" w:cs="Times New Roman"/>
          <w:szCs w:val="20"/>
          <w:lang w:eastAsia="ru-RU"/>
        </w:rPr>
        <w:t>К концу первого тысячелетия появляется попытка идейно-</w:t>
      </w:r>
      <w:proofErr w:type="spellStart"/>
      <w:r w:rsidRPr="00323B2F">
        <w:rPr>
          <w:rFonts w:ascii="Constantia" w:eastAsia="Times New Roman" w:hAnsi="Constantia" w:cs="Times New Roman"/>
          <w:szCs w:val="20"/>
          <w:lang w:eastAsia="ru-RU"/>
        </w:rPr>
        <w:t>эмоционыльной</w:t>
      </w:r>
      <w:proofErr w:type="spellEnd"/>
      <w:r w:rsidRPr="00323B2F">
        <w:rPr>
          <w:rFonts w:ascii="Constantia" w:eastAsia="Times New Roman" w:hAnsi="Constantia" w:cs="Times New Roman"/>
          <w:szCs w:val="20"/>
          <w:lang w:eastAsia="ru-RU"/>
        </w:rPr>
        <w:t xml:space="preserve">  характеристики ладов:  1 - подвижный,  ловкий, пригодный для всякого чувства; 2 - серьезный,  плачевный;  3 - стремительный,  возбужденный;  4 - скромный,  спокойный;   5 - скромный, радостный, а порой распущенно-веселый;  6 - благочестивый;   7 - болтливый, из-за поворотов; 8 - лад мудрецов, старцев, величавый.</w:t>
      </w:r>
      <w:proofErr w:type="gramEnd"/>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Из этого потока объяснений определяется: во-первых, что писавшие  о  ладах  имели в виду не только церковные песнопения,  во-вторых,  античное  учение  о  ладах  получило  преломление в средние века.  Нужно сказать,  что мажор и минор были введены в систему полноправных церковных ладов только в  середине  XVI  века  известным швейцарским теоретиком </w:t>
      </w:r>
      <w:proofErr w:type="spellStart"/>
      <w:r w:rsidRPr="00323B2F">
        <w:rPr>
          <w:rFonts w:ascii="Constantia" w:eastAsia="Times New Roman" w:hAnsi="Constantia" w:cs="Times New Roman"/>
          <w:szCs w:val="20"/>
          <w:lang w:eastAsia="ru-RU"/>
        </w:rPr>
        <w:t>Глареаном</w:t>
      </w:r>
      <w:proofErr w:type="spellEnd"/>
      <w:r w:rsidRPr="00323B2F">
        <w:rPr>
          <w:rFonts w:ascii="Constantia" w:eastAsia="Times New Roman" w:hAnsi="Constantia" w:cs="Times New Roman"/>
          <w:szCs w:val="20"/>
          <w:lang w:eastAsia="ru-RU"/>
        </w:rPr>
        <w:t>.</w:t>
      </w:r>
    </w:p>
    <w:p w:rsidR="003C7562" w:rsidRPr="00323B2F" w:rsidRDefault="003C7562" w:rsidP="00323B2F">
      <w:pPr>
        <w:framePr w:hSpace="180" w:wrap="around" w:vAnchor="text" w:hAnchor="page" w:x="1005" w:y="934"/>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noProof/>
          <w:sz w:val="20"/>
          <w:szCs w:val="20"/>
          <w:lang w:eastAsia="ru-RU"/>
        </w:rPr>
        <w:drawing>
          <wp:inline distT="0" distB="0" distL="0" distR="0" wp14:anchorId="195297EF" wp14:editId="109B6C7E">
            <wp:extent cx="2351405" cy="34378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1405" cy="3437890"/>
                    </a:xfrm>
                    <a:prstGeom prst="rect">
                      <a:avLst/>
                    </a:prstGeom>
                    <a:noFill/>
                    <a:ln>
                      <a:noFill/>
                    </a:ln>
                  </pic:spPr>
                </pic:pic>
              </a:graphicData>
            </a:graphic>
          </wp:inline>
        </w:drawing>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С течением  времени возрастала необходимость в установлении нотной записи.  В условиях античной культуры и раннего средневековья широко распространена была буквенная запись. Буквы эти, заимствованные обычно из словесной письменности, обозначали отдельные тоны. Буквенная запись относительно успешно фиксировала только одноголосные напевы. Недочеты ее - отсутствие наглядности,  невозможность сразу охватить интонирующий напев на сравнительно большом протяжении и графически воспроизвести его,  особенно же - трудность записи нескольких одновременно протекавших мелодий,  что становилось все более важным по мере развития многоголосья  в композиторской музыке.</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Помимо буквенной нотации существовали и другие системы записи   музыки: иероглифическая,  цифровая, </w:t>
      </w:r>
      <w:proofErr w:type="spellStart"/>
      <w:r w:rsidRPr="00323B2F">
        <w:rPr>
          <w:rFonts w:ascii="Constantia" w:eastAsia="Times New Roman" w:hAnsi="Constantia" w:cs="Times New Roman"/>
          <w:szCs w:val="20"/>
          <w:lang w:eastAsia="ru-RU"/>
        </w:rPr>
        <w:t>экфонетическая</w:t>
      </w:r>
      <w:proofErr w:type="spellEnd"/>
      <w:r w:rsidRPr="00323B2F">
        <w:rPr>
          <w:rFonts w:ascii="Constantia" w:eastAsia="Times New Roman" w:hAnsi="Constantia" w:cs="Times New Roman"/>
          <w:szCs w:val="20"/>
          <w:lang w:eastAsia="ru-RU"/>
        </w:rPr>
        <w:t xml:space="preserve"> /точки,  черточки и тому подобные  отметки  в  тексте  для чтения его нараспев/.  Наибольшее значение получила </w:t>
      </w:r>
      <w:proofErr w:type="spellStart"/>
      <w:r w:rsidRPr="00323B2F">
        <w:rPr>
          <w:rFonts w:ascii="Constantia" w:eastAsia="Times New Roman" w:hAnsi="Constantia" w:cs="Times New Roman"/>
          <w:szCs w:val="20"/>
          <w:lang w:eastAsia="ru-RU"/>
        </w:rPr>
        <w:t>невменная</w:t>
      </w:r>
      <w:proofErr w:type="spellEnd"/>
      <w:r w:rsidRPr="00323B2F">
        <w:rPr>
          <w:rFonts w:ascii="Constantia" w:eastAsia="Times New Roman" w:hAnsi="Constantia" w:cs="Times New Roman"/>
          <w:szCs w:val="20"/>
          <w:lang w:eastAsia="ru-RU"/>
        </w:rPr>
        <w:t xml:space="preserve"> система.</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proofErr w:type="spellStart"/>
      <w:r w:rsidRPr="00323B2F">
        <w:rPr>
          <w:rFonts w:ascii="Constantia" w:eastAsia="Times New Roman" w:hAnsi="Constantia" w:cs="Times New Roman"/>
          <w:szCs w:val="20"/>
          <w:lang w:eastAsia="ru-RU"/>
        </w:rPr>
        <w:t>Невмы</w:t>
      </w:r>
      <w:proofErr w:type="spellEnd"/>
      <w:r w:rsidRPr="00323B2F">
        <w:rPr>
          <w:rFonts w:ascii="Constantia" w:eastAsia="Times New Roman" w:hAnsi="Constantia" w:cs="Times New Roman"/>
          <w:szCs w:val="20"/>
          <w:lang w:eastAsia="ru-RU"/>
        </w:rPr>
        <w:t xml:space="preserve"> -  это  своего рода музыкальная стенография. Посредством знаков  графически  изображается  направление  мелодии вверх  или вниз и закрепляется определенные мелодические обороты. Буквальное значение греческого слова “</w:t>
      </w:r>
      <w:proofErr w:type="spellStart"/>
      <w:r w:rsidRPr="00323B2F">
        <w:rPr>
          <w:rFonts w:ascii="Constantia" w:eastAsia="Times New Roman" w:hAnsi="Constantia" w:cs="Times New Roman"/>
          <w:szCs w:val="20"/>
          <w:lang w:eastAsia="ru-RU"/>
        </w:rPr>
        <w:t>невма</w:t>
      </w:r>
      <w:proofErr w:type="spellEnd"/>
      <w:r w:rsidRPr="00323B2F">
        <w:rPr>
          <w:rFonts w:ascii="Constantia" w:eastAsia="Times New Roman" w:hAnsi="Constantia" w:cs="Times New Roman"/>
          <w:szCs w:val="20"/>
          <w:lang w:eastAsia="ru-RU"/>
        </w:rPr>
        <w:t xml:space="preserve">” - намек, кивок,  переносное значение - начертание, знак. То же понятие -  певческий знак - выражает древнеславянское слово  “знамя“.  </w:t>
      </w:r>
      <w:proofErr w:type="spellStart"/>
      <w:r w:rsidRPr="00323B2F">
        <w:rPr>
          <w:rFonts w:ascii="Constantia" w:eastAsia="Times New Roman" w:hAnsi="Constantia" w:cs="Times New Roman"/>
          <w:szCs w:val="20"/>
          <w:lang w:eastAsia="ru-RU"/>
        </w:rPr>
        <w:t>Невменное</w:t>
      </w:r>
      <w:proofErr w:type="spellEnd"/>
      <w:r w:rsidRPr="00323B2F">
        <w:rPr>
          <w:rFonts w:ascii="Constantia" w:eastAsia="Times New Roman" w:hAnsi="Constantia" w:cs="Times New Roman"/>
          <w:szCs w:val="20"/>
          <w:lang w:eastAsia="ru-RU"/>
        </w:rPr>
        <w:t xml:space="preserve">  письмо  было распространенно во многих странах Востока, в том числе Сирии  и  Византии.  Преимущество  </w:t>
      </w:r>
      <w:proofErr w:type="spellStart"/>
      <w:r w:rsidRPr="00323B2F">
        <w:rPr>
          <w:rFonts w:ascii="Constantia" w:eastAsia="Times New Roman" w:hAnsi="Constantia" w:cs="Times New Roman"/>
          <w:szCs w:val="20"/>
          <w:lang w:eastAsia="ru-RU"/>
        </w:rPr>
        <w:t>невм</w:t>
      </w:r>
      <w:proofErr w:type="spellEnd"/>
      <w:r w:rsidRPr="00323B2F">
        <w:rPr>
          <w:rFonts w:ascii="Constantia" w:eastAsia="Times New Roman" w:hAnsi="Constantia" w:cs="Times New Roman"/>
          <w:szCs w:val="20"/>
          <w:lang w:eastAsia="ru-RU"/>
        </w:rPr>
        <w:t xml:space="preserve"> перед буквами и цифрами заключается в их наглядности. </w:t>
      </w:r>
      <w:proofErr w:type="spellStart"/>
      <w:r w:rsidRPr="00323B2F">
        <w:rPr>
          <w:rFonts w:ascii="Constantia" w:eastAsia="Times New Roman" w:hAnsi="Constantia" w:cs="Times New Roman"/>
          <w:szCs w:val="20"/>
          <w:lang w:eastAsia="ru-RU"/>
        </w:rPr>
        <w:t>Невмы</w:t>
      </w:r>
      <w:proofErr w:type="spellEnd"/>
      <w:r w:rsidRPr="00323B2F">
        <w:rPr>
          <w:rFonts w:ascii="Constantia" w:eastAsia="Times New Roman" w:hAnsi="Constantia" w:cs="Times New Roman"/>
          <w:szCs w:val="20"/>
          <w:lang w:eastAsia="ru-RU"/>
        </w:rPr>
        <w:t xml:space="preserve"> дают зрительное представление о движении мелодии  и  служат певцам  подспорьем  для  памяти. Слабость  </w:t>
      </w:r>
      <w:proofErr w:type="spellStart"/>
      <w:r w:rsidRPr="00323B2F">
        <w:rPr>
          <w:rFonts w:ascii="Constantia" w:eastAsia="Times New Roman" w:hAnsi="Constantia" w:cs="Times New Roman"/>
          <w:szCs w:val="20"/>
          <w:lang w:eastAsia="ru-RU"/>
        </w:rPr>
        <w:t>невм</w:t>
      </w:r>
      <w:proofErr w:type="spellEnd"/>
      <w:r w:rsidRPr="00323B2F">
        <w:rPr>
          <w:rFonts w:ascii="Constantia" w:eastAsia="Times New Roman" w:hAnsi="Constantia" w:cs="Times New Roman"/>
          <w:szCs w:val="20"/>
          <w:lang w:eastAsia="ru-RU"/>
        </w:rPr>
        <w:t xml:space="preserve"> в том, что в отличи</w:t>
      </w:r>
      <w:proofErr w:type="gramStart"/>
      <w:r w:rsidRPr="00323B2F">
        <w:rPr>
          <w:rFonts w:ascii="Constantia" w:eastAsia="Times New Roman" w:hAnsi="Constantia" w:cs="Times New Roman"/>
          <w:szCs w:val="20"/>
          <w:lang w:eastAsia="ru-RU"/>
        </w:rPr>
        <w:t>и</w:t>
      </w:r>
      <w:proofErr w:type="gramEnd"/>
      <w:r w:rsidRPr="00323B2F">
        <w:rPr>
          <w:rFonts w:ascii="Constantia" w:eastAsia="Times New Roman" w:hAnsi="Constantia" w:cs="Times New Roman"/>
          <w:szCs w:val="20"/>
          <w:lang w:eastAsia="ru-RU"/>
        </w:rPr>
        <w:t xml:space="preserve">  от  букв  и  цифр  они  не  фиксируют  определенных ступеней  звукоряда  и  точных интервалов,  а дают лишь приблизительные  контуры  напевов. Сплошь и рядом  один  и  тот  же напев певцы исполняют по-разному.</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i/>
          <w:szCs w:val="20"/>
          <w:lang w:eastAsia="ru-RU"/>
        </w:rPr>
      </w:pPr>
      <w:r w:rsidRPr="00323B2F">
        <w:rPr>
          <w:rFonts w:ascii="Constantia" w:eastAsia="Times New Roman" w:hAnsi="Constantia" w:cs="Times New Roman"/>
          <w:szCs w:val="20"/>
          <w:lang w:eastAsia="ru-RU"/>
        </w:rPr>
        <w:t xml:space="preserve">Выдающимся реформатором нотной записи </w:t>
      </w:r>
      <w:proofErr w:type="gramStart"/>
      <w:r w:rsidRPr="00323B2F">
        <w:rPr>
          <w:rFonts w:ascii="Constantia" w:eastAsia="Times New Roman" w:hAnsi="Constantia" w:cs="Times New Roman"/>
          <w:szCs w:val="20"/>
          <w:lang w:eastAsia="ru-RU"/>
        </w:rPr>
        <w:t>явился Гвидо Аретинский /родился</w:t>
      </w:r>
      <w:proofErr w:type="gramEnd"/>
      <w:r w:rsidRPr="00323B2F">
        <w:rPr>
          <w:rFonts w:ascii="Constantia" w:eastAsia="Times New Roman" w:hAnsi="Constantia" w:cs="Times New Roman"/>
          <w:szCs w:val="20"/>
          <w:lang w:eastAsia="ru-RU"/>
        </w:rPr>
        <w:t xml:space="preserve"> около 995г., умер в 1050г./. Гвидо был монахом и учителем пения. Он работал в первой половине XI века  в </w:t>
      </w:r>
      <w:proofErr w:type="spellStart"/>
      <w:r w:rsidRPr="00323B2F">
        <w:rPr>
          <w:rFonts w:ascii="Constantia" w:eastAsia="Times New Roman" w:hAnsi="Constantia" w:cs="Times New Roman"/>
          <w:szCs w:val="20"/>
          <w:lang w:eastAsia="ru-RU"/>
        </w:rPr>
        <w:t>Ареццо</w:t>
      </w:r>
      <w:proofErr w:type="spellEnd"/>
      <w:r w:rsidRPr="00323B2F">
        <w:rPr>
          <w:rFonts w:ascii="Constantia" w:eastAsia="Times New Roman" w:hAnsi="Constantia" w:cs="Times New Roman"/>
          <w:szCs w:val="20"/>
          <w:lang w:eastAsia="ru-RU"/>
        </w:rPr>
        <w:t xml:space="preserve">  /отсюда и прозвище - Аретинский,  или  </w:t>
      </w:r>
      <w:proofErr w:type="spellStart"/>
      <w:r w:rsidRPr="00323B2F">
        <w:rPr>
          <w:rFonts w:ascii="Constantia" w:eastAsia="Times New Roman" w:hAnsi="Constantia" w:cs="Times New Roman"/>
          <w:szCs w:val="20"/>
          <w:lang w:eastAsia="ru-RU"/>
        </w:rPr>
        <w:t>д’Ареццо</w:t>
      </w:r>
      <w:proofErr w:type="spellEnd"/>
      <w:r w:rsidRPr="00323B2F">
        <w:rPr>
          <w:rFonts w:ascii="Constantia" w:eastAsia="Times New Roman" w:hAnsi="Constantia" w:cs="Times New Roman"/>
          <w:szCs w:val="20"/>
          <w:lang w:eastAsia="ru-RU"/>
        </w:rPr>
        <w:t xml:space="preserve">/, Риме и  других местах.  Гвидо </w:t>
      </w:r>
      <w:proofErr w:type="gramStart"/>
      <w:r w:rsidRPr="00323B2F">
        <w:rPr>
          <w:rFonts w:ascii="Constantia" w:eastAsia="Times New Roman" w:hAnsi="Constantia" w:cs="Times New Roman"/>
          <w:szCs w:val="20"/>
          <w:lang w:eastAsia="ru-RU"/>
        </w:rPr>
        <w:t>был</w:t>
      </w:r>
      <w:proofErr w:type="gramEnd"/>
      <w:r w:rsidRPr="00323B2F">
        <w:rPr>
          <w:rFonts w:ascii="Constantia" w:eastAsia="Times New Roman" w:hAnsi="Constantia" w:cs="Times New Roman"/>
          <w:szCs w:val="20"/>
          <w:lang w:eastAsia="ru-RU"/>
        </w:rPr>
        <w:t xml:space="preserve"> прежде всего музыкантом  -  практиком.  Главные  завоевания Гвидо - реформа нотации и введение гексахордов.  </w:t>
      </w:r>
      <w:r w:rsidRPr="00323B2F">
        <w:rPr>
          <w:rFonts w:ascii="Constantia" w:eastAsia="Times New Roman" w:hAnsi="Constantia" w:cs="Times New Roman"/>
          <w:i/>
          <w:szCs w:val="20"/>
          <w:lang w:eastAsia="ru-RU"/>
        </w:rPr>
        <w:t xml:space="preserve">В конце X века какого-то французского монаха осенила  счастливая мысль:  провести сквозь </w:t>
      </w:r>
      <w:proofErr w:type="spellStart"/>
      <w:r w:rsidRPr="00323B2F">
        <w:rPr>
          <w:rFonts w:ascii="Constantia" w:eastAsia="Times New Roman" w:hAnsi="Constantia" w:cs="Times New Roman"/>
          <w:i/>
          <w:szCs w:val="20"/>
          <w:lang w:eastAsia="ru-RU"/>
        </w:rPr>
        <w:t>невмы</w:t>
      </w:r>
      <w:proofErr w:type="spellEnd"/>
      <w:r w:rsidRPr="00323B2F">
        <w:rPr>
          <w:rFonts w:ascii="Constantia" w:eastAsia="Times New Roman" w:hAnsi="Constantia" w:cs="Times New Roman"/>
          <w:i/>
          <w:szCs w:val="20"/>
          <w:lang w:eastAsia="ru-RU"/>
        </w:rPr>
        <w:t xml:space="preserve"> черту.  Черта устанавливала определенный звук - </w:t>
      </w:r>
      <w:r w:rsidRPr="00323B2F">
        <w:rPr>
          <w:rFonts w:ascii="Constantia" w:eastAsia="Times New Roman" w:hAnsi="Constantia" w:cs="Times New Roman"/>
          <w:i/>
          <w:szCs w:val="20"/>
          <w:lang w:eastAsia="ru-RU"/>
        </w:rPr>
        <w:lastRenderedPageBreak/>
        <w:t xml:space="preserve">фа.  Создалась возможность более точно представить высоту звуков, обозначенных </w:t>
      </w:r>
      <w:proofErr w:type="spellStart"/>
      <w:r w:rsidRPr="00323B2F">
        <w:rPr>
          <w:rFonts w:ascii="Constantia" w:eastAsia="Times New Roman" w:hAnsi="Constantia" w:cs="Times New Roman"/>
          <w:i/>
          <w:szCs w:val="20"/>
          <w:lang w:eastAsia="ru-RU"/>
        </w:rPr>
        <w:t>невмами</w:t>
      </w:r>
      <w:proofErr w:type="spellEnd"/>
      <w:r w:rsidRPr="00323B2F">
        <w:rPr>
          <w:rFonts w:ascii="Constantia" w:eastAsia="Times New Roman" w:hAnsi="Constantia" w:cs="Times New Roman"/>
          <w:i/>
          <w:szCs w:val="20"/>
          <w:lang w:eastAsia="ru-RU"/>
        </w:rPr>
        <w:t xml:space="preserve">,  в зависимости  от  того, насколько  значки  были  удалены  от черты.  </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i/>
          <w:szCs w:val="20"/>
          <w:lang w:eastAsia="ru-RU"/>
        </w:rPr>
      </w:pPr>
      <w:r w:rsidRPr="00323B2F">
        <w:rPr>
          <w:rFonts w:ascii="Constantia" w:eastAsia="Times New Roman" w:hAnsi="Constantia" w:cs="Times New Roman"/>
          <w:szCs w:val="20"/>
          <w:lang w:eastAsia="ru-RU"/>
        </w:rPr>
        <w:t xml:space="preserve">Затем  кто-то  провел  над  первой  /красной/  линией вторую /желтую /линию - на квинту  вверх  /до/.  Гвидо Аретинский  начертил между этими линиями среднюю /черную/  линию /ля/, а позднее четвертую /тоже черную/ - сверху /ми/  или  снизу  /ре/.  Таким образом,  каждый знак помещался на линии,  или под, или над нею. Гвидо использовал  для   обозначения   высоты  звука  не  только  линии,  но  и промежутки между ними.  Нотное письмо в  своей  основе  было готово.  Отныне  певцам  не  надо было удерживать в памяти очень сложные  и  не  очень  устойчивые  правила  различия </w:t>
      </w:r>
      <w:proofErr w:type="spellStart"/>
      <w:r w:rsidRPr="00323B2F">
        <w:rPr>
          <w:rFonts w:ascii="Constantia" w:eastAsia="Times New Roman" w:hAnsi="Constantia" w:cs="Times New Roman"/>
          <w:szCs w:val="20"/>
          <w:lang w:eastAsia="ru-RU"/>
        </w:rPr>
        <w:t>невм</w:t>
      </w:r>
      <w:proofErr w:type="spellEnd"/>
      <w:r w:rsidRPr="00323B2F">
        <w:rPr>
          <w:rFonts w:ascii="Constantia" w:eastAsia="Times New Roman" w:hAnsi="Constantia" w:cs="Times New Roman"/>
          <w:szCs w:val="20"/>
          <w:lang w:eastAsia="ru-RU"/>
        </w:rPr>
        <w:t xml:space="preserve">, нужно было только усвоить значение нот.  </w:t>
      </w:r>
      <w:proofErr w:type="spellStart"/>
      <w:r w:rsidRPr="00323B2F">
        <w:rPr>
          <w:rFonts w:ascii="Constantia" w:eastAsia="Times New Roman" w:hAnsi="Constantia" w:cs="Times New Roman"/>
          <w:szCs w:val="20"/>
          <w:lang w:eastAsia="ru-RU"/>
        </w:rPr>
        <w:t>Четырехлинейная</w:t>
      </w:r>
      <w:proofErr w:type="spellEnd"/>
      <w:r w:rsidRPr="00323B2F">
        <w:rPr>
          <w:rFonts w:ascii="Constantia" w:eastAsia="Times New Roman" w:hAnsi="Constantia" w:cs="Times New Roman"/>
          <w:szCs w:val="20"/>
          <w:lang w:eastAsia="ru-RU"/>
        </w:rPr>
        <w:t xml:space="preserve"> система до сих пор применяется в григорианском  пении. </w:t>
      </w:r>
      <w:r w:rsidRPr="00323B2F">
        <w:rPr>
          <w:rFonts w:ascii="Constantia" w:eastAsia="Times New Roman" w:hAnsi="Constantia" w:cs="Times New Roman"/>
          <w:i/>
          <w:szCs w:val="20"/>
          <w:lang w:eastAsia="ru-RU"/>
        </w:rPr>
        <w:t xml:space="preserve">Наша  современная  нотация  основана  на  нотоносце Гвидо с добавлением пятой линии,  которую  ввели  в  XIV   веке.  Что касается  самих  </w:t>
      </w:r>
      <w:proofErr w:type="spellStart"/>
      <w:r w:rsidRPr="00323B2F">
        <w:rPr>
          <w:rFonts w:ascii="Constantia" w:eastAsia="Times New Roman" w:hAnsi="Constantia" w:cs="Times New Roman"/>
          <w:i/>
          <w:szCs w:val="20"/>
          <w:lang w:eastAsia="ru-RU"/>
        </w:rPr>
        <w:t>невм</w:t>
      </w:r>
      <w:proofErr w:type="spellEnd"/>
      <w:r w:rsidRPr="00323B2F">
        <w:rPr>
          <w:rFonts w:ascii="Constantia" w:eastAsia="Times New Roman" w:hAnsi="Constantia" w:cs="Times New Roman"/>
          <w:i/>
          <w:szCs w:val="20"/>
          <w:lang w:eastAsia="ru-RU"/>
        </w:rPr>
        <w:t xml:space="preserve">,  то они постепенно приобрели квадратное или ромбовидное начертание и гораздо позже  приняли  вид современных круглых нотных знаков.  А из букв, </w:t>
      </w:r>
      <w:proofErr w:type="spellStart"/>
      <w:r w:rsidRPr="00323B2F">
        <w:rPr>
          <w:rFonts w:ascii="Constantia" w:eastAsia="Times New Roman" w:hAnsi="Constantia" w:cs="Times New Roman"/>
          <w:i/>
          <w:szCs w:val="20"/>
          <w:lang w:eastAsia="ru-RU"/>
        </w:rPr>
        <w:t>проставлявшихся</w:t>
      </w:r>
      <w:proofErr w:type="spellEnd"/>
      <w:r w:rsidRPr="00323B2F">
        <w:rPr>
          <w:rFonts w:ascii="Constantia" w:eastAsia="Times New Roman" w:hAnsi="Constantia" w:cs="Times New Roman"/>
          <w:i/>
          <w:szCs w:val="20"/>
          <w:lang w:eastAsia="ru-RU"/>
        </w:rPr>
        <w:t xml:space="preserve"> с XII века в начале нотоносца для обозначения звуковой  высоты одной из линий,  а вместе с ней и всего нотоносца, выработались ключи: соль - </w:t>
      </w:r>
      <w:proofErr w:type="gramStart"/>
      <w:r w:rsidRPr="00323B2F">
        <w:rPr>
          <w:rFonts w:ascii="Constantia" w:eastAsia="Times New Roman" w:hAnsi="Constantia" w:cs="Times New Roman"/>
          <w:i/>
          <w:szCs w:val="20"/>
          <w:lang w:eastAsia="ru-RU"/>
        </w:rPr>
        <w:t>скрипичный</w:t>
      </w:r>
      <w:proofErr w:type="gramEnd"/>
      <w:r w:rsidRPr="00323B2F">
        <w:rPr>
          <w:rFonts w:ascii="Constantia" w:eastAsia="Times New Roman" w:hAnsi="Constantia" w:cs="Times New Roman"/>
          <w:i/>
          <w:szCs w:val="20"/>
          <w:lang w:eastAsia="ru-RU"/>
        </w:rPr>
        <w:t>, фа -  басовый  до  - сопрановый,  альтовый или теноровый. Эти буквы, а затем ключи сделали излишним раскрашивание линий в разные цвета.</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Cs w:val="20"/>
          <w:lang w:eastAsia="ru-RU"/>
        </w:rPr>
      </w:pPr>
      <w:r w:rsidRPr="00323B2F">
        <w:rPr>
          <w:rFonts w:ascii="Constantia" w:eastAsia="Times New Roman" w:hAnsi="Constantia" w:cs="Times New Roman"/>
          <w:i/>
          <w:szCs w:val="20"/>
          <w:lang w:eastAsia="ru-RU"/>
        </w:rPr>
        <w:t xml:space="preserve">      Но заслуга Гвидо не ограничивается решающим усовершенствованием нотно-линейной  записи. Именно  он  ввел  слоговые обозначения  для  первых шести </w:t>
      </w:r>
      <w:r w:rsidRPr="00323B2F">
        <w:rPr>
          <w:rFonts w:ascii="Constantia" w:eastAsia="Times New Roman" w:hAnsi="Constantia" w:cs="Times New Roman"/>
          <w:szCs w:val="20"/>
          <w:lang w:eastAsia="ru-RU"/>
        </w:rPr>
        <w:t xml:space="preserve">ступеней </w:t>
      </w:r>
      <w:r w:rsidRPr="00323B2F">
        <w:rPr>
          <w:rFonts w:ascii="Constantia" w:eastAsia="Times New Roman" w:hAnsi="Constantia" w:cs="Times New Roman"/>
          <w:i/>
          <w:szCs w:val="20"/>
          <w:lang w:eastAsia="ru-RU"/>
        </w:rPr>
        <w:t xml:space="preserve">любого церковного или натурального лада:  от до </w:t>
      </w:r>
      <w:proofErr w:type="spellStart"/>
      <w:proofErr w:type="gramStart"/>
      <w:r w:rsidRPr="00323B2F">
        <w:rPr>
          <w:rFonts w:ascii="Constantia" w:eastAsia="Times New Roman" w:hAnsi="Constantia" w:cs="Times New Roman"/>
          <w:i/>
          <w:szCs w:val="20"/>
          <w:lang w:eastAsia="ru-RU"/>
        </w:rPr>
        <w:t>до</w:t>
      </w:r>
      <w:proofErr w:type="spellEnd"/>
      <w:proofErr w:type="gramEnd"/>
      <w:r w:rsidRPr="00323B2F">
        <w:rPr>
          <w:rFonts w:ascii="Constantia" w:eastAsia="Times New Roman" w:hAnsi="Constantia" w:cs="Times New Roman"/>
          <w:i/>
          <w:szCs w:val="20"/>
          <w:lang w:eastAsia="ru-RU"/>
        </w:rPr>
        <w:t xml:space="preserve"> ля</w:t>
      </w:r>
      <w:r w:rsidRPr="00323B2F">
        <w:rPr>
          <w:rFonts w:ascii="Constantia" w:eastAsia="Times New Roman" w:hAnsi="Constantia" w:cs="Times New Roman"/>
          <w:szCs w:val="20"/>
          <w:lang w:eastAsia="ru-RU"/>
        </w:rPr>
        <w:t>. Всем  был  тогда  хорошо известен    текст    гимна   святом</w:t>
      </w:r>
      <w:proofErr w:type="gramStart"/>
      <w:r w:rsidRPr="00323B2F">
        <w:rPr>
          <w:rFonts w:ascii="Constantia" w:eastAsia="Times New Roman" w:hAnsi="Constantia" w:cs="Times New Roman"/>
          <w:szCs w:val="20"/>
          <w:lang w:eastAsia="ru-RU"/>
        </w:rPr>
        <w:t>у   Иоа</w:t>
      </w:r>
      <w:proofErr w:type="gramEnd"/>
      <w:r w:rsidRPr="00323B2F">
        <w:rPr>
          <w:rFonts w:ascii="Constantia" w:eastAsia="Times New Roman" w:hAnsi="Constantia" w:cs="Times New Roman"/>
          <w:szCs w:val="20"/>
          <w:lang w:eastAsia="ru-RU"/>
        </w:rPr>
        <w:t xml:space="preserve">нну,   считавшемуся покровителем певцов. Этот гимн - молитва хористов - мальчиков,  просивших  своего  патрона  предохранить  их  голоса от хрипоты. Гвидо подобрал к тексту </w:t>
      </w:r>
      <w:proofErr w:type="gramStart"/>
      <w:r w:rsidRPr="00323B2F">
        <w:rPr>
          <w:rFonts w:ascii="Constantia" w:eastAsia="Times New Roman" w:hAnsi="Constantia" w:cs="Times New Roman"/>
          <w:szCs w:val="20"/>
          <w:lang w:eastAsia="ru-RU"/>
        </w:rPr>
        <w:t>гимна</w:t>
      </w:r>
      <w:proofErr w:type="gramEnd"/>
      <w:r w:rsidRPr="00323B2F">
        <w:rPr>
          <w:rFonts w:ascii="Constantia" w:eastAsia="Times New Roman" w:hAnsi="Constantia" w:cs="Times New Roman"/>
          <w:szCs w:val="20"/>
          <w:lang w:eastAsia="ru-RU"/>
        </w:rPr>
        <w:t xml:space="preserve">  /а скорее, сам сочинил/  такую  мелодию,  каждая  фраза  которой пелась на одну ступень выше. Из начальных звуков каждой фразы он составил шестиступенный  звукоряд  - гексахорд.  За каждым звуком он закрепил соответствующий ему слог текста:  </w:t>
      </w:r>
      <w:proofErr w:type="spellStart"/>
      <w:r w:rsidRPr="00323B2F">
        <w:rPr>
          <w:rFonts w:ascii="Constantia" w:eastAsia="Times New Roman" w:hAnsi="Constantia" w:cs="Times New Roman"/>
          <w:szCs w:val="20"/>
          <w:lang w:eastAsia="ru-RU"/>
        </w:rPr>
        <w:t>ut</w:t>
      </w:r>
      <w:proofErr w:type="spellEnd"/>
      <w:r w:rsidRPr="00323B2F">
        <w:rPr>
          <w:rFonts w:ascii="Constantia" w:eastAsia="Times New Roman" w:hAnsi="Constantia" w:cs="Times New Roman"/>
          <w:szCs w:val="20"/>
          <w:lang w:eastAsia="ru-RU"/>
        </w:rPr>
        <w:t xml:space="preserve">,  </w:t>
      </w:r>
      <w:proofErr w:type="spellStart"/>
      <w:r w:rsidRPr="00323B2F">
        <w:rPr>
          <w:rFonts w:ascii="Constantia" w:eastAsia="Times New Roman" w:hAnsi="Constantia" w:cs="Times New Roman"/>
          <w:szCs w:val="20"/>
          <w:lang w:eastAsia="ru-RU"/>
        </w:rPr>
        <w:t>re</w:t>
      </w:r>
      <w:proofErr w:type="spellEnd"/>
      <w:r w:rsidRPr="00323B2F">
        <w:rPr>
          <w:rFonts w:ascii="Constantia" w:eastAsia="Times New Roman" w:hAnsi="Constantia" w:cs="Times New Roman"/>
          <w:szCs w:val="20"/>
          <w:lang w:eastAsia="ru-RU"/>
        </w:rPr>
        <w:t xml:space="preserve">,  </w:t>
      </w:r>
      <w:proofErr w:type="spellStart"/>
      <w:r w:rsidRPr="00323B2F">
        <w:rPr>
          <w:rFonts w:ascii="Constantia" w:eastAsia="Times New Roman" w:hAnsi="Constantia" w:cs="Times New Roman"/>
          <w:szCs w:val="20"/>
          <w:lang w:eastAsia="ru-RU"/>
        </w:rPr>
        <w:t>mi</w:t>
      </w:r>
      <w:proofErr w:type="spellEnd"/>
      <w:r w:rsidRPr="00323B2F">
        <w:rPr>
          <w:rFonts w:ascii="Constantia" w:eastAsia="Times New Roman" w:hAnsi="Constantia" w:cs="Times New Roman"/>
          <w:szCs w:val="20"/>
          <w:lang w:eastAsia="ru-RU"/>
        </w:rPr>
        <w:t xml:space="preserve">, </w:t>
      </w:r>
      <w:proofErr w:type="spellStart"/>
      <w:r w:rsidRPr="00323B2F">
        <w:rPr>
          <w:rFonts w:ascii="Constantia" w:eastAsia="Times New Roman" w:hAnsi="Constantia" w:cs="Times New Roman"/>
          <w:szCs w:val="20"/>
          <w:lang w:eastAsia="ru-RU"/>
        </w:rPr>
        <w:t>fa</w:t>
      </w:r>
      <w:proofErr w:type="spellEnd"/>
      <w:r w:rsidRPr="00323B2F">
        <w:rPr>
          <w:rFonts w:ascii="Constantia" w:eastAsia="Times New Roman" w:hAnsi="Constantia" w:cs="Times New Roman"/>
          <w:szCs w:val="20"/>
          <w:lang w:eastAsia="ru-RU"/>
        </w:rPr>
        <w:t xml:space="preserve">, </w:t>
      </w:r>
      <w:proofErr w:type="spellStart"/>
      <w:r w:rsidRPr="00323B2F">
        <w:rPr>
          <w:rFonts w:ascii="Constantia" w:eastAsia="Times New Roman" w:hAnsi="Constantia" w:cs="Times New Roman"/>
          <w:szCs w:val="20"/>
          <w:lang w:eastAsia="ru-RU"/>
        </w:rPr>
        <w:t>sol</w:t>
      </w:r>
      <w:proofErr w:type="spellEnd"/>
      <w:r w:rsidRPr="00323B2F">
        <w:rPr>
          <w:rFonts w:ascii="Constantia" w:eastAsia="Times New Roman" w:hAnsi="Constantia" w:cs="Times New Roman"/>
          <w:szCs w:val="20"/>
          <w:lang w:eastAsia="ru-RU"/>
        </w:rPr>
        <w:t xml:space="preserve">,  </w:t>
      </w:r>
      <w:proofErr w:type="spellStart"/>
      <w:r w:rsidRPr="00323B2F">
        <w:rPr>
          <w:rFonts w:ascii="Constantia" w:eastAsia="Times New Roman" w:hAnsi="Constantia" w:cs="Times New Roman"/>
          <w:szCs w:val="20"/>
          <w:lang w:eastAsia="ru-RU"/>
        </w:rPr>
        <w:t>la</w:t>
      </w:r>
      <w:proofErr w:type="spellEnd"/>
      <w:r w:rsidRPr="00323B2F">
        <w:rPr>
          <w:rFonts w:ascii="Constantia" w:eastAsia="Times New Roman" w:hAnsi="Constantia" w:cs="Times New Roman"/>
          <w:szCs w:val="20"/>
          <w:lang w:eastAsia="ru-RU"/>
        </w:rPr>
        <w:t xml:space="preserve">.  Так  появились  названия  ступеней  современной гаммы.  Только </w:t>
      </w:r>
      <w:proofErr w:type="spellStart"/>
      <w:r w:rsidRPr="00323B2F">
        <w:rPr>
          <w:rFonts w:ascii="Constantia" w:eastAsia="Times New Roman" w:hAnsi="Constantia" w:cs="Times New Roman"/>
          <w:szCs w:val="20"/>
          <w:lang w:eastAsia="ru-RU"/>
        </w:rPr>
        <w:t>ut</w:t>
      </w:r>
      <w:proofErr w:type="spellEnd"/>
      <w:r w:rsidRPr="00323B2F">
        <w:rPr>
          <w:rFonts w:ascii="Constantia" w:eastAsia="Times New Roman" w:hAnsi="Constantia" w:cs="Times New Roman"/>
          <w:szCs w:val="20"/>
          <w:lang w:eastAsia="ru-RU"/>
        </w:rPr>
        <w:t xml:space="preserve"> в XVII веке было заменено итальянским теоретиком </w:t>
      </w:r>
      <w:proofErr w:type="spellStart"/>
      <w:r w:rsidRPr="00323B2F">
        <w:rPr>
          <w:rFonts w:ascii="Constantia" w:eastAsia="Times New Roman" w:hAnsi="Constantia" w:cs="Times New Roman"/>
          <w:szCs w:val="20"/>
          <w:lang w:eastAsia="ru-RU"/>
        </w:rPr>
        <w:t>Бонончини</w:t>
      </w:r>
      <w:proofErr w:type="spellEnd"/>
      <w:r w:rsidRPr="00323B2F">
        <w:rPr>
          <w:rFonts w:ascii="Constantia" w:eastAsia="Times New Roman" w:hAnsi="Constantia" w:cs="Times New Roman"/>
          <w:szCs w:val="20"/>
          <w:lang w:eastAsia="ru-RU"/>
        </w:rPr>
        <w:t xml:space="preserve"> наименованием </w:t>
      </w:r>
      <w:proofErr w:type="spellStart"/>
      <w:r w:rsidRPr="00323B2F">
        <w:rPr>
          <w:rFonts w:ascii="Constantia" w:eastAsia="Times New Roman" w:hAnsi="Constantia" w:cs="Times New Roman"/>
          <w:szCs w:val="20"/>
          <w:lang w:eastAsia="ru-RU"/>
        </w:rPr>
        <w:t>do</w:t>
      </w:r>
      <w:proofErr w:type="spellEnd"/>
      <w:r w:rsidRPr="00323B2F">
        <w:rPr>
          <w:rFonts w:ascii="Constantia" w:eastAsia="Times New Roman" w:hAnsi="Constantia" w:cs="Times New Roman"/>
          <w:szCs w:val="20"/>
          <w:lang w:eastAsia="ru-RU"/>
        </w:rPr>
        <w:t xml:space="preserve">.  Для седьмой ступени в  XVI  веке ввели слог  </w:t>
      </w:r>
      <w:proofErr w:type="spellStart"/>
      <w:r w:rsidRPr="00323B2F">
        <w:rPr>
          <w:rFonts w:ascii="Constantia" w:eastAsia="Times New Roman" w:hAnsi="Constantia" w:cs="Times New Roman"/>
          <w:szCs w:val="20"/>
          <w:lang w:eastAsia="ru-RU"/>
        </w:rPr>
        <w:t>si</w:t>
      </w:r>
      <w:proofErr w:type="spellEnd"/>
      <w:r w:rsidRPr="00323B2F">
        <w:rPr>
          <w:rFonts w:ascii="Constantia" w:eastAsia="Times New Roman" w:hAnsi="Constantia" w:cs="Times New Roman"/>
          <w:szCs w:val="20"/>
          <w:lang w:eastAsia="ru-RU"/>
        </w:rPr>
        <w:t>,  составленный  из  инициалов   святог</w:t>
      </w:r>
      <w:proofErr w:type="gramStart"/>
      <w:r w:rsidRPr="00323B2F">
        <w:rPr>
          <w:rFonts w:ascii="Constantia" w:eastAsia="Times New Roman" w:hAnsi="Constantia" w:cs="Times New Roman"/>
          <w:szCs w:val="20"/>
          <w:lang w:eastAsia="ru-RU"/>
        </w:rPr>
        <w:t>о Иоа</w:t>
      </w:r>
      <w:proofErr w:type="gramEnd"/>
      <w:r w:rsidRPr="00323B2F">
        <w:rPr>
          <w:rFonts w:ascii="Constantia" w:eastAsia="Times New Roman" w:hAnsi="Constantia" w:cs="Times New Roman"/>
          <w:szCs w:val="20"/>
          <w:lang w:eastAsia="ru-RU"/>
        </w:rPr>
        <w:t xml:space="preserve">нна  - </w:t>
      </w:r>
      <w:proofErr w:type="spellStart"/>
      <w:r w:rsidRPr="00323B2F">
        <w:rPr>
          <w:rFonts w:ascii="Constantia" w:eastAsia="Times New Roman" w:hAnsi="Constantia" w:cs="Times New Roman"/>
          <w:szCs w:val="20"/>
          <w:lang w:eastAsia="ru-RU"/>
        </w:rPr>
        <w:t>Sanctus</w:t>
      </w:r>
      <w:proofErr w:type="spellEnd"/>
      <w:r w:rsidRPr="00323B2F">
        <w:rPr>
          <w:rFonts w:ascii="Constantia" w:eastAsia="Times New Roman" w:hAnsi="Constantia" w:cs="Times New Roman"/>
          <w:szCs w:val="20"/>
          <w:lang w:eastAsia="ru-RU"/>
        </w:rPr>
        <w:t xml:space="preserve"> </w:t>
      </w:r>
      <w:proofErr w:type="spellStart"/>
      <w:r w:rsidRPr="00323B2F">
        <w:rPr>
          <w:rFonts w:ascii="Constantia" w:eastAsia="Times New Roman" w:hAnsi="Constantia" w:cs="Times New Roman"/>
          <w:szCs w:val="20"/>
          <w:lang w:eastAsia="ru-RU"/>
        </w:rPr>
        <w:t>Ioannes</w:t>
      </w:r>
      <w:proofErr w:type="spellEnd"/>
      <w:r w:rsidRPr="00323B2F">
        <w:rPr>
          <w:rFonts w:ascii="Constantia" w:eastAsia="Times New Roman" w:hAnsi="Constantia" w:cs="Times New Roman"/>
          <w:szCs w:val="20"/>
          <w:lang w:eastAsia="ru-RU"/>
        </w:rPr>
        <w:t xml:space="preserve"> /эти слова приходятся на последний, седьмой стих той же молитвы/.</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Дальнейшим шагом в развитии нотной записи явилась точная  фиксация длительности  отдельных нот напева. При господстве григорианских напевов в музыкальной письменности, проблема особого обозначения нотных длительностей независимо  от  интонируемого текста не вставала, так как григорианский напев был неразрывно  связан  с  текстом.  Поэтому ритм   григорианской  псалмодии  обусловливался  акцентами латинского текста. Лишь в XII веке </w:t>
      </w:r>
      <w:proofErr w:type="spellStart"/>
      <w:r w:rsidRPr="00323B2F">
        <w:rPr>
          <w:rFonts w:ascii="Constantia" w:eastAsia="Times New Roman" w:hAnsi="Constantia" w:cs="Times New Roman"/>
          <w:szCs w:val="20"/>
          <w:lang w:eastAsia="ru-RU"/>
        </w:rPr>
        <w:t>cantus</w:t>
      </w:r>
      <w:proofErr w:type="spellEnd"/>
      <w:r w:rsidRPr="00323B2F">
        <w:rPr>
          <w:rFonts w:ascii="Constantia" w:eastAsia="Times New Roman" w:hAnsi="Constantia" w:cs="Times New Roman"/>
          <w:szCs w:val="20"/>
          <w:lang w:eastAsia="ru-RU"/>
        </w:rPr>
        <w:t xml:space="preserve"> </w:t>
      </w:r>
      <w:proofErr w:type="spellStart"/>
      <w:r w:rsidRPr="00323B2F">
        <w:rPr>
          <w:rFonts w:ascii="Constantia" w:eastAsia="Times New Roman" w:hAnsi="Constantia" w:cs="Times New Roman"/>
          <w:szCs w:val="20"/>
          <w:lang w:eastAsia="ru-RU"/>
        </w:rPr>
        <w:t>planus</w:t>
      </w:r>
      <w:proofErr w:type="spellEnd"/>
      <w:r w:rsidRPr="00323B2F">
        <w:rPr>
          <w:rFonts w:ascii="Constantia" w:eastAsia="Times New Roman" w:hAnsi="Constantia" w:cs="Times New Roman"/>
          <w:szCs w:val="20"/>
          <w:lang w:eastAsia="ru-RU"/>
        </w:rPr>
        <w:t xml:space="preserve">, то есть равномерное пение равными длительностями, начинает противополагаться “мензуральному пению“ - где музыкальная  ритмика  независима </w:t>
      </w:r>
      <w:proofErr w:type="gramStart"/>
      <w:r w:rsidRPr="00323B2F">
        <w:rPr>
          <w:rFonts w:ascii="Constantia" w:eastAsia="Times New Roman" w:hAnsi="Constantia" w:cs="Times New Roman"/>
          <w:szCs w:val="20"/>
          <w:lang w:eastAsia="ru-RU"/>
        </w:rPr>
        <w:t>от</w:t>
      </w:r>
      <w:proofErr w:type="gramEnd"/>
      <w:r w:rsidRPr="00323B2F">
        <w:rPr>
          <w:rFonts w:ascii="Constantia" w:eastAsia="Times New Roman" w:hAnsi="Constantia" w:cs="Times New Roman"/>
          <w:szCs w:val="20"/>
          <w:lang w:eastAsia="ru-RU"/>
        </w:rPr>
        <w:t xml:space="preserve"> поэтической. В мензуральной музыке за каждой нотой закреплялась определенная ритмическая мера. Отсюда и название “мензуральная нотация“, т.к. по-латыни </w:t>
      </w:r>
      <w:proofErr w:type="spellStart"/>
      <w:r w:rsidRPr="00323B2F">
        <w:rPr>
          <w:rFonts w:ascii="Constantia" w:eastAsia="Times New Roman" w:hAnsi="Constantia" w:cs="Times New Roman"/>
          <w:szCs w:val="20"/>
          <w:lang w:eastAsia="ru-RU"/>
        </w:rPr>
        <w:t>mensura</w:t>
      </w:r>
      <w:proofErr w:type="spellEnd"/>
      <w:r w:rsidRPr="00323B2F">
        <w:rPr>
          <w:rFonts w:ascii="Constantia" w:eastAsia="Times New Roman" w:hAnsi="Constantia" w:cs="Times New Roman"/>
          <w:szCs w:val="20"/>
          <w:lang w:eastAsia="ru-RU"/>
        </w:rPr>
        <w:t xml:space="preserve"> - это мера, измерение.</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Первоначально в основе так называемой “старой“  мензуральной нотации  лежала “ максима“ -  самая большая </w:t>
      </w:r>
      <w:proofErr w:type="gramStart"/>
      <w:r w:rsidRPr="00323B2F">
        <w:rPr>
          <w:rFonts w:ascii="Constantia" w:eastAsia="Times New Roman" w:hAnsi="Constantia" w:cs="Times New Roman"/>
          <w:szCs w:val="20"/>
          <w:lang w:eastAsia="ru-RU"/>
        </w:rPr>
        <w:t>длительность</w:t>
      </w:r>
      <w:proofErr w:type="gramEnd"/>
      <w:r w:rsidRPr="00323B2F">
        <w:rPr>
          <w:rFonts w:ascii="Constantia" w:eastAsia="Times New Roman" w:hAnsi="Constantia" w:cs="Times New Roman"/>
          <w:szCs w:val="20"/>
          <w:lang w:eastAsia="ru-RU"/>
        </w:rPr>
        <w:t xml:space="preserve"> - которая содержала три “</w:t>
      </w:r>
      <w:proofErr w:type="spellStart"/>
      <w:r w:rsidRPr="00323B2F">
        <w:rPr>
          <w:rFonts w:ascii="Constantia" w:eastAsia="Times New Roman" w:hAnsi="Constantia" w:cs="Times New Roman"/>
          <w:szCs w:val="20"/>
          <w:lang w:eastAsia="ru-RU"/>
        </w:rPr>
        <w:t>лонги</w:t>
      </w:r>
      <w:proofErr w:type="spellEnd"/>
      <w:r w:rsidRPr="00323B2F">
        <w:rPr>
          <w:rFonts w:ascii="Constantia" w:eastAsia="Times New Roman" w:hAnsi="Constantia" w:cs="Times New Roman"/>
          <w:szCs w:val="20"/>
          <w:lang w:eastAsia="ru-RU"/>
        </w:rPr>
        <w:t>”.  Лонга в свою очередь разделялась на три “</w:t>
      </w:r>
      <w:proofErr w:type="spellStart"/>
      <w:r w:rsidRPr="00323B2F">
        <w:rPr>
          <w:rFonts w:ascii="Constantia" w:eastAsia="Times New Roman" w:hAnsi="Constantia" w:cs="Times New Roman"/>
          <w:szCs w:val="20"/>
          <w:lang w:eastAsia="ru-RU"/>
        </w:rPr>
        <w:t>бревис</w:t>
      </w:r>
      <w:proofErr w:type="spellEnd"/>
      <w:r w:rsidRPr="00323B2F">
        <w:rPr>
          <w:rFonts w:ascii="Constantia" w:eastAsia="Times New Roman" w:hAnsi="Constantia" w:cs="Times New Roman"/>
          <w:szCs w:val="20"/>
          <w:lang w:eastAsia="ru-RU"/>
        </w:rPr>
        <w:t xml:space="preserve">” /краткая нота/, каждая  </w:t>
      </w:r>
      <w:proofErr w:type="spellStart"/>
      <w:r w:rsidRPr="00323B2F">
        <w:rPr>
          <w:rFonts w:ascii="Constantia" w:eastAsia="Times New Roman" w:hAnsi="Constantia" w:cs="Times New Roman"/>
          <w:szCs w:val="20"/>
          <w:lang w:eastAsia="ru-RU"/>
        </w:rPr>
        <w:t>бревис</w:t>
      </w:r>
      <w:proofErr w:type="spellEnd"/>
      <w:r w:rsidRPr="00323B2F">
        <w:rPr>
          <w:rFonts w:ascii="Constantia" w:eastAsia="Times New Roman" w:hAnsi="Constantia" w:cs="Times New Roman"/>
          <w:szCs w:val="20"/>
          <w:lang w:eastAsia="ru-RU"/>
        </w:rPr>
        <w:t xml:space="preserve"> содержала  три  “</w:t>
      </w:r>
      <w:proofErr w:type="spellStart"/>
      <w:r w:rsidRPr="00323B2F">
        <w:rPr>
          <w:rFonts w:ascii="Constantia" w:eastAsia="Times New Roman" w:hAnsi="Constantia" w:cs="Times New Roman"/>
          <w:szCs w:val="20"/>
          <w:lang w:eastAsia="ru-RU"/>
        </w:rPr>
        <w:t>самибревис</w:t>
      </w:r>
      <w:proofErr w:type="spellEnd"/>
      <w:r w:rsidRPr="00323B2F">
        <w:rPr>
          <w:rFonts w:ascii="Constantia" w:eastAsia="Times New Roman" w:hAnsi="Constantia" w:cs="Times New Roman"/>
          <w:szCs w:val="20"/>
          <w:lang w:eastAsia="ru-RU"/>
        </w:rPr>
        <w:t>”. Мензуральная нотация существовала с XII по XVI век.</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Cs w:val="20"/>
          <w:lang w:eastAsia="ru-RU"/>
        </w:rPr>
      </w:pPr>
    </w:p>
    <w:p w:rsidR="003C7562" w:rsidRPr="00323B2F" w:rsidRDefault="003C7562" w:rsidP="00323B2F">
      <w:pPr>
        <w:framePr w:hSpace="180" w:wrap="around" w:vAnchor="text" w:hAnchor="page" w:x="1581" w:y="70"/>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noProof/>
          <w:sz w:val="20"/>
          <w:szCs w:val="20"/>
          <w:lang w:eastAsia="ru-RU"/>
        </w:rPr>
        <w:lastRenderedPageBreak/>
        <w:drawing>
          <wp:inline distT="0" distB="0" distL="0" distR="0" wp14:anchorId="359DC7E2" wp14:editId="010A0617">
            <wp:extent cx="2117725" cy="31902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7725" cy="3190240"/>
                    </a:xfrm>
                    <a:prstGeom prst="rect">
                      <a:avLst/>
                    </a:prstGeom>
                    <a:noFill/>
                    <a:ln>
                      <a:noFill/>
                    </a:ln>
                  </pic:spPr>
                </pic:pic>
              </a:graphicData>
            </a:graphic>
          </wp:inline>
        </w:drawing>
      </w:r>
    </w:p>
    <w:p w:rsidR="003C7562" w:rsidRPr="00323B2F" w:rsidRDefault="003C7562" w:rsidP="00323B2F">
      <w:pPr>
        <w:framePr w:hSpace="180" w:wrap="around" w:vAnchor="text" w:hAnchor="page" w:x="6765" w:y="70"/>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noProof/>
          <w:sz w:val="20"/>
          <w:szCs w:val="20"/>
          <w:lang w:eastAsia="ru-RU"/>
        </w:rPr>
        <w:drawing>
          <wp:inline distT="0" distB="0" distL="0" distR="0" wp14:anchorId="789863CA" wp14:editId="09392882">
            <wp:extent cx="2124710" cy="3134995"/>
            <wp:effectExtent l="0" t="0" r="889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710" cy="3134995"/>
                    </a:xfrm>
                    <a:prstGeom prst="rect">
                      <a:avLst/>
                    </a:prstGeom>
                    <a:noFill/>
                    <a:ln>
                      <a:noFill/>
                    </a:ln>
                  </pic:spPr>
                </pic:pic>
              </a:graphicData>
            </a:graphic>
          </wp:inline>
        </w:drawing>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Cs w:val="20"/>
          <w:lang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Cs w:val="20"/>
          <w:lang w:val="en-US" w:eastAsia="ru-RU"/>
        </w:rPr>
      </w:pP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Cs w:val="20"/>
          <w:lang w:eastAsia="ru-RU"/>
        </w:rPr>
      </w:pPr>
    </w:p>
    <w:p w:rsidR="003C7562" w:rsidRPr="00323B2F" w:rsidRDefault="003C7562" w:rsidP="00323B2F">
      <w:pPr>
        <w:keepNext/>
        <w:overflowPunct w:val="0"/>
        <w:autoSpaceDE w:val="0"/>
        <w:autoSpaceDN w:val="0"/>
        <w:adjustRightInd w:val="0"/>
        <w:spacing w:after="0" w:line="240" w:lineRule="auto"/>
        <w:jc w:val="both"/>
        <w:outlineLvl w:val="3"/>
        <w:rPr>
          <w:rFonts w:ascii="Constantia" w:eastAsia="Times New Roman" w:hAnsi="Constantia" w:cs="Times New Roman"/>
          <w:b/>
          <w:i/>
          <w:sz w:val="24"/>
          <w:szCs w:val="20"/>
          <w:lang w:eastAsia="ru-RU"/>
        </w:rPr>
      </w:pPr>
    </w:p>
    <w:p w:rsidR="003C7562" w:rsidRPr="00323B2F" w:rsidRDefault="003C7562" w:rsidP="00323B2F">
      <w:pPr>
        <w:keepNext/>
        <w:overflowPunct w:val="0"/>
        <w:autoSpaceDE w:val="0"/>
        <w:autoSpaceDN w:val="0"/>
        <w:adjustRightInd w:val="0"/>
        <w:spacing w:after="0" w:line="240" w:lineRule="auto"/>
        <w:jc w:val="both"/>
        <w:outlineLvl w:val="3"/>
        <w:rPr>
          <w:rFonts w:ascii="Constantia" w:eastAsia="Times New Roman" w:hAnsi="Constantia" w:cs="Times New Roman"/>
          <w:b/>
          <w:i/>
          <w:sz w:val="24"/>
          <w:szCs w:val="20"/>
          <w:lang w:eastAsia="ru-RU"/>
        </w:rPr>
      </w:pPr>
    </w:p>
    <w:p w:rsidR="003C7562" w:rsidRPr="00323B2F" w:rsidRDefault="003C7562" w:rsidP="00323B2F">
      <w:pPr>
        <w:keepNext/>
        <w:overflowPunct w:val="0"/>
        <w:autoSpaceDE w:val="0"/>
        <w:autoSpaceDN w:val="0"/>
        <w:adjustRightInd w:val="0"/>
        <w:spacing w:after="0" w:line="240" w:lineRule="auto"/>
        <w:jc w:val="both"/>
        <w:outlineLvl w:val="3"/>
        <w:rPr>
          <w:rFonts w:ascii="Constantia" w:eastAsia="Times New Roman" w:hAnsi="Constantia" w:cs="Times New Roman"/>
          <w:b/>
          <w:i/>
          <w:sz w:val="24"/>
          <w:szCs w:val="20"/>
          <w:lang w:eastAsia="ru-RU"/>
        </w:rPr>
      </w:pPr>
    </w:p>
    <w:p w:rsidR="003C7562" w:rsidRPr="00323B2F" w:rsidRDefault="003C7562" w:rsidP="00323B2F">
      <w:pPr>
        <w:keepNext/>
        <w:overflowPunct w:val="0"/>
        <w:autoSpaceDE w:val="0"/>
        <w:autoSpaceDN w:val="0"/>
        <w:adjustRightInd w:val="0"/>
        <w:spacing w:after="0" w:line="240" w:lineRule="auto"/>
        <w:jc w:val="both"/>
        <w:outlineLvl w:val="3"/>
        <w:rPr>
          <w:rFonts w:ascii="Constantia" w:eastAsia="Times New Roman" w:hAnsi="Constantia" w:cs="Times New Roman"/>
          <w:b/>
          <w:i/>
          <w:sz w:val="24"/>
          <w:szCs w:val="20"/>
          <w:lang w:eastAsia="ru-RU"/>
        </w:rPr>
      </w:pPr>
    </w:p>
    <w:p w:rsidR="00323B2F" w:rsidRDefault="00323B2F" w:rsidP="00323B2F">
      <w:pPr>
        <w:keepNext/>
        <w:overflowPunct w:val="0"/>
        <w:autoSpaceDE w:val="0"/>
        <w:autoSpaceDN w:val="0"/>
        <w:adjustRightInd w:val="0"/>
        <w:spacing w:after="0" w:line="240" w:lineRule="auto"/>
        <w:jc w:val="both"/>
        <w:outlineLvl w:val="3"/>
        <w:rPr>
          <w:rFonts w:ascii="Constantia" w:eastAsia="Times New Roman" w:hAnsi="Constantia" w:cs="Times New Roman"/>
          <w:b/>
          <w:i/>
          <w:sz w:val="24"/>
          <w:szCs w:val="20"/>
          <w:lang w:eastAsia="ru-RU"/>
        </w:rPr>
      </w:pPr>
    </w:p>
    <w:p w:rsidR="003C7562" w:rsidRPr="00323B2F" w:rsidRDefault="003C7562" w:rsidP="00323B2F">
      <w:pPr>
        <w:keepNext/>
        <w:overflowPunct w:val="0"/>
        <w:autoSpaceDE w:val="0"/>
        <w:autoSpaceDN w:val="0"/>
        <w:adjustRightInd w:val="0"/>
        <w:spacing w:after="0" w:line="240" w:lineRule="auto"/>
        <w:jc w:val="center"/>
        <w:outlineLvl w:val="3"/>
        <w:rPr>
          <w:rFonts w:ascii="Constantia" w:eastAsia="Times New Roman" w:hAnsi="Constantia" w:cs="Times New Roman"/>
          <w:b/>
          <w:i/>
          <w:sz w:val="24"/>
          <w:szCs w:val="20"/>
          <w:lang w:eastAsia="ru-RU"/>
        </w:rPr>
      </w:pPr>
      <w:r w:rsidRPr="00323B2F">
        <w:rPr>
          <w:rFonts w:ascii="Constantia" w:eastAsia="Times New Roman" w:hAnsi="Constantia" w:cs="Times New Roman"/>
          <w:b/>
          <w:i/>
          <w:sz w:val="24"/>
          <w:szCs w:val="20"/>
          <w:lang w:eastAsia="ru-RU"/>
        </w:rPr>
        <w:t>Н А Ч А Л О    М Н О Г О Г О Л О С И Я</w:t>
      </w:r>
    </w:p>
    <w:p w:rsidR="003C7562" w:rsidRPr="00323B2F" w:rsidRDefault="003C7562" w:rsidP="00323B2F">
      <w:pPr>
        <w:keepNext/>
        <w:overflowPunct w:val="0"/>
        <w:autoSpaceDE w:val="0"/>
        <w:autoSpaceDN w:val="0"/>
        <w:adjustRightInd w:val="0"/>
        <w:spacing w:after="0" w:line="240" w:lineRule="auto"/>
        <w:jc w:val="center"/>
        <w:outlineLvl w:val="3"/>
        <w:rPr>
          <w:rFonts w:ascii="Constantia" w:eastAsia="Times New Roman" w:hAnsi="Constantia" w:cs="Times New Roman"/>
          <w:sz w:val="20"/>
          <w:szCs w:val="20"/>
          <w:lang w:eastAsia="ru-RU"/>
        </w:rPr>
      </w:pPr>
      <w:r w:rsidRPr="00323B2F">
        <w:rPr>
          <w:rFonts w:ascii="Constantia" w:eastAsia="Times New Roman" w:hAnsi="Constantia" w:cs="Times New Roman"/>
          <w:sz w:val="20"/>
          <w:szCs w:val="20"/>
          <w:lang w:eastAsia="ru-RU"/>
        </w:rPr>
        <w:t xml:space="preserve">/С Т А Р О Е  И С К У С </w:t>
      </w:r>
      <w:proofErr w:type="spellStart"/>
      <w:proofErr w:type="gramStart"/>
      <w:r w:rsidRPr="00323B2F">
        <w:rPr>
          <w:rFonts w:ascii="Constantia" w:eastAsia="Times New Roman" w:hAnsi="Constantia" w:cs="Times New Roman"/>
          <w:sz w:val="20"/>
          <w:szCs w:val="20"/>
          <w:lang w:eastAsia="ru-RU"/>
        </w:rPr>
        <w:t>С</w:t>
      </w:r>
      <w:proofErr w:type="spellEnd"/>
      <w:proofErr w:type="gramEnd"/>
      <w:r w:rsidRPr="00323B2F">
        <w:rPr>
          <w:rFonts w:ascii="Constantia" w:eastAsia="Times New Roman" w:hAnsi="Constantia" w:cs="Times New Roman"/>
          <w:sz w:val="20"/>
          <w:szCs w:val="20"/>
          <w:lang w:eastAsia="ru-RU"/>
        </w:rPr>
        <w:t xml:space="preserve"> Т В О  П О Л И Ф О Н И И/</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Музыка древнего мира - искусство одноголосное; также и музыка раннего средневековья. Трудно решить где,  и каким образом зародилось многоголосие - на  севере или юге, в народном творчестве или в профессиональном искусстве, в вокальной или инструментальной музыке. Некоторые считают родиной многоголосия Уэльс,  населенный кельтами,  где  издавна существует развитая народная полифония. Но  определенные указания на такую певческую практику имеются лишь с конца XII века. </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Самые ранние нотные записи </w:t>
      </w:r>
      <w:proofErr w:type="spellStart"/>
      <w:r w:rsidRPr="00323B2F">
        <w:rPr>
          <w:rFonts w:ascii="Constantia" w:eastAsia="Times New Roman" w:hAnsi="Constantia" w:cs="Times New Roman"/>
          <w:szCs w:val="20"/>
          <w:lang w:eastAsia="ru-RU"/>
        </w:rPr>
        <w:t>двухголосия</w:t>
      </w:r>
      <w:proofErr w:type="spellEnd"/>
      <w:r w:rsidRPr="00323B2F">
        <w:rPr>
          <w:rFonts w:ascii="Constantia" w:eastAsia="Times New Roman" w:hAnsi="Constantia" w:cs="Times New Roman"/>
          <w:szCs w:val="20"/>
          <w:lang w:eastAsia="ru-RU"/>
        </w:rPr>
        <w:t xml:space="preserve"> говорят о параллельном движении голосов. Голоса двигались на одинаковом расстоянии /интервале/ и в одинаковом ритме. Название ранней формы многоголосия - органум - заставляет полагать, что сопровождающий голос исполнялся на органе или другом инструменте. </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Многие ученые убеждены в том, что многоголосие существовало в народной музыке еще в первое тысячелетие нашей эры, но оно не замечалось и не записывалось, т.к. образованные  монахи -  единственные теоретики и летописцы средневековья - питали  вражду к фольклору  и с презрением  проходили  мимо “языческой </w:t>
      </w:r>
      <w:proofErr w:type="gramStart"/>
      <w:r w:rsidRPr="00323B2F">
        <w:rPr>
          <w:rFonts w:ascii="Constantia" w:eastAsia="Times New Roman" w:hAnsi="Constantia" w:cs="Times New Roman"/>
          <w:szCs w:val="20"/>
          <w:lang w:eastAsia="ru-RU"/>
        </w:rPr>
        <w:t>нечисти</w:t>
      </w:r>
      <w:proofErr w:type="gramEnd"/>
      <w:r w:rsidRPr="00323B2F">
        <w:rPr>
          <w:rFonts w:ascii="Constantia" w:eastAsia="Times New Roman" w:hAnsi="Constantia" w:cs="Times New Roman"/>
          <w:szCs w:val="20"/>
          <w:lang w:eastAsia="ru-RU"/>
        </w:rPr>
        <w:t xml:space="preserve">”.  Но факт остается фактом: иных свидетельств о многоголосии  в народной музыке  I тысячелетия нет.  Что же касается монахов, то именно им принадлежат самые ранние упоминания о </w:t>
      </w:r>
      <w:proofErr w:type="spellStart"/>
      <w:r w:rsidRPr="00323B2F">
        <w:rPr>
          <w:rFonts w:ascii="Constantia" w:eastAsia="Times New Roman" w:hAnsi="Constantia" w:cs="Times New Roman"/>
          <w:szCs w:val="20"/>
          <w:lang w:eastAsia="ru-RU"/>
        </w:rPr>
        <w:t>двухголосии</w:t>
      </w:r>
      <w:proofErr w:type="spellEnd"/>
      <w:r w:rsidRPr="00323B2F">
        <w:rPr>
          <w:rFonts w:ascii="Constantia" w:eastAsia="Times New Roman" w:hAnsi="Constantia" w:cs="Times New Roman"/>
          <w:szCs w:val="20"/>
          <w:lang w:eastAsia="ru-RU"/>
        </w:rPr>
        <w:t xml:space="preserve"> и первые записи его. И эти древнейшие образцы - церковные песнопения.  Относятся они к IX веку.</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Органум иначе  называется диафонией /с греческого буквально - </w:t>
      </w:r>
      <w:proofErr w:type="spellStart"/>
      <w:r w:rsidRPr="00323B2F">
        <w:rPr>
          <w:rFonts w:ascii="Constantia" w:eastAsia="Times New Roman" w:hAnsi="Constantia" w:cs="Times New Roman"/>
          <w:szCs w:val="20"/>
          <w:lang w:eastAsia="ru-RU"/>
        </w:rPr>
        <w:t>разнозвучие</w:t>
      </w:r>
      <w:proofErr w:type="spellEnd"/>
      <w:r w:rsidRPr="00323B2F">
        <w:rPr>
          <w:rFonts w:ascii="Constantia" w:eastAsia="Times New Roman" w:hAnsi="Constantia" w:cs="Times New Roman"/>
          <w:szCs w:val="20"/>
          <w:lang w:eastAsia="ru-RU"/>
        </w:rPr>
        <w:t xml:space="preserve">/. Обычно голоса начинали с одного звука и постепенно расходились до кварты или квинты.  В заключении снова сходились. Такие правила голосоведения устанавливались в теоретических трактатах. Но одно дело - трактаты, другое - певческая практика. Образцы </w:t>
      </w:r>
      <w:proofErr w:type="spellStart"/>
      <w:r w:rsidRPr="00323B2F">
        <w:rPr>
          <w:rFonts w:ascii="Constantia" w:eastAsia="Times New Roman" w:hAnsi="Constantia" w:cs="Times New Roman"/>
          <w:szCs w:val="20"/>
          <w:lang w:eastAsia="ru-RU"/>
        </w:rPr>
        <w:t>двугоголосия</w:t>
      </w:r>
      <w:proofErr w:type="spellEnd"/>
      <w:r w:rsidRPr="00323B2F">
        <w:rPr>
          <w:rFonts w:ascii="Constantia" w:eastAsia="Times New Roman" w:hAnsi="Constantia" w:cs="Times New Roman"/>
          <w:szCs w:val="20"/>
          <w:lang w:eastAsia="ru-RU"/>
        </w:rPr>
        <w:t xml:space="preserve">, сохранившихся в певческих рукописях XI века, значительно отличаются от примеров органумов,  приводимых в трудах средневековых схоластов.  На практике  сочетание голосов было свободнее,  интервалы разнообразнее, чем это допускалось правилами. Голоса раскрепощались от параллелизма, намечался переход к подлинной полифонии, где каждый голос живет самостоятельно. Вторжение многоголосия в профессиональную музыку,  где до сих пор царствовал одноголосный хорал, знаменовало новую музыкальную эру. Многоголосию предстояло большое  будущее. </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Во второй половине XII и в первой половине  XIII  века был выстроен знаменитый собор Парижской богоматери.  Под сводами этого собора сложилась крупная школа средневековой полифонии. Здесь работал первый известный нам по имени мастер-полифонист магистр </w:t>
      </w:r>
      <w:proofErr w:type="spellStart"/>
      <w:r w:rsidRPr="00323B2F">
        <w:rPr>
          <w:rFonts w:ascii="Constantia" w:eastAsia="Times New Roman" w:hAnsi="Constantia" w:cs="Times New Roman"/>
          <w:szCs w:val="20"/>
          <w:lang w:eastAsia="ru-RU"/>
        </w:rPr>
        <w:lastRenderedPageBreak/>
        <w:t>Леонин</w:t>
      </w:r>
      <w:proofErr w:type="spellEnd"/>
      <w:r w:rsidRPr="00323B2F">
        <w:rPr>
          <w:rFonts w:ascii="Constantia" w:eastAsia="Times New Roman" w:hAnsi="Constantia" w:cs="Times New Roman"/>
          <w:szCs w:val="20"/>
          <w:lang w:eastAsia="ru-RU"/>
        </w:rPr>
        <w:t>,  регент собора (</w:t>
      </w:r>
      <w:proofErr w:type="spellStart"/>
      <w:r w:rsidRPr="00323B2F">
        <w:rPr>
          <w:rFonts w:ascii="Constantia" w:eastAsia="Times New Roman" w:hAnsi="Constantia" w:cs="Times New Roman"/>
          <w:szCs w:val="20"/>
          <w:lang w:eastAsia="ru-RU"/>
        </w:rPr>
        <w:t>XII</w:t>
      </w:r>
      <w:proofErr w:type="gramStart"/>
      <w:r w:rsidRPr="00323B2F">
        <w:rPr>
          <w:rFonts w:ascii="Constantia" w:eastAsia="Times New Roman" w:hAnsi="Constantia" w:cs="Times New Roman"/>
          <w:szCs w:val="20"/>
          <w:lang w:eastAsia="ru-RU"/>
        </w:rPr>
        <w:t>в</w:t>
      </w:r>
      <w:proofErr w:type="spellEnd"/>
      <w:proofErr w:type="gramEnd"/>
      <w:r w:rsidRPr="00323B2F">
        <w:rPr>
          <w:rFonts w:ascii="Constantia" w:eastAsia="Times New Roman" w:hAnsi="Constantia" w:cs="Times New Roman"/>
          <w:szCs w:val="20"/>
          <w:lang w:eastAsia="ru-RU"/>
        </w:rPr>
        <w:t xml:space="preserve">.).  Он сочинял 2-х  </w:t>
      </w:r>
      <w:proofErr w:type="spellStart"/>
      <w:r w:rsidRPr="00323B2F">
        <w:rPr>
          <w:rFonts w:ascii="Constantia" w:eastAsia="Times New Roman" w:hAnsi="Constantia" w:cs="Times New Roman"/>
          <w:szCs w:val="20"/>
          <w:lang w:eastAsia="ru-RU"/>
        </w:rPr>
        <w:t>голосные</w:t>
      </w:r>
      <w:proofErr w:type="spellEnd"/>
      <w:r w:rsidRPr="00323B2F">
        <w:rPr>
          <w:rFonts w:ascii="Constantia" w:eastAsia="Times New Roman" w:hAnsi="Constantia" w:cs="Times New Roman"/>
          <w:szCs w:val="20"/>
          <w:lang w:eastAsia="ru-RU"/>
        </w:rPr>
        <w:t xml:space="preserve">  органумы  нового стиля. Его приемник магистр </w:t>
      </w:r>
      <w:proofErr w:type="spellStart"/>
      <w:r w:rsidRPr="00323B2F">
        <w:rPr>
          <w:rFonts w:ascii="Constantia" w:eastAsia="Times New Roman" w:hAnsi="Constantia" w:cs="Times New Roman"/>
          <w:szCs w:val="20"/>
          <w:lang w:eastAsia="ru-RU"/>
        </w:rPr>
        <w:t>Перотин</w:t>
      </w:r>
      <w:proofErr w:type="spellEnd"/>
      <w:r w:rsidRPr="00323B2F">
        <w:rPr>
          <w:rFonts w:ascii="Constantia" w:eastAsia="Times New Roman" w:hAnsi="Constantia" w:cs="Times New Roman"/>
          <w:szCs w:val="20"/>
          <w:lang w:eastAsia="ru-RU"/>
        </w:rPr>
        <w:t xml:space="preserve">,  прозванный Великим /первая треть </w:t>
      </w:r>
      <w:proofErr w:type="spellStart"/>
      <w:r w:rsidRPr="00323B2F">
        <w:rPr>
          <w:rFonts w:ascii="Constantia" w:eastAsia="Times New Roman" w:hAnsi="Constantia" w:cs="Times New Roman"/>
          <w:szCs w:val="20"/>
          <w:lang w:eastAsia="ru-RU"/>
        </w:rPr>
        <w:t>XIII</w:t>
      </w:r>
      <w:proofErr w:type="gramStart"/>
      <w:r w:rsidRPr="00323B2F">
        <w:rPr>
          <w:rFonts w:ascii="Constantia" w:eastAsia="Times New Roman" w:hAnsi="Constantia" w:cs="Times New Roman"/>
          <w:szCs w:val="20"/>
          <w:lang w:eastAsia="ru-RU"/>
        </w:rPr>
        <w:t>в</w:t>
      </w:r>
      <w:proofErr w:type="spellEnd"/>
      <w:proofErr w:type="gramEnd"/>
      <w:r w:rsidRPr="00323B2F">
        <w:rPr>
          <w:rFonts w:ascii="Constantia" w:eastAsia="Times New Roman" w:hAnsi="Constantia" w:cs="Times New Roman"/>
          <w:szCs w:val="20"/>
          <w:lang w:eastAsia="ru-RU"/>
        </w:rPr>
        <w:t xml:space="preserve">./, создавал 3-х и 4-х </w:t>
      </w:r>
      <w:proofErr w:type="spellStart"/>
      <w:r w:rsidRPr="00323B2F">
        <w:rPr>
          <w:rFonts w:ascii="Constantia" w:eastAsia="Times New Roman" w:hAnsi="Constantia" w:cs="Times New Roman"/>
          <w:szCs w:val="20"/>
          <w:lang w:eastAsia="ru-RU"/>
        </w:rPr>
        <w:t>голосные</w:t>
      </w:r>
      <w:proofErr w:type="spellEnd"/>
      <w:r w:rsidRPr="00323B2F">
        <w:rPr>
          <w:rFonts w:ascii="Constantia" w:eastAsia="Times New Roman" w:hAnsi="Constantia" w:cs="Times New Roman"/>
          <w:szCs w:val="20"/>
          <w:lang w:eastAsia="ru-RU"/>
        </w:rPr>
        <w:t xml:space="preserve"> композиции. Их стиль известен под названием </w:t>
      </w:r>
      <w:r w:rsidRPr="00323B2F">
        <w:rPr>
          <w:rFonts w:ascii="Constantia" w:eastAsia="Times New Roman" w:hAnsi="Constantia" w:cs="Times New Roman"/>
          <w:i/>
          <w:szCs w:val="20"/>
          <w:u w:val="single"/>
          <w:lang w:eastAsia="ru-RU"/>
        </w:rPr>
        <w:t>дискант</w:t>
      </w:r>
      <w:r w:rsidRPr="00323B2F">
        <w:rPr>
          <w:rFonts w:ascii="Constantia" w:eastAsia="Times New Roman" w:hAnsi="Constantia" w:cs="Times New Roman"/>
          <w:szCs w:val="20"/>
          <w:lang w:eastAsia="ru-RU"/>
        </w:rPr>
        <w:t xml:space="preserve">, что буквально на позднелатинском языке означает “расчлененное пение”. В дисканте противоположное движение голосов /то встречное, то расходящееся/ является не случайным признаком,  как в старом органуме, а постоянным. В органумах </w:t>
      </w:r>
      <w:proofErr w:type="spellStart"/>
      <w:r w:rsidRPr="00323B2F">
        <w:rPr>
          <w:rFonts w:ascii="Constantia" w:eastAsia="Times New Roman" w:hAnsi="Constantia" w:cs="Times New Roman"/>
          <w:szCs w:val="20"/>
          <w:lang w:eastAsia="ru-RU"/>
        </w:rPr>
        <w:t>Леонина</w:t>
      </w:r>
      <w:proofErr w:type="spellEnd"/>
      <w:r w:rsidRPr="00323B2F">
        <w:rPr>
          <w:rFonts w:ascii="Constantia" w:eastAsia="Times New Roman" w:hAnsi="Constantia" w:cs="Times New Roman"/>
          <w:szCs w:val="20"/>
          <w:lang w:eastAsia="ru-RU"/>
        </w:rPr>
        <w:t xml:space="preserve"> дискантом назывался верхний,  более подвижный голос, нижний голос именовался тенор,  т.е. “держащий“. Тенору поручалась ведущая мелодия /</w:t>
      </w:r>
      <w:proofErr w:type="spellStart"/>
      <w:r w:rsidRPr="00323B2F">
        <w:rPr>
          <w:rFonts w:ascii="Constantia" w:eastAsia="Times New Roman" w:hAnsi="Constantia" w:cs="Times New Roman"/>
          <w:szCs w:val="20"/>
          <w:lang w:eastAsia="ru-RU"/>
        </w:rPr>
        <w:t>кантус</w:t>
      </w:r>
      <w:proofErr w:type="spellEnd"/>
      <w:r w:rsidRPr="00323B2F">
        <w:rPr>
          <w:rFonts w:ascii="Constantia" w:eastAsia="Times New Roman" w:hAnsi="Constantia" w:cs="Times New Roman"/>
          <w:szCs w:val="20"/>
          <w:lang w:eastAsia="ru-RU"/>
        </w:rPr>
        <w:t xml:space="preserve"> </w:t>
      </w:r>
      <w:proofErr w:type="spellStart"/>
      <w:r w:rsidRPr="00323B2F">
        <w:rPr>
          <w:rFonts w:ascii="Constantia" w:eastAsia="Times New Roman" w:hAnsi="Constantia" w:cs="Times New Roman"/>
          <w:szCs w:val="20"/>
          <w:lang w:eastAsia="ru-RU"/>
        </w:rPr>
        <w:t>фирмус</w:t>
      </w:r>
      <w:proofErr w:type="spellEnd"/>
      <w:r w:rsidRPr="00323B2F">
        <w:rPr>
          <w:rFonts w:ascii="Constantia" w:eastAsia="Times New Roman" w:hAnsi="Constantia" w:cs="Times New Roman"/>
          <w:szCs w:val="20"/>
          <w:lang w:eastAsia="ru-RU"/>
        </w:rPr>
        <w:t>/.</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На протяжении XIII века искусство полифонии  в  Европе совершенствовалось и обобщалось. Этот период впоследствии получил название старое искусство /</w:t>
      </w:r>
      <w:proofErr w:type="spellStart"/>
      <w:r w:rsidRPr="00323B2F">
        <w:rPr>
          <w:rFonts w:ascii="Constantia" w:eastAsia="Times New Roman" w:hAnsi="Constantia" w:cs="Times New Roman"/>
          <w:szCs w:val="20"/>
          <w:lang w:eastAsia="ru-RU"/>
        </w:rPr>
        <w:t>Ars</w:t>
      </w:r>
      <w:proofErr w:type="spellEnd"/>
      <w:r w:rsidRPr="00323B2F">
        <w:rPr>
          <w:rFonts w:ascii="Constantia" w:eastAsia="Times New Roman" w:hAnsi="Constantia" w:cs="Times New Roman"/>
          <w:szCs w:val="20"/>
          <w:lang w:eastAsia="ru-RU"/>
        </w:rPr>
        <w:t xml:space="preserve"> </w:t>
      </w:r>
      <w:proofErr w:type="spellStart"/>
      <w:r w:rsidRPr="00323B2F">
        <w:rPr>
          <w:rFonts w:ascii="Constantia" w:eastAsia="Times New Roman" w:hAnsi="Constantia" w:cs="Times New Roman"/>
          <w:szCs w:val="20"/>
          <w:lang w:eastAsia="ru-RU"/>
        </w:rPr>
        <w:t>antigua</w:t>
      </w:r>
      <w:proofErr w:type="spellEnd"/>
      <w:r w:rsidRPr="00323B2F">
        <w:rPr>
          <w:rFonts w:ascii="Constantia" w:eastAsia="Times New Roman" w:hAnsi="Constantia" w:cs="Times New Roman"/>
          <w:szCs w:val="20"/>
          <w:lang w:eastAsia="ru-RU"/>
        </w:rPr>
        <w:t>/.  Именно в  это время   многоголосие   окончательно   подчиняет  себе  хорал.</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Появляется новый тип полифонии - </w:t>
      </w:r>
      <w:proofErr w:type="spellStart"/>
      <w:r w:rsidRPr="00323B2F">
        <w:rPr>
          <w:rFonts w:ascii="Constantia" w:eastAsia="Times New Roman" w:hAnsi="Constantia" w:cs="Times New Roman"/>
          <w:szCs w:val="20"/>
          <w:lang w:eastAsia="ru-RU"/>
        </w:rPr>
        <w:t>кондукт</w:t>
      </w:r>
      <w:proofErr w:type="spellEnd"/>
      <w:r w:rsidRPr="00323B2F">
        <w:rPr>
          <w:rFonts w:ascii="Constantia" w:eastAsia="Times New Roman" w:hAnsi="Constantia" w:cs="Times New Roman"/>
          <w:szCs w:val="20"/>
          <w:lang w:eastAsia="ru-RU"/>
        </w:rPr>
        <w:t xml:space="preserve">. Здесь уже основой  служит  не церковный напев, а популярная бытовая или свободно сочиненная мелодия. Текст латинский,  но необязательно религиозный, притом он стихотворный. Еще более смелая форма полифонии - мотет. Мотет строился, к примеру,  так: тенору по традиции давалась литургическая мелодия с латинским текстом, средний голос исполнял светскую песенку любовного содержания на французском языке, а верхний - народную песенку, также на французском языке, часто на местном диалекте. Средний голос, как и вся пьеса, назывался мотет, что по-французски значит “словцо”. Итак: </w:t>
      </w:r>
      <w:r w:rsidRPr="00323B2F">
        <w:rPr>
          <w:rFonts w:ascii="Constantia" w:eastAsia="Times New Roman" w:hAnsi="Constantia" w:cs="Times New Roman"/>
          <w:i/>
          <w:szCs w:val="20"/>
          <w:u w:val="single"/>
          <w:lang w:eastAsia="ru-RU"/>
        </w:rPr>
        <w:t>органум</w:t>
      </w:r>
      <w:r w:rsidRPr="00323B2F">
        <w:rPr>
          <w:rFonts w:ascii="Constantia" w:eastAsia="Times New Roman" w:hAnsi="Constantia" w:cs="Times New Roman"/>
          <w:szCs w:val="20"/>
          <w:lang w:eastAsia="ru-RU"/>
        </w:rPr>
        <w:t xml:space="preserve">  -  это сочетание мелодий с различным ритмом и единым  латинским текстом; </w:t>
      </w:r>
      <w:proofErr w:type="spellStart"/>
      <w:r w:rsidRPr="00323B2F">
        <w:rPr>
          <w:rFonts w:ascii="Constantia" w:eastAsia="Times New Roman" w:hAnsi="Constantia" w:cs="Times New Roman"/>
          <w:i/>
          <w:szCs w:val="20"/>
          <w:u w:val="single"/>
          <w:lang w:eastAsia="ru-RU"/>
        </w:rPr>
        <w:t>кондукт</w:t>
      </w:r>
      <w:proofErr w:type="spellEnd"/>
      <w:r w:rsidRPr="00323B2F">
        <w:rPr>
          <w:rFonts w:ascii="Constantia" w:eastAsia="Times New Roman" w:hAnsi="Constantia" w:cs="Times New Roman"/>
          <w:szCs w:val="20"/>
          <w:lang w:eastAsia="ru-RU"/>
        </w:rPr>
        <w:t xml:space="preserve"> -  это сочетание  мелодий  с единым ритмом и  единым  латинским стихотворным текстом;  </w:t>
      </w:r>
      <w:r w:rsidRPr="00323B2F">
        <w:rPr>
          <w:rFonts w:ascii="Constantia" w:eastAsia="Times New Roman" w:hAnsi="Constantia" w:cs="Times New Roman"/>
          <w:i/>
          <w:szCs w:val="20"/>
          <w:u w:val="single"/>
          <w:lang w:eastAsia="ru-RU"/>
        </w:rPr>
        <w:t>монет</w:t>
      </w:r>
      <w:r w:rsidRPr="00323B2F">
        <w:rPr>
          <w:rFonts w:ascii="Constantia" w:eastAsia="Times New Roman" w:hAnsi="Constantia" w:cs="Times New Roman"/>
          <w:szCs w:val="20"/>
          <w:lang w:eastAsia="ru-RU"/>
        </w:rPr>
        <w:t xml:space="preserve">  -  это  сочетание  мелодий с различным ритмом и различным текстом и нередко на разных языках.</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Здесь уже церковная тема совсем захлестывалась вольной мирской стихией.  Чего только не придумывали, чтобы ослабить стеснительные оковы старого контрапункта!  На севере Франции около  1200  года зародилась забавная полифоническая форма - “</w:t>
      </w:r>
      <w:proofErr w:type="spellStart"/>
      <w:r w:rsidRPr="00323B2F">
        <w:rPr>
          <w:rFonts w:ascii="Constantia" w:eastAsia="Times New Roman" w:hAnsi="Constantia" w:cs="Times New Roman"/>
          <w:szCs w:val="20"/>
          <w:lang w:eastAsia="ru-RU"/>
        </w:rPr>
        <w:t>гокет</w:t>
      </w:r>
      <w:proofErr w:type="spellEnd"/>
      <w:r w:rsidRPr="00323B2F">
        <w:rPr>
          <w:rFonts w:ascii="Constantia" w:eastAsia="Times New Roman" w:hAnsi="Constantia" w:cs="Times New Roman"/>
          <w:szCs w:val="20"/>
          <w:lang w:eastAsia="ru-RU"/>
        </w:rPr>
        <w:t>”,  что буквально значит “икота”. Мелодия членилась на короткие  куски  и даже на отдельные звуки и перебрасывалась из одного голоса в другой, нередко на полуслове.</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Теория полифонии /контрапункта/ все еще придерживалась старых церковных ладов, среди которых не находилось места ни мажору,  ни минору. Но в практике уже намечались пути приближения к современным ладам. Певцы по собственной инициативе повышали или понижали отдельные звуки на полутон, тем самым превращали церковный лад в мажор или в минор. Это  диктовалось естественным чувством  благозвучия. А теоретики - схоласты объявили любые отклонения “фиктивной” музыкой.</w:t>
      </w:r>
    </w:p>
    <w:p w:rsidR="003C7562" w:rsidRPr="00323B2F" w:rsidRDefault="003C7562" w:rsidP="00323B2F">
      <w:pPr>
        <w:overflowPunct w:val="0"/>
        <w:autoSpaceDE w:val="0"/>
        <w:autoSpaceDN w:val="0"/>
        <w:adjustRightInd w:val="0"/>
        <w:spacing w:after="120" w:line="240" w:lineRule="auto"/>
        <w:ind w:left="283"/>
        <w:jc w:val="both"/>
        <w:rPr>
          <w:rFonts w:ascii="Constantia" w:eastAsia="Times New Roman" w:hAnsi="Constantia" w:cs="Times New Roman"/>
          <w:b/>
          <w:i/>
          <w:sz w:val="20"/>
          <w:szCs w:val="20"/>
          <w:lang w:eastAsia="ru-RU"/>
        </w:rPr>
      </w:pPr>
      <w:r w:rsidRPr="00323B2F">
        <w:rPr>
          <w:rFonts w:ascii="Constantia" w:eastAsia="Times New Roman" w:hAnsi="Constantia" w:cs="Times New Roman"/>
          <w:b/>
          <w:i/>
          <w:sz w:val="20"/>
          <w:szCs w:val="20"/>
          <w:lang w:eastAsia="ru-RU"/>
        </w:rPr>
        <w:t xml:space="preserve">      </w:t>
      </w:r>
    </w:p>
    <w:p w:rsidR="003C7562" w:rsidRPr="00323B2F" w:rsidRDefault="003C7562" w:rsidP="00323B2F">
      <w:pPr>
        <w:overflowPunct w:val="0"/>
        <w:autoSpaceDE w:val="0"/>
        <w:autoSpaceDN w:val="0"/>
        <w:adjustRightInd w:val="0"/>
        <w:spacing w:after="120" w:line="240" w:lineRule="auto"/>
        <w:ind w:left="283"/>
        <w:jc w:val="center"/>
        <w:rPr>
          <w:rFonts w:ascii="Constantia" w:eastAsia="Times New Roman" w:hAnsi="Constantia" w:cs="Times New Roman"/>
          <w:sz w:val="20"/>
          <w:szCs w:val="20"/>
          <w:lang w:eastAsia="ru-RU"/>
        </w:rPr>
      </w:pPr>
      <w:r w:rsidRPr="00323B2F">
        <w:rPr>
          <w:rFonts w:ascii="Constantia" w:eastAsia="Times New Roman" w:hAnsi="Constantia" w:cs="Times New Roman"/>
          <w:b/>
          <w:i/>
          <w:sz w:val="24"/>
          <w:szCs w:val="20"/>
          <w:lang w:eastAsia="ru-RU"/>
        </w:rPr>
        <w:t xml:space="preserve">Н О В О Е    И С К У С </w:t>
      </w:r>
      <w:proofErr w:type="spellStart"/>
      <w:proofErr w:type="gramStart"/>
      <w:r w:rsidRPr="00323B2F">
        <w:rPr>
          <w:rFonts w:ascii="Constantia" w:eastAsia="Times New Roman" w:hAnsi="Constantia" w:cs="Times New Roman"/>
          <w:b/>
          <w:i/>
          <w:sz w:val="24"/>
          <w:szCs w:val="20"/>
          <w:lang w:eastAsia="ru-RU"/>
        </w:rPr>
        <w:t>С</w:t>
      </w:r>
      <w:proofErr w:type="spellEnd"/>
      <w:proofErr w:type="gramEnd"/>
      <w:r w:rsidRPr="00323B2F">
        <w:rPr>
          <w:rFonts w:ascii="Constantia" w:eastAsia="Times New Roman" w:hAnsi="Constantia" w:cs="Times New Roman"/>
          <w:b/>
          <w:i/>
          <w:sz w:val="24"/>
          <w:szCs w:val="20"/>
          <w:lang w:eastAsia="ru-RU"/>
        </w:rPr>
        <w:t xml:space="preserve"> Т В О   (Р А Н </w:t>
      </w:r>
      <w:proofErr w:type="spellStart"/>
      <w:r w:rsidRPr="00323B2F">
        <w:rPr>
          <w:rFonts w:ascii="Constantia" w:eastAsia="Times New Roman" w:hAnsi="Constantia" w:cs="Times New Roman"/>
          <w:b/>
          <w:i/>
          <w:sz w:val="24"/>
          <w:szCs w:val="20"/>
          <w:lang w:eastAsia="ru-RU"/>
        </w:rPr>
        <w:t>Н</w:t>
      </w:r>
      <w:proofErr w:type="spellEnd"/>
      <w:r w:rsidRPr="00323B2F">
        <w:rPr>
          <w:rFonts w:ascii="Constantia" w:eastAsia="Times New Roman" w:hAnsi="Constantia" w:cs="Times New Roman"/>
          <w:b/>
          <w:i/>
          <w:sz w:val="24"/>
          <w:szCs w:val="20"/>
          <w:lang w:eastAsia="ru-RU"/>
        </w:rPr>
        <w:t xml:space="preserve"> Е </w:t>
      </w:r>
      <w:proofErr w:type="spellStart"/>
      <w:r w:rsidRPr="00323B2F">
        <w:rPr>
          <w:rFonts w:ascii="Constantia" w:eastAsia="Times New Roman" w:hAnsi="Constantia" w:cs="Times New Roman"/>
          <w:b/>
          <w:i/>
          <w:sz w:val="24"/>
          <w:szCs w:val="20"/>
          <w:lang w:eastAsia="ru-RU"/>
        </w:rPr>
        <w:t>Е</w:t>
      </w:r>
      <w:proofErr w:type="spellEnd"/>
      <w:r w:rsidRPr="00323B2F">
        <w:rPr>
          <w:rFonts w:ascii="Constantia" w:eastAsia="Times New Roman" w:hAnsi="Constantia" w:cs="Times New Roman"/>
          <w:b/>
          <w:i/>
          <w:sz w:val="24"/>
          <w:szCs w:val="20"/>
          <w:lang w:eastAsia="ru-RU"/>
        </w:rPr>
        <w:t xml:space="preserve">   В О З Р О Ж Д Е Н И Е).</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XIV век - значительная эпоха в истории европейской, главным образом,  французской и итальянской музыки. В музыке имеется для нее специальное название - </w:t>
      </w:r>
      <w:proofErr w:type="spellStart"/>
      <w:r w:rsidRPr="00323B2F">
        <w:rPr>
          <w:rFonts w:ascii="Constantia" w:eastAsia="Times New Roman" w:hAnsi="Constantia" w:cs="Times New Roman"/>
          <w:szCs w:val="20"/>
          <w:lang w:eastAsia="ru-RU"/>
        </w:rPr>
        <w:t>Art</w:t>
      </w:r>
      <w:proofErr w:type="spellEnd"/>
      <w:r w:rsidRPr="00323B2F">
        <w:rPr>
          <w:rFonts w:ascii="Constantia" w:eastAsia="Times New Roman" w:hAnsi="Constantia" w:cs="Times New Roman"/>
          <w:szCs w:val="20"/>
          <w:lang w:eastAsia="ru-RU"/>
        </w:rPr>
        <w:t xml:space="preserve"> </w:t>
      </w:r>
      <w:proofErr w:type="spellStart"/>
      <w:r w:rsidRPr="00323B2F">
        <w:rPr>
          <w:rFonts w:ascii="Constantia" w:eastAsia="Times New Roman" w:hAnsi="Constantia" w:cs="Times New Roman"/>
          <w:szCs w:val="20"/>
          <w:lang w:eastAsia="ru-RU"/>
        </w:rPr>
        <w:t>nova</w:t>
      </w:r>
      <w:proofErr w:type="spellEnd"/>
      <w:r w:rsidRPr="00323B2F">
        <w:rPr>
          <w:rFonts w:ascii="Constantia" w:eastAsia="Times New Roman" w:hAnsi="Constantia" w:cs="Times New Roman"/>
          <w:szCs w:val="20"/>
          <w:lang w:eastAsia="ru-RU"/>
        </w:rPr>
        <w:t xml:space="preserve"> /Новое искусство/. Оно взято из заглавия музыкального трактата, появившегося во Франции в 20-х годах XIX века. Автор трактата - теоретик и композитор Филипп </w:t>
      </w:r>
      <w:proofErr w:type="spellStart"/>
      <w:r w:rsidRPr="00323B2F">
        <w:rPr>
          <w:rFonts w:ascii="Constantia" w:eastAsia="Times New Roman" w:hAnsi="Constantia" w:cs="Times New Roman"/>
          <w:szCs w:val="20"/>
          <w:lang w:eastAsia="ru-RU"/>
        </w:rPr>
        <w:t>Витрийский</w:t>
      </w:r>
      <w:proofErr w:type="spellEnd"/>
      <w:r w:rsidRPr="00323B2F">
        <w:rPr>
          <w:rFonts w:ascii="Constantia" w:eastAsia="Times New Roman" w:hAnsi="Constantia" w:cs="Times New Roman"/>
          <w:szCs w:val="20"/>
          <w:lang w:eastAsia="ru-RU"/>
        </w:rPr>
        <w:t xml:space="preserve">, которого Петрарка называл своим  “отцом  и  другом“  - </w:t>
      </w:r>
      <w:proofErr w:type="spellStart"/>
      <w:r w:rsidRPr="00323B2F">
        <w:rPr>
          <w:rFonts w:ascii="Constantia" w:eastAsia="Times New Roman" w:hAnsi="Constantia" w:cs="Times New Roman"/>
          <w:szCs w:val="20"/>
          <w:lang w:eastAsia="ru-RU"/>
        </w:rPr>
        <w:t>Ars</w:t>
      </w:r>
      <w:proofErr w:type="spellEnd"/>
      <w:r w:rsidRPr="00323B2F">
        <w:rPr>
          <w:rFonts w:ascii="Constantia" w:eastAsia="Times New Roman" w:hAnsi="Constantia" w:cs="Times New Roman"/>
          <w:szCs w:val="20"/>
          <w:lang w:eastAsia="ru-RU"/>
        </w:rPr>
        <w:t xml:space="preserve"> </w:t>
      </w:r>
      <w:proofErr w:type="spellStart"/>
      <w:r w:rsidRPr="00323B2F">
        <w:rPr>
          <w:rFonts w:ascii="Constantia" w:eastAsia="Times New Roman" w:hAnsi="Constantia" w:cs="Times New Roman"/>
          <w:szCs w:val="20"/>
          <w:lang w:eastAsia="ru-RU"/>
        </w:rPr>
        <w:t>nova</w:t>
      </w:r>
      <w:proofErr w:type="spellEnd"/>
      <w:r w:rsidRPr="00323B2F">
        <w:rPr>
          <w:rFonts w:ascii="Constantia" w:eastAsia="Times New Roman" w:hAnsi="Constantia" w:cs="Times New Roman"/>
          <w:szCs w:val="20"/>
          <w:lang w:eastAsia="ru-RU"/>
        </w:rPr>
        <w:t xml:space="preserve"> - торжество светской музыки.  Теперь  она  выдвинулась  на  первый  план. Ею занимаются  не  одни только композиторы - мелодисты вроде трубадуров и миннезингеров,  но и мастера  контрапункта. Происходит  слияние профессионального многоголосия с бытовой песней. </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Главным вокально-инструментальным светским  жанром этой  эпохи  делается  баллада во Франции,  </w:t>
      </w:r>
      <w:proofErr w:type="spellStart"/>
      <w:r w:rsidRPr="00323B2F">
        <w:rPr>
          <w:rFonts w:ascii="Constantia" w:eastAsia="Times New Roman" w:hAnsi="Constantia" w:cs="Times New Roman"/>
          <w:szCs w:val="20"/>
          <w:lang w:eastAsia="ru-RU"/>
        </w:rPr>
        <w:t>баллата</w:t>
      </w:r>
      <w:proofErr w:type="spellEnd"/>
      <w:r w:rsidRPr="00323B2F">
        <w:rPr>
          <w:rFonts w:ascii="Constantia" w:eastAsia="Times New Roman" w:hAnsi="Constantia" w:cs="Times New Roman"/>
          <w:szCs w:val="20"/>
          <w:lang w:eastAsia="ru-RU"/>
        </w:rPr>
        <w:t xml:space="preserve"> в Италии. Истоки  баллады, </w:t>
      </w:r>
      <w:proofErr w:type="spellStart"/>
      <w:r w:rsidRPr="00323B2F">
        <w:rPr>
          <w:rFonts w:ascii="Constantia" w:eastAsia="Times New Roman" w:hAnsi="Constantia" w:cs="Times New Roman"/>
          <w:szCs w:val="20"/>
          <w:lang w:eastAsia="ru-RU"/>
        </w:rPr>
        <w:t>баллаты</w:t>
      </w:r>
      <w:proofErr w:type="spellEnd"/>
      <w:r w:rsidRPr="00323B2F">
        <w:rPr>
          <w:rFonts w:ascii="Constantia" w:eastAsia="Times New Roman" w:hAnsi="Constantia" w:cs="Times New Roman"/>
          <w:szCs w:val="20"/>
          <w:lang w:eastAsia="ru-RU"/>
        </w:rPr>
        <w:t xml:space="preserve"> - в танцевальной народной песне. </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Другой тип полифонической песни /светской/ - </w:t>
      </w:r>
      <w:proofErr w:type="spellStart"/>
      <w:r w:rsidRPr="00323B2F">
        <w:rPr>
          <w:rFonts w:ascii="Constantia" w:eastAsia="Times New Roman" w:hAnsi="Constantia" w:cs="Times New Roman"/>
          <w:szCs w:val="20"/>
          <w:lang w:eastAsia="ru-RU"/>
        </w:rPr>
        <w:t>качча</w:t>
      </w:r>
      <w:proofErr w:type="spellEnd"/>
      <w:r w:rsidRPr="00323B2F">
        <w:rPr>
          <w:rFonts w:ascii="Constantia" w:eastAsia="Times New Roman" w:hAnsi="Constantia" w:cs="Times New Roman"/>
          <w:szCs w:val="20"/>
          <w:lang w:eastAsia="ru-RU"/>
        </w:rPr>
        <w:t xml:space="preserve"> в Италии,  </w:t>
      </w:r>
      <w:proofErr w:type="spellStart"/>
      <w:r w:rsidRPr="00323B2F">
        <w:rPr>
          <w:rFonts w:ascii="Constantia" w:eastAsia="Times New Roman" w:hAnsi="Constantia" w:cs="Times New Roman"/>
          <w:szCs w:val="20"/>
          <w:lang w:eastAsia="ru-RU"/>
        </w:rPr>
        <w:t>шасс</w:t>
      </w:r>
      <w:proofErr w:type="spellEnd"/>
      <w:r w:rsidRPr="00323B2F">
        <w:rPr>
          <w:rFonts w:ascii="Constantia" w:eastAsia="Times New Roman" w:hAnsi="Constantia" w:cs="Times New Roman"/>
          <w:szCs w:val="20"/>
          <w:lang w:eastAsia="ru-RU"/>
        </w:rPr>
        <w:t xml:space="preserve"> во Франции /буквально - охота/.  Изображение охоты - основная  тема  этих ансамблей.</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Именно светская музыка в Италии /треченто/  породило мадригал. Значение этого слова объясняют </w:t>
      </w:r>
      <w:proofErr w:type="gramStart"/>
      <w:r w:rsidRPr="00323B2F">
        <w:rPr>
          <w:rFonts w:ascii="Constantia" w:eastAsia="Times New Roman" w:hAnsi="Constantia" w:cs="Times New Roman"/>
          <w:szCs w:val="20"/>
          <w:lang w:eastAsia="ru-RU"/>
        </w:rPr>
        <w:t>по разному</w:t>
      </w:r>
      <w:proofErr w:type="gramEnd"/>
      <w:r w:rsidRPr="00323B2F">
        <w:rPr>
          <w:rFonts w:ascii="Constantia" w:eastAsia="Times New Roman" w:hAnsi="Constantia" w:cs="Times New Roman"/>
          <w:szCs w:val="20"/>
          <w:lang w:eastAsia="ru-RU"/>
        </w:rPr>
        <w:t xml:space="preserve">, и полной ясности в его происхождении до сих пор нет. Одно из толкований, пожалуй,  наиболее убедительное, сводится к следующему:  мадригал - это песня  на материнском, родном, итальянском, а не латинском языке. Писали мадригалы аллегорические, полифонические, сатирические. Французские композиторы продолжали </w:t>
      </w:r>
      <w:r w:rsidRPr="00323B2F">
        <w:rPr>
          <w:rFonts w:ascii="Constantia" w:eastAsia="Times New Roman" w:hAnsi="Constantia" w:cs="Times New Roman"/>
          <w:szCs w:val="20"/>
          <w:lang w:eastAsia="ru-RU"/>
        </w:rPr>
        <w:lastRenderedPageBreak/>
        <w:t>культивировать так же некоторые жанры рыцарской лирики. Они внесли приемы многоголосного письма, например, в форму рондо.</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Такие ансамбли, как </w:t>
      </w:r>
      <w:proofErr w:type="spellStart"/>
      <w:r w:rsidRPr="00323B2F">
        <w:rPr>
          <w:rFonts w:ascii="Constantia" w:eastAsia="Times New Roman" w:hAnsi="Constantia" w:cs="Times New Roman"/>
          <w:szCs w:val="20"/>
          <w:lang w:eastAsia="ru-RU"/>
        </w:rPr>
        <w:t>качча</w:t>
      </w:r>
      <w:proofErr w:type="spellEnd"/>
      <w:r w:rsidRPr="00323B2F">
        <w:rPr>
          <w:rFonts w:ascii="Constantia" w:eastAsia="Times New Roman" w:hAnsi="Constantia" w:cs="Times New Roman"/>
          <w:szCs w:val="20"/>
          <w:lang w:eastAsia="ru-RU"/>
        </w:rPr>
        <w:t>, писались по принципу канона. Когда все голоса исполняют одну мелодию,  то каждый последующий голос выступает раньше,  чем мелодия  кончается  у предыдущего голоса. Форма канона дожила до наших дней.</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Постоянными участниками исполнения баллад, рондо, </w:t>
      </w:r>
      <w:proofErr w:type="spellStart"/>
      <w:r w:rsidRPr="00323B2F">
        <w:rPr>
          <w:rFonts w:ascii="Constantia" w:eastAsia="Times New Roman" w:hAnsi="Constantia" w:cs="Times New Roman"/>
          <w:szCs w:val="20"/>
          <w:lang w:eastAsia="ru-RU"/>
        </w:rPr>
        <w:t>качч</w:t>
      </w:r>
      <w:proofErr w:type="spellEnd"/>
      <w:r w:rsidRPr="00323B2F">
        <w:rPr>
          <w:rFonts w:ascii="Constantia" w:eastAsia="Times New Roman" w:hAnsi="Constantia" w:cs="Times New Roman"/>
          <w:szCs w:val="20"/>
          <w:lang w:eastAsia="ru-RU"/>
        </w:rPr>
        <w:t xml:space="preserve"> и других ансамблей были музыкальные инструменты. Обычно в ансамбле сочетались два или три певческих голоса с двумя - тремя инструментальными голосами.  Среди инструментов этого времени: лютня, гусли,  арфа /щипковые/,  </w:t>
      </w:r>
      <w:proofErr w:type="spellStart"/>
      <w:r w:rsidRPr="00323B2F">
        <w:rPr>
          <w:rFonts w:ascii="Constantia" w:eastAsia="Times New Roman" w:hAnsi="Constantia" w:cs="Times New Roman"/>
          <w:szCs w:val="20"/>
          <w:lang w:eastAsia="ru-RU"/>
        </w:rPr>
        <w:t>ребек</w:t>
      </w:r>
      <w:proofErr w:type="spellEnd"/>
      <w:r w:rsidRPr="00323B2F">
        <w:rPr>
          <w:rFonts w:ascii="Constantia" w:eastAsia="Times New Roman" w:hAnsi="Constantia" w:cs="Times New Roman"/>
          <w:szCs w:val="20"/>
          <w:lang w:eastAsia="ru-RU"/>
        </w:rPr>
        <w:t xml:space="preserve">, </w:t>
      </w:r>
      <w:proofErr w:type="spellStart"/>
      <w:r w:rsidRPr="00323B2F">
        <w:rPr>
          <w:rFonts w:ascii="Constantia" w:eastAsia="Times New Roman" w:hAnsi="Constantia" w:cs="Times New Roman"/>
          <w:szCs w:val="20"/>
          <w:lang w:eastAsia="ru-RU"/>
        </w:rPr>
        <w:t>фидель</w:t>
      </w:r>
      <w:proofErr w:type="spellEnd"/>
      <w:r w:rsidRPr="00323B2F">
        <w:rPr>
          <w:rFonts w:ascii="Constantia" w:eastAsia="Times New Roman" w:hAnsi="Constantia" w:cs="Times New Roman"/>
          <w:szCs w:val="20"/>
          <w:lang w:eastAsia="ru-RU"/>
        </w:rPr>
        <w:t>,  лира  /смычковые/,  цимбалы /струнно-ударные/, органы домашние и  церковные /клавишно-духовые/.</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Под влиянием нового мироощущения менялся весь характер музыки.  В нее вносилось больше лирического тепла,  эмоциональности.  Мажор  постепенно становился  главнейшим  ладом  европейской  музыки.</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proofErr w:type="spellStart"/>
      <w:r w:rsidRPr="00323B2F">
        <w:rPr>
          <w:rFonts w:ascii="Constantia" w:eastAsia="Times New Roman" w:hAnsi="Constantia" w:cs="Times New Roman"/>
          <w:szCs w:val="20"/>
          <w:lang w:eastAsia="ru-RU"/>
        </w:rPr>
        <w:t>Гийом</w:t>
      </w:r>
      <w:proofErr w:type="spellEnd"/>
      <w:r w:rsidRPr="00323B2F">
        <w:rPr>
          <w:rFonts w:ascii="Constantia" w:eastAsia="Times New Roman" w:hAnsi="Constantia" w:cs="Times New Roman"/>
          <w:szCs w:val="20"/>
          <w:lang w:eastAsia="ru-RU"/>
        </w:rPr>
        <w:t xml:space="preserve"> де </w:t>
      </w:r>
      <w:proofErr w:type="spellStart"/>
      <w:r w:rsidRPr="00323B2F">
        <w:rPr>
          <w:rFonts w:ascii="Constantia" w:eastAsia="Times New Roman" w:hAnsi="Constantia" w:cs="Times New Roman"/>
          <w:szCs w:val="20"/>
          <w:lang w:eastAsia="ru-RU"/>
        </w:rPr>
        <w:t>Машо</w:t>
      </w:r>
      <w:proofErr w:type="spellEnd"/>
      <w:r w:rsidRPr="00323B2F">
        <w:rPr>
          <w:rFonts w:ascii="Constantia" w:eastAsia="Times New Roman" w:hAnsi="Constantia" w:cs="Times New Roman"/>
          <w:szCs w:val="20"/>
          <w:lang w:eastAsia="ru-RU"/>
        </w:rPr>
        <w:t xml:space="preserve"> - яркая  фигура  раннего  Возрождения. Писал песни и мотеты для голосов и инструментов,  блистательно сочетал музыкально-поэтические  традиции  рыцарской  “веселой науки” с многоголосной техникой </w:t>
      </w:r>
      <w:proofErr w:type="spellStart"/>
      <w:r w:rsidRPr="00323B2F">
        <w:rPr>
          <w:rFonts w:ascii="Constantia" w:eastAsia="Times New Roman" w:hAnsi="Constantia" w:cs="Times New Roman"/>
          <w:szCs w:val="20"/>
          <w:lang w:eastAsia="ru-RU"/>
        </w:rPr>
        <w:t>дискантистов</w:t>
      </w:r>
      <w:proofErr w:type="spellEnd"/>
      <w:r w:rsidRPr="00323B2F">
        <w:rPr>
          <w:rFonts w:ascii="Constantia" w:eastAsia="Times New Roman" w:hAnsi="Constantia" w:cs="Times New Roman"/>
          <w:szCs w:val="20"/>
          <w:lang w:eastAsia="ru-RU"/>
        </w:rPr>
        <w:t xml:space="preserve">.  </w:t>
      </w:r>
      <w:proofErr w:type="spellStart"/>
      <w:r w:rsidRPr="00323B2F">
        <w:rPr>
          <w:rFonts w:ascii="Constantia" w:eastAsia="Times New Roman" w:hAnsi="Constantia" w:cs="Times New Roman"/>
          <w:szCs w:val="20"/>
          <w:lang w:eastAsia="ru-RU"/>
        </w:rPr>
        <w:t>Машо</w:t>
      </w:r>
      <w:proofErr w:type="spellEnd"/>
      <w:r w:rsidRPr="00323B2F">
        <w:rPr>
          <w:rFonts w:ascii="Constantia" w:eastAsia="Times New Roman" w:hAnsi="Constantia" w:cs="Times New Roman"/>
          <w:szCs w:val="20"/>
          <w:lang w:eastAsia="ru-RU"/>
        </w:rPr>
        <w:t xml:space="preserve"> - первый композитор,  создавший  четырехголосную  мессу  как  единое  многочастное  произведение.</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Cs w:val="20"/>
          <w:lang w:eastAsia="ru-RU"/>
        </w:rPr>
      </w:pPr>
      <w:r w:rsidRPr="00323B2F">
        <w:rPr>
          <w:rFonts w:ascii="Constantia" w:eastAsia="Times New Roman" w:hAnsi="Constantia" w:cs="Times New Roman"/>
          <w:szCs w:val="20"/>
          <w:lang w:eastAsia="ru-RU"/>
        </w:rPr>
        <w:t xml:space="preserve">Крупнейшим композитором  этого века был  итальянец </w:t>
      </w:r>
      <w:proofErr w:type="spellStart"/>
      <w:r w:rsidRPr="00323B2F">
        <w:rPr>
          <w:rFonts w:ascii="Constantia" w:eastAsia="Times New Roman" w:hAnsi="Constantia" w:cs="Times New Roman"/>
          <w:szCs w:val="20"/>
          <w:lang w:eastAsia="ru-RU"/>
        </w:rPr>
        <w:t>Франческо</w:t>
      </w:r>
      <w:proofErr w:type="spellEnd"/>
      <w:r w:rsidRPr="00323B2F">
        <w:rPr>
          <w:rFonts w:ascii="Constantia" w:eastAsia="Times New Roman" w:hAnsi="Constantia" w:cs="Times New Roman"/>
          <w:szCs w:val="20"/>
          <w:lang w:eastAsia="ru-RU"/>
        </w:rPr>
        <w:t xml:space="preserve"> </w:t>
      </w:r>
      <w:proofErr w:type="spellStart"/>
      <w:r w:rsidRPr="00323B2F">
        <w:rPr>
          <w:rFonts w:ascii="Constantia" w:eastAsia="Times New Roman" w:hAnsi="Constantia" w:cs="Times New Roman"/>
          <w:szCs w:val="20"/>
          <w:lang w:eastAsia="ru-RU"/>
        </w:rPr>
        <w:t>Ландино</w:t>
      </w:r>
      <w:proofErr w:type="spellEnd"/>
      <w:r w:rsidRPr="00323B2F">
        <w:rPr>
          <w:rFonts w:ascii="Constantia" w:eastAsia="Times New Roman" w:hAnsi="Constantia" w:cs="Times New Roman"/>
          <w:szCs w:val="20"/>
          <w:lang w:eastAsia="ru-RU"/>
        </w:rPr>
        <w:t xml:space="preserve">.  Слепой с детства, жил во Флоренции.  Превосходный  исполнитель  на  многих  музыкальных  инструментах,  автор замечательных вокальных ансамблей,  </w:t>
      </w:r>
      <w:proofErr w:type="spellStart"/>
      <w:r w:rsidRPr="00323B2F">
        <w:rPr>
          <w:rFonts w:ascii="Constantia" w:eastAsia="Times New Roman" w:hAnsi="Constantia" w:cs="Times New Roman"/>
          <w:szCs w:val="20"/>
          <w:lang w:eastAsia="ru-RU"/>
        </w:rPr>
        <w:t>Ландино</w:t>
      </w:r>
      <w:proofErr w:type="spellEnd"/>
      <w:r w:rsidRPr="00323B2F">
        <w:rPr>
          <w:rFonts w:ascii="Constantia" w:eastAsia="Times New Roman" w:hAnsi="Constantia" w:cs="Times New Roman"/>
          <w:szCs w:val="20"/>
          <w:lang w:eastAsia="ru-RU"/>
        </w:rPr>
        <w:t>, подобно  Петрарке,   был увенчан лавровым венком.</w:t>
      </w:r>
    </w:p>
    <w:p w:rsidR="003C7562" w:rsidRPr="00323B2F" w:rsidRDefault="003C7562" w:rsidP="00323B2F">
      <w:pPr>
        <w:overflowPunct w:val="0"/>
        <w:autoSpaceDE w:val="0"/>
        <w:autoSpaceDN w:val="0"/>
        <w:adjustRightInd w:val="0"/>
        <w:spacing w:before="240" w:after="60" w:line="240" w:lineRule="auto"/>
        <w:jc w:val="center"/>
        <w:outlineLvl w:val="5"/>
        <w:rPr>
          <w:rFonts w:ascii="Constantia" w:eastAsia="Times New Roman" w:hAnsi="Constantia" w:cs="Times New Roman"/>
          <w:b/>
          <w:i/>
          <w:sz w:val="24"/>
          <w:szCs w:val="20"/>
          <w:lang w:eastAsia="ru-RU"/>
        </w:rPr>
      </w:pPr>
      <w:r w:rsidRPr="00323B2F">
        <w:rPr>
          <w:rFonts w:ascii="Constantia" w:eastAsia="Times New Roman" w:hAnsi="Constantia" w:cs="Times New Roman"/>
          <w:b/>
          <w:i/>
          <w:sz w:val="24"/>
          <w:szCs w:val="20"/>
          <w:lang w:eastAsia="ru-RU"/>
        </w:rPr>
        <w:t xml:space="preserve">К </w:t>
      </w:r>
      <w:proofErr w:type="gramStart"/>
      <w:r w:rsidRPr="00323B2F">
        <w:rPr>
          <w:rFonts w:ascii="Constantia" w:eastAsia="Times New Roman" w:hAnsi="Constantia" w:cs="Times New Roman"/>
          <w:b/>
          <w:i/>
          <w:sz w:val="24"/>
          <w:szCs w:val="20"/>
          <w:lang w:eastAsia="ru-RU"/>
        </w:rPr>
        <w:t>Р</w:t>
      </w:r>
      <w:proofErr w:type="gramEnd"/>
      <w:r w:rsidRPr="00323B2F">
        <w:rPr>
          <w:rFonts w:ascii="Constantia" w:eastAsia="Times New Roman" w:hAnsi="Constantia" w:cs="Times New Roman"/>
          <w:b/>
          <w:i/>
          <w:sz w:val="24"/>
          <w:szCs w:val="20"/>
          <w:lang w:eastAsia="ru-RU"/>
        </w:rPr>
        <w:t xml:space="preserve"> А Т К И Е      В Ы В О Д Ы</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sz w:val="20"/>
          <w:szCs w:val="20"/>
          <w:lang w:eastAsia="ru-RU"/>
        </w:rPr>
        <w:t xml:space="preserve"> </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 w:val="20"/>
          <w:szCs w:val="20"/>
          <w:lang w:eastAsia="ru-RU"/>
        </w:rPr>
      </w:pPr>
      <w:r w:rsidRPr="00323B2F">
        <w:rPr>
          <w:rFonts w:ascii="Constantia" w:eastAsia="Times New Roman" w:hAnsi="Constantia" w:cs="Times New Roman"/>
          <w:sz w:val="20"/>
          <w:szCs w:val="20"/>
          <w:lang w:eastAsia="ru-RU"/>
        </w:rPr>
        <w:t>Изучение музыкальной  культуры  европейского средневековья позволяет говорить о сохранении народной музыки, рядом с музыкой  христианского  церковного  культа.  Несмотря на стремление духовенства подчинить своему  влиянию  языческое  искусство, оно проникало в церковный хорал в  виде вставок /секвенций,  тропов, литургической драмы, элементов многоголосия/,   народной  инструментальной  музыки, которая   постепенно  завоевывала права гражданств и в церкви.</w:t>
      </w:r>
    </w:p>
    <w:p w:rsidR="003C7562" w:rsidRPr="00323B2F" w:rsidRDefault="003C7562" w:rsidP="00323B2F">
      <w:pPr>
        <w:overflowPunct w:val="0"/>
        <w:autoSpaceDE w:val="0"/>
        <w:autoSpaceDN w:val="0"/>
        <w:adjustRightInd w:val="0"/>
        <w:spacing w:after="0" w:line="240" w:lineRule="auto"/>
        <w:ind w:firstLine="567"/>
        <w:jc w:val="both"/>
        <w:rPr>
          <w:rFonts w:ascii="Constantia" w:eastAsia="Times New Roman" w:hAnsi="Constantia" w:cs="Times New Roman"/>
          <w:sz w:val="20"/>
          <w:szCs w:val="20"/>
          <w:lang w:eastAsia="ru-RU"/>
        </w:rPr>
      </w:pPr>
      <w:r w:rsidRPr="00323B2F">
        <w:rPr>
          <w:rFonts w:ascii="Constantia" w:eastAsia="Times New Roman" w:hAnsi="Constantia" w:cs="Times New Roman"/>
          <w:sz w:val="20"/>
          <w:szCs w:val="20"/>
          <w:lang w:eastAsia="ru-RU"/>
        </w:rPr>
        <w:t xml:space="preserve">Расцветает выросшее  на  языческой песенной основе музыкально-поэтическое рыцарское  одноголосное  искусство,  а  в городах  созревают  жанры  раннего многоголосия /органум, дискант, </w:t>
      </w:r>
      <w:proofErr w:type="spellStart"/>
      <w:r w:rsidRPr="00323B2F">
        <w:rPr>
          <w:rFonts w:ascii="Constantia" w:eastAsia="Times New Roman" w:hAnsi="Constantia" w:cs="Times New Roman"/>
          <w:sz w:val="20"/>
          <w:szCs w:val="20"/>
          <w:lang w:eastAsia="ru-RU"/>
        </w:rPr>
        <w:t>кондукт</w:t>
      </w:r>
      <w:proofErr w:type="spellEnd"/>
      <w:r w:rsidRPr="00323B2F">
        <w:rPr>
          <w:rFonts w:ascii="Constantia" w:eastAsia="Times New Roman" w:hAnsi="Constantia" w:cs="Times New Roman"/>
          <w:sz w:val="20"/>
          <w:szCs w:val="20"/>
          <w:lang w:eastAsia="ru-RU"/>
        </w:rPr>
        <w:t>, мотет/.</w:t>
      </w:r>
    </w:p>
    <w:p w:rsidR="003C7562" w:rsidRPr="00323B2F" w:rsidRDefault="003C7562" w:rsidP="00323B2F">
      <w:pPr>
        <w:overflowPunct w:val="0"/>
        <w:autoSpaceDE w:val="0"/>
        <w:autoSpaceDN w:val="0"/>
        <w:adjustRightInd w:val="0"/>
        <w:spacing w:after="0" w:line="240" w:lineRule="auto"/>
        <w:ind w:firstLine="567"/>
        <w:jc w:val="both"/>
        <w:outlineLvl w:val="6"/>
        <w:rPr>
          <w:rFonts w:ascii="Constantia" w:eastAsia="Times New Roman" w:hAnsi="Constantia" w:cs="Times New Roman"/>
          <w:sz w:val="20"/>
          <w:szCs w:val="20"/>
          <w:lang w:eastAsia="ru-RU"/>
        </w:rPr>
      </w:pPr>
      <w:r w:rsidRPr="00323B2F">
        <w:rPr>
          <w:rFonts w:ascii="Constantia" w:eastAsia="Times New Roman" w:hAnsi="Constantia" w:cs="Times New Roman"/>
          <w:sz w:val="20"/>
          <w:szCs w:val="20"/>
          <w:lang w:eastAsia="ru-RU"/>
        </w:rPr>
        <w:t xml:space="preserve">Возникает музыкальная  письменность,  которая со временем фиксирует не только  церковную музыку,  но  и  многие образцы </w:t>
      </w:r>
      <w:proofErr w:type="gramStart"/>
      <w:r w:rsidRPr="00323B2F">
        <w:rPr>
          <w:rFonts w:ascii="Constantia" w:eastAsia="Times New Roman" w:hAnsi="Constantia" w:cs="Times New Roman"/>
          <w:sz w:val="20"/>
          <w:szCs w:val="20"/>
          <w:lang w:eastAsia="ru-RU"/>
        </w:rPr>
        <w:t>народной</w:t>
      </w:r>
      <w:proofErr w:type="gramEnd"/>
      <w:r w:rsidRPr="00323B2F">
        <w:rPr>
          <w:rFonts w:ascii="Constantia" w:eastAsia="Times New Roman" w:hAnsi="Constantia" w:cs="Times New Roman"/>
          <w:sz w:val="20"/>
          <w:szCs w:val="20"/>
          <w:lang w:eastAsia="ru-RU"/>
        </w:rPr>
        <w:t xml:space="preserve">.  Таким образом, музыкальная культура средневековья, несмотря  на  относительную  ограниченность  выразительных </w:t>
      </w:r>
      <w:proofErr w:type="gramStart"/>
      <w:r w:rsidRPr="00323B2F">
        <w:rPr>
          <w:rFonts w:ascii="Constantia" w:eastAsia="Times New Roman" w:hAnsi="Constantia" w:cs="Times New Roman"/>
          <w:sz w:val="20"/>
          <w:szCs w:val="20"/>
          <w:lang w:eastAsia="ru-RU"/>
        </w:rPr>
        <w:t>средств</w:t>
      </w:r>
      <w:proofErr w:type="gramEnd"/>
      <w:r w:rsidRPr="00323B2F">
        <w:rPr>
          <w:rFonts w:ascii="Constantia" w:eastAsia="Times New Roman" w:hAnsi="Constantia" w:cs="Times New Roman"/>
          <w:sz w:val="20"/>
          <w:szCs w:val="20"/>
          <w:lang w:eastAsia="ru-RU"/>
        </w:rPr>
        <w:t xml:space="preserve"> стала новой эпохой  в  развитии  музыки.                                              </w:t>
      </w:r>
    </w:p>
    <w:p w:rsidR="00323B2F" w:rsidRDefault="003C7562" w:rsidP="00323B2F">
      <w:pPr>
        <w:overflowPunct w:val="0"/>
        <w:autoSpaceDE w:val="0"/>
        <w:autoSpaceDN w:val="0"/>
        <w:adjustRightInd w:val="0"/>
        <w:spacing w:before="240" w:after="60" w:line="240" w:lineRule="auto"/>
        <w:jc w:val="center"/>
        <w:outlineLvl w:val="6"/>
        <w:rPr>
          <w:rFonts w:ascii="Constantia" w:eastAsia="Times New Roman" w:hAnsi="Constantia" w:cs="Times New Roman"/>
          <w:b/>
          <w:i/>
          <w:sz w:val="20"/>
          <w:szCs w:val="20"/>
          <w:lang w:eastAsia="ru-RU"/>
        </w:rPr>
      </w:pPr>
      <w:r w:rsidRPr="00323B2F">
        <w:rPr>
          <w:rFonts w:ascii="Constantia" w:eastAsia="Times New Roman" w:hAnsi="Constantia" w:cs="Times New Roman"/>
          <w:b/>
          <w:i/>
          <w:sz w:val="20"/>
          <w:szCs w:val="20"/>
          <w:lang w:eastAsia="ru-RU"/>
        </w:rPr>
        <w:br w:type="page"/>
      </w:r>
      <w:r w:rsidRPr="00323B2F">
        <w:rPr>
          <w:rFonts w:ascii="Constantia" w:eastAsia="Times New Roman" w:hAnsi="Constantia" w:cs="Times New Roman"/>
          <w:b/>
          <w:i/>
          <w:sz w:val="20"/>
          <w:szCs w:val="20"/>
          <w:lang w:eastAsia="ru-RU"/>
        </w:rPr>
        <w:lastRenderedPageBreak/>
        <w:t>ЛИТЕРАТУРА</w:t>
      </w:r>
    </w:p>
    <w:p w:rsidR="003C7562" w:rsidRPr="00323B2F" w:rsidRDefault="003C7562" w:rsidP="00323B2F">
      <w:pPr>
        <w:overflowPunct w:val="0"/>
        <w:autoSpaceDE w:val="0"/>
        <w:autoSpaceDN w:val="0"/>
        <w:adjustRightInd w:val="0"/>
        <w:spacing w:before="240" w:after="60" w:line="240" w:lineRule="auto"/>
        <w:outlineLvl w:val="6"/>
        <w:rPr>
          <w:rFonts w:ascii="Constantia" w:eastAsia="Times New Roman" w:hAnsi="Constantia" w:cs="Times New Roman"/>
          <w:b/>
          <w:i/>
          <w:sz w:val="20"/>
          <w:szCs w:val="20"/>
          <w:lang w:eastAsia="ru-RU"/>
        </w:rPr>
      </w:pPr>
      <w:r w:rsidRPr="00323B2F">
        <w:rPr>
          <w:rFonts w:ascii="Constantia" w:eastAsia="Times New Roman" w:hAnsi="Constantia" w:cs="Times New Roman"/>
          <w:sz w:val="20"/>
          <w:szCs w:val="20"/>
          <w:lang w:eastAsia="ru-RU"/>
        </w:rPr>
        <w:t>Б. Штейнпресс  “Популярный очерк  истории музыки до XIX в.”</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sz w:val="20"/>
          <w:szCs w:val="20"/>
          <w:lang w:eastAsia="ru-RU"/>
        </w:rPr>
        <w:t xml:space="preserve">П. Ливанов       “История западноевропейской музыки”/до  1789  года/. </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sz w:val="20"/>
          <w:szCs w:val="20"/>
          <w:lang w:eastAsia="ru-RU"/>
        </w:rPr>
        <w:t xml:space="preserve">Р.  </w:t>
      </w:r>
      <w:proofErr w:type="spellStart"/>
      <w:r w:rsidRPr="00323B2F">
        <w:rPr>
          <w:rFonts w:ascii="Constantia" w:eastAsia="Times New Roman" w:hAnsi="Constantia" w:cs="Times New Roman"/>
          <w:sz w:val="20"/>
          <w:szCs w:val="20"/>
          <w:lang w:eastAsia="ru-RU"/>
        </w:rPr>
        <w:t>Грубер</w:t>
      </w:r>
      <w:proofErr w:type="spellEnd"/>
      <w:r w:rsidRPr="00323B2F">
        <w:rPr>
          <w:rFonts w:ascii="Constantia" w:eastAsia="Times New Roman" w:hAnsi="Constantia" w:cs="Times New Roman"/>
          <w:sz w:val="20"/>
          <w:szCs w:val="20"/>
          <w:lang w:eastAsia="ru-RU"/>
        </w:rPr>
        <w:t xml:space="preserve">         “Всеобщая  история музыки“, часть I, II</w:t>
      </w:r>
    </w:p>
    <w:p w:rsidR="003C7562" w:rsidRPr="00323B2F" w:rsidRDefault="00323B2F"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Pr>
          <w:rFonts w:ascii="Constantia" w:eastAsia="Times New Roman" w:hAnsi="Constantia" w:cs="Times New Roman"/>
          <w:sz w:val="20"/>
          <w:szCs w:val="20"/>
          <w:lang w:eastAsia="ru-RU"/>
        </w:rPr>
        <w:t xml:space="preserve"> </w:t>
      </w:r>
      <w:r w:rsidR="003C7562" w:rsidRPr="00323B2F">
        <w:rPr>
          <w:rFonts w:ascii="Constantia" w:eastAsia="Times New Roman" w:hAnsi="Constantia" w:cs="Times New Roman"/>
          <w:sz w:val="20"/>
          <w:szCs w:val="20"/>
          <w:lang w:eastAsia="ru-RU"/>
        </w:rPr>
        <w:t xml:space="preserve">А. Клёнов         “Симфония с сюрпризом“                          </w:t>
      </w:r>
    </w:p>
    <w:p w:rsidR="003C7562" w:rsidRPr="00323B2F" w:rsidRDefault="003C7562" w:rsidP="00323B2F">
      <w:pPr>
        <w:overflowPunct w:val="0"/>
        <w:autoSpaceDE w:val="0"/>
        <w:autoSpaceDN w:val="0"/>
        <w:adjustRightInd w:val="0"/>
        <w:spacing w:before="240" w:after="60" w:line="240" w:lineRule="auto"/>
        <w:jc w:val="center"/>
        <w:outlineLvl w:val="5"/>
        <w:rPr>
          <w:rFonts w:ascii="Constantia" w:eastAsia="Times New Roman" w:hAnsi="Constantia" w:cs="Times New Roman"/>
          <w:i/>
          <w:szCs w:val="20"/>
          <w:lang w:eastAsia="ru-RU"/>
        </w:rPr>
      </w:pPr>
      <w:r w:rsidRPr="00323B2F">
        <w:rPr>
          <w:rFonts w:ascii="Constantia" w:eastAsia="Times New Roman" w:hAnsi="Constantia" w:cs="Times New Roman"/>
          <w:b/>
          <w:i/>
          <w:sz w:val="20"/>
          <w:szCs w:val="20"/>
          <w:lang w:eastAsia="ru-RU"/>
        </w:rPr>
        <w:t>МАТЕРИАЛ ДЛЯ ПРОСЛУШИВАНИЯ</w:t>
      </w:r>
    </w:p>
    <w:p w:rsidR="003C7562" w:rsidRPr="00323B2F" w:rsidRDefault="003C7562" w:rsidP="00323B2F">
      <w:pPr>
        <w:numPr>
          <w:ilvl w:val="0"/>
          <w:numId w:val="1"/>
        </w:numPr>
        <w:overflowPunct w:val="0"/>
        <w:autoSpaceDE w:val="0"/>
        <w:autoSpaceDN w:val="0"/>
        <w:adjustRightInd w:val="0"/>
        <w:spacing w:after="0" w:line="240" w:lineRule="auto"/>
        <w:ind w:left="284" w:hanging="284"/>
        <w:jc w:val="both"/>
        <w:rPr>
          <w:rFonts w:ascii="Constantia" w:eastAsia="Times New Roman" w:hAnsi="Constantia" w:cs="Times New Roman"/>
          <w:sz w:val="20"/>
          <w:szCs w:val="20"/>
          <w:lang w:eastAsia="ru-RU"/>
        </w:rPr>
      </w:pPr>
      <w:r w:rsidRPr="00323B2F">
        <w:rPr>
          <w:rFonts w:ascii="Constantia" w:eastAsia="Times New Roman" w:hAnsi="Constantia" w:cs="Times New Roman"/>
          <w:sz w:val="20"/>
          <w:szCs w:val="20"/>
          <w:lang w:eastAsia="ru-RU"/>
        </w:rPr>
        <w:t xml:space="preserve">По Григорианскому хоралу: </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val="en-US" w:eastAsia="ru-RU"/>
        </w:rPr>
      </w:pPr>
      <w:r w:rsidRPr="00323B2F">
        <w:rPr>
          <w:rFonts w:ascii="Constantia" w:eastAsia="Times New Roman" w:hAnsi="Constantia" w:cs="Times New Roman"/>
          <w:sz w:val="20"/>
          <w:szCs w:val="20"/>
          <w:lang w:val="en-US" w:eastAsia="ru-RU"/>
        </w:rPr>
        <w:t xml:space="preserve"> 1. Te Deum.    2. Kyrie .    3. Ave Maria.     4. Ave Regina caelorum     </w:t>
      </w:r>
    </w:p>
    <w:p w:rsidR="00323B2F" w:rsidRPr="00323B2F" w:rsidRDefault="00323B2F" w:rsidP="00323B2F">
      <w:pPr>
        <w:overflowPunct w:val="0"/>
        <w:autoSpaceDE w:val="0"/>
        <w:autoSpaceDN w:val="0"/>
        <w:adjustRightInd w:val="0"/>
        <w:spacing w:after="0" w:line="240" w:lineRule="auto"/>
        <w:jc w:val="both"/>
        <w:outlineLvl w:val="6"/>
        <w:rPr>
          <w:rFonts w:ascii="Constantia" w:eastAsia="Times New Roman" w:hAnsi="Constantia" w:cs="Times New Roman"/>
          <w:sz w:val="20"/>
          <w:szCs w:val="20"/>
          <w:lang w:val="en-US" w:eastAsia="ru-RU"/>
        </w:rPr>
      </w:pPr>
      <w:r>
        <w:rPr>
          <w:rFonts w:ascii="Constantia" w:eastAsia="Times New Roman" w:hAnsi="Constantia" w:cs="Times New Roman"/>
          <w:sz w:val="20"/>
          <w:szCs w:val="20"/>
          <w:lang w:val="en-US" w:eastAsia="ru-RU"/>
        </w:rPr>
        <w:t>II.</w:t>
      </w:r>
      <w:r w:rsidRPr="00323B2F">
        <w:rPr>
          <w:rFonts w:ascii="Constantia" w:eastAsia="Times New Roman" w:hAnsi="Constantia" w:cs="Times New Roman"/>
          <w:sz w:val="20"/>
          <w:szCs w:val="20"/>
          <w:lang w:val="en-US" w:eastAsia="ru-RU"/>
        </w:rPr>
        <w:t xml:space="preserve"> </w:t>
      </w:r>
      <w:r w:rsidR="003C7562" w:rsidRPr="00323B2F">
        <w:rPr>
          <w:rFonts w:ascii="Constantia" w:eastAsia="Times New Roman" w:hAnsi="Constantia" w:cs="Times New Roman"/>
          <w:sz w:val="20"/>
          <w:szCs w:val="20"/>
          <w:lang w:eastAsia="ru-RU"/>
        </w:rPr>
        <w:t>Ранняя</w:t>
      </w:r>
      <w:r w:rsidR="003C7562" w:rsidRPr="00323B2F">
        <w:rPr>
          <w:rFonts w:ascii="Constantia" w:eastAsia="Times New Roman" w:hAnsi="Constantia" w:cs="Times New Roman"/>
          <w:sz w:val="20"/>
          <w:szCs w:val="20"/>
          <w:lang w:val="en-US" w:eastAsia="ru-RU"/>
        </w:rPr>
        <w:t xml:space="preserve"> </w:t>
      </w:r>
      <w:proofErr w:type="gramStart"/>
      <w:r w:rsidR="003C7562" w:rsidRPr="00323B2F">
        <w:rPr>
          <w:rFonts w:ascii="Constantia" w:eastAsia="Times New Roman" w:hAnsi="Constantia" w:cs="Times New Roman"/>
          <w:sz w:val="20"/>
          <w:szCs w:val="20"/>
          <w:lang w:eastAsia="ru-RU"/>
        </w:rPr>
        <w:t>полифония</w:t>
      </w:r>
      <w:r w:rsidR="003C7562" w:rsidRPr="00323B2F">
        <w:rPr>
          <w:rFonts w:ascii="Constantia" w:eastAsia="Times New Roman" w:hAnsi="Constantia" w:cs="Times New Roman"/>
          <w:sz w:val="20"/>
          <w:szCs w:val="20"/>
          <w:lang w:val="en-US" w:eastAsia="ru-RU"/>
        </w:rPr>
        <w:t xml:space="preserve">  </w:t>
      </w:r>
      <w:r w:rsidRPr="00323B2F">
        <w:rPr>
          <w:rFonts w:ascii="Constantia" w:eastAsia="Times New Roman" w:hAnsi="Constantia" w:cs="Times New Roman"/>
          <w:sz w:val="20"/>
          <w:szCs w:val="20"/>
          <w:lang w:val="en-US" w:eastAsia="ru-RU"/>
        </w:rPr>
        <w:t>\</w:t>
      </w:r>
      <w:proofErr w:type="gramEnd"/>
    </w:p>
    <w:p w:rsidR="003C7562" w:rsidRPr="00323B2F" w:rsidRDefault="003C7562" w:rsidP="00323B2F">
      <w:pPr>
        <w:overflowPunct w:val="0"/>
        <w:autoSpaceDE w:val="0"/>
        <w:autoSpaceDN w:val="0"/>
        <w:adjustRightInd w:val="0"/>
        <w:spacing w:after="0" w:line="240" w:lineRule="auto"/>
        <w:jc w:val="both"/>
        <w:outlineLvl w:val="6"/>
        <w:rPr>
          <w:rFonts w:ascii="Constantia" w:eastAsia="Times New Roman" w:hAnsi="Constantia" w:cs="Times New Roman"/>
          <w:sz w:val="20"/>
          <w:szCs w:val="20"/>
          <w:lang w:val="en-US" w:eastAsia="ru-RU"/>
        </w:rPr>
      </w:pPr>
      <w:r w:rsidRPr="00323B2F">
        <w:rPr>
          <w:rFonts w:ascii="Constantia" w:eastAsia="Times New Roman" w:hAnsi="Constantia" w:cs="Times New Roman"/>
          <w:sz w:val="20"/>
          <w:szCs w:val="20"/>
          <w:lang w:val="en-US" w:eastAsia="ru-RU"/>
        </w:rPr>
        <w:t xml:space="preserve">1. Alleluia Angelus </w:t>
      </w:r>
      <w:proofErr w:type="gramStart"/>
      <w:r w:rsidRPr="00323B2F">
        <w:rPr>
          <w:rFonts w:ascii="Constantia" w:eastAsia="Times New Roman" w:hAnsi="Constantia" w:cs="Times New Roman"/>
          <w:sz w:val="20"/>
          <w:szCs w:val="20"/>
          <w:lang w:val="en-US" w:eastAsia="ru-RU"/>
        </w:rPr>
        <w:t>Domini  Viderunt</w:t>
      </w:r>
      <w:proofErr w:type="gramEnd"/>
      <w:r w:rsidRPr="00323B2F">
        <w:rPr>
          <w:rFonts w:ascii="Constantia" w:eastAsia="Times New Roman" w:hAnsi="Constantia" w:cs="Times New Roman"/>
          <w:sz w:val="20"/>
          <w:szCs w:val="20"/>
          <w:lang w:val="en-US" w:eastAsia="ru-RU"/>
        </w:rPr>
        <w:t xml:space="preserve"> Hemanuil Nos qui rivitus Pegi regum</w:t>
      </w:r>
    </w:p>
    <w:p w:rsidR="00323B2F"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val="en-US" w:eastAsia="ru-RU"/>
        </w:rPr>
      </w:pPr>
      <w:r w:rsidRPr="00323B2F">
        <w:rPr>
          <w:rFonts w:ascii="Constantia" w:eastAsia="Times New Roman" w:hAnsi="Constantia" w:cs="Times New Roman"/>
          <w:sz w:val="20"/>
          <w:szCs w:val="20"/>
          <w:lang w:val="en-US" w:eastAsia="ru-RU"/>
        </w:rPr>
        <w:t xml:space="preserve">2. Verbum </w:t>
      </w:r>
      <w:proofErr w:type="spellStart"/>
      <w:r w:rsidRPr="00323B2F">
        <w:rPr>
          <w:rFonts w:ascii="Constantia" w:eastAsia="Times New Roman" w:hAnsi="Constantia" w:cs="Times New Roman"/>
          <w:sz w:val="20"/>
          <w:szCs w:val="20"/>
          <w:lang w:val="en-US" w:eastAsia="ru-RU"/>
        </w:rPr>
        <w:t>patris</w:t>
      </w:r>
      <w:proofErr w:type="spellEnd"/>
      <w:r w:rsidRPr="00323B2F">
        <w:rPr>
          <w:rFonts w:ascii="Constantia" w:eastAsia="Times New Roman" w:hAnsi="Constantia" w:cs="Times New Roman"/>
          <w:sz w:val="20"/>
          <w:szCs w:val="20"/>
          <w:lang w:val="en-US" w:eastAsia="ru-RU"/>
        </w:rPr>
        <w:t xml:space="preserve"> </w:t>
      </w:r>
      <w:proofErr w:type="spellStart"/>
      <w:r w:rsidRPr="00323B2F">
        <w:rPr>
          <w:rFonts w:ascii="Constantia" w:eastAsia="Times New Roman" w:hAnsi="Constantia" w:cs="Times New Roman"/>
          <w:sz w:val="20"/>
          <w:szCs w:val="20"/>
          <w:lang w:val="en-US" w:eastAsia="ru-RU"/>
        </w:rPr>
        <w:t>humanator</w:t>
      </w:r>
      <w:proofErr w:type="spellEnd"/>
    </w:p>
    <w:p w:rsid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sz w:val="20"/>
          <w:szCs w:val="20"/>
          <w:lang w:val="en-US" w:eastAsia="ru-RU"/>
        </w:rPr>
        <w:t xml:space="preserve">3. Domino       </w:t>
      </w:r>
    </w:p>
    <w:p w:rsidR="00323B2F"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val="en-US" w:eastAsia="ru-RU"/>
        </w:rPr>
      </w:pPr>
      <w:bookmarkStart w:id="0" w:name="_GoBack"/>
      <w:bookmarkEnd w:id="0"/>
      <w:r w:rsidRPr="00323B2F">
        <w:rPr>
          <w:rFonts w:ascii="Constantia" w:eastAsia="Times New Roman" w:hAnsi="Constantia" w:cs="Times New Roman"/>
          <w:sz w:val="20"/>
          <w:szCs w:val="20"/>
          <w:lang w:val="en-US" w:eastAsia="ru-RU"/>
        </w:rPr>
        <w:t xml:space="preserve">4. </w:t>
      </w:r>
      <w:proofErr w:type="spellStart"/>
      <w:r w:rsidRPr="00323B2F">
        <w:rPr>
          <w:rFonts w:ascii="Constantia" w:eastAsia="Times New Roman" w:hAnsi="Constantia" w:cs="Times New Roman"/>
          <w:sz w:val="20"/>
          <w:szCs w:val="20"/>
          <w:lang w:val="en-US" w:eastAsia="ru-RU"/>
        </w:rPr>
        <w:t>Dominftor</w:t>
      </w:r>
      <w:proofErr w:type="spellEnd"/>
      <w:r w:rsidRPr="00323B2F">
        <w:rPr>
          <w:rFonts w:ascii="Constantia" w:eastAsia="Times New Roman" w:hAnsi="Constantia" w:cs="Times New Roman"/>
          <w:sz w:val="20"/>
          <w:szCs w:val="20"/>
          <w:lang w:val="en-US" w:eastAsia="ru-RU"/>
        </w:rPr>
        <w:t>-Ecce-Domino</w:t>
      </w:r>
    </w:p>
    <w:p w:rsid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sz w:val="20"/>
          <w:szCs w:val="20"/>
          <w:lang w:val="en-US" w:eastAsia="ru-RU"/>
        </w:rPr>
        <w:t>III</w:t>
      </w:r>
      <w:proofErr w:type="gramStart"/>
      <w:r w:rsidRPr="00323B2F">
        <w:rPr>
          <w:rFonts w:ascii="Constantia" w:eastAsia="Times New Roman" w:hAnsi="Constantia" w:cs="Times New Roman"/>
          <w:sz w:val="20"/>
          <w:szCs w:val="20"/>
          <w:lang w:val="en-US" w:eastAsia="ru-RU"/>
        </w:rPr>
        <w:t xml:space="preserve">.  </w:t>
      </w:r>
      <w:r w:rsidRPr="00323B2F">
        <w:rPr>
          <w:rFonts w:ascii="Constantia" w:eastAsia="Times New Roman" w:hAnsi="Constantia" w:cs="Times New Roman"/>
          <w:sz w:val="20"/>
          <w:szCs w:val="20"/>
          <w:lang w:eastAsia="ru-RU"/>
        </w:rPr>
        <w:t>Музыка</w:t>
      </w:r>
      <w:proofErr w:type="gramEnd"/>
      <w:r w:rsidRPr="00323B2F">
        <w:rPr>
          <w:rFonts w:ascii="Constantia" w:eastAsia="Times New Roman" w:hAnsi="Constantia" w:cs="Times New Roman"/>
          <w:sz w:val="20"/>
          <w:szCs w:val="20"/>
          <w:lang w:eastAsia="ru-RU"/>
        </w:rPr>
        <w:t xml:space="preserve"> </w:t>
      </w:r>
      <w:r w:rsidR="00323B2F">
        <w:rPr>
          <w:rFonts w:ascii="Constantia" w:eastAsia="Times New Roman" w:hAnsi="Constantia" w:cs="Times New Roman"/>
          <w:sz w:val="20"/>
          <w:szCs w:val="20"/>
          <w:lang w:eastAsia="ru-RU"/>
        </w:rPr>
        <w:t>позднего средневековья</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sz w:val="20"/>
          <w:szCs w:val="20"/>
          <w:lang w:eastAsia="ru-RU"/>
        </w:rPr>
        <w:t xml:space="preserve"> 1. Дж.  </w:t>
      </w:r>
      <w:proofErr w:type="spellStart"/>
      <w:r w:rsidRPr="00323B2F">
        <w:rPr>
          <w:rFonts w:ascii="Constantia" w:eastAsia="Times New Roman" w:hAnsi="Constantia" w:cs="Times New Roman"/>
          <w:sz w:val="20"/>
          <w:szCs w:val="20"/>
          <w:lang w:eastAsia="ru-RU"/>
        </w:rPr>
        <w:t>Данстейбл</w:t>
      </w:r>
      <w:proofErr w:type="spellEnd"/>
      <w:r w:rsidRPr="00323B2F">
        <w:rPr>
          <w:rFonts w:ascii="Constantia" w:eastAsia="Times New Roman" w:hAnsi="Constantia" w:cs="Times New Roman"/>
          <w:sz w:val="20"/>
          <w:szCs w:val="20"/>
          <w:lang w:eastAsia="ru-RU"/>
        </w:rPr>
        <w:t xml:space="preserve"> /около 1380 - </w:t>
      </w:r>
      <w:r w:rsidR="00323B2F">
        <w:rPr>
          <w:rFonts w:ascii="Constantia" w:eastAsia="Times New Roman" w:hAnsi="Constantia" w:cs="Times New Roman"/>
          <w:sz w:val="20"/>
          <w:szCs w:val="20"/>
          <w:lang w:eastAsia="ru-RU"/>
        </w:rPr>
        <w:t xml:space="preserve">1453/    “O </w:t>
      </w:r>
      <w:proofErr w:type="spellStart"/>
      <w:r w:rsidR="00323B2F">
        <w:rPr>
          <w:rFonts w:ascii="Constantia" w:eastAsia="Times New Roman" w:hAnsi="Constantia" w:cs="Times New Roman"/>
          <w:sz w:val="20"/>
          <w:szCs w:val="20"/>
          <w:lang w:eastAsia="ru-RU"/>
        </w:rPr>
        <w:t>rosa</w:t>
      </w:r>
      <w:proofErr w:type="spellEnd"/>
      <w:r w:rsidR="00323B2F">
        <w:rPr>
          <w:rFonts w:ascii="Constantia" w:eastAsia="Times New Roman" w:hAnsi="Constantia" w:cs="Times New Roman"/>
          <w:sz w:val="20"/>
          <w:szCs w:val="20"/>
          <w:lang w:eastAsia="ru-RU"/>
        </w:rPr>
        <w:t xml:space="preserve"> </w:t>
      </w:r>
      <w:proofErr w:type="spellStart"/>
      <w:r w:rsidR="00323B2F">
        <w:rPr>
          <w:rFonts w:ascii="Constantia" w:eastAsia="Times New Roman" w:hAnsi="Constantia" w:cs="Times New Roman"/>
          <w:sz w:val="20"/>
          <w:szCs w:val="20"/>
          <w:lang w:eastAsia="ru-RU"/>
        </w:rPr>
        <w:t>bella</w:t>
      </w:r>
      <w:proofErr w:type="spellEnd"/>
      <w:r w:rsidR="00323B2F">
        <w:rPr>
          <w:rFonts w:ascii="Constantia" w:eastAsia="Times New Roman" w:hAnsi="Constantia" w:cs="Times New Roman"/>
          <w:sz w:val="20"/>
          <w:szCs w:val="20"/>
          <w:lang w:eastAsia="ru-RU"/>
        </w:rPr>
        <w:t xml:space="preserve">” - </w:t>
      </w:r>
      <w:proofErr w:type="spellStart"/>
      <w:r w:rsidR="00323B2F">
        <w:rPr>
          <w:rFonts w:ascii="Constantia" w:eastAsia="Times New Roman" w:hAnsi="Constantia" w:cs="Times New Roman"/>
          <w:sz w:val="20"/>
          <w:szCs w:val="20"/>
          <w:lang w:eastAsia="ru-RU"/>
        </w:rPr>
        <w:t>баллаД</w:t>
      </w:r>
      <w:r w:rsidRPr="00323B2F">
        <w:rPr>
          <w:rFonts w:ascii="Constantia" w:eastAsia="Times New Roman" w:hAnsi="Constantia" w:cs="Times New Roman"/>
          <w:sz w:val="20"/>
          <w:szCs w:val="20"/>
          <w:lang w:eastAsia="ru-RU"/>
        </w:rPr>
        <w:t>а</w:t>
      </w:r>
      <w:proofErr w:type="spellEnd"/>
      <w:r w:rsidRPr="00323B2F">
        <w:rPr>
          <w:rFonts w:ascii="Constantia" w:eastAsia="Times New Roman" w:hAnsi="Constantia" w:cs="Times New Roman"/>
          <w:sz w:val="20"/>
          <w:szCs w:val="20"/>
          <w:lang w:eastAsia="ru-RU"/>
        </w:rPr>
        <w:t>.</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sz w:val="20"/>
          <w:szCs w:val="20"/>
          <w:lang w:eastAsia="ru-RU"/>
        </w:rPr>
        <w:t xml:space="preserve">                                                                 </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sz w:val="20"/>
          <w:szCs w:val="20"/>
          <w:lang w:eastAsia="ru-RU"/>
        </w:rPr>
        <w:t xml:space="preserve">    </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sz w:val="20"/>
          <w:szCs w:val="20"/>
          <w:lang w:eastAsia="ru-RU"/>
        </w:rPr>
        <w:t xml:space="preserve">    </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sz w:val="20"/>
          <w:szCs w:val="20"/>
          <w:lang w:eastAsia="ru-RU"/>
        </w:rPr>
        <w:t xml:space="preserve">                                              </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sz w:val="20"/>
          <w:szCs w:val="20"/>
          <w:lang w:eastAsia="ru-RU"/>
        </w:rPr>
        <w:t xml:space="preserve">    </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sz w:val="20"/>
          <w:szCs w:val="20"/>
          <w:lang w:eastAsia="ru-RU"/>
        </w:rPr>
        <w:t xml:space="preserve">        </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sz w:val="20"/>
          <w:szCs w:val="20"/>
          <w:lang w:eastAsia="ru-RU"/>
        </w:rPr>
        <w:t xml:space="preserve">  </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sz w:val="20"/>
          <w:szCs w:val="20"/>
          <w:lang w:eastAsia="ru-RU"/>
        </w:rPr>
        <w:t xml:space="preserve">    </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sz w:val="20"/>
          <w:szCs w:val="20"/>
          <w:lang w:eastAsia="ru-RU"/>
        </w:rPr>
        <w:t xml:space="preserve">                                                                                                                       </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sz w:val="20"/>
          <w:szCs w:val="20"/>
          <w:lang w:eastAsia="ru-RU"/>
        </w:rPr>
        <w:t xml:space="preserve">                                                                                                                                                                                                                                                                                      </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sz w:val="20"/>
          <w:szCs w:val="20"/>
          <w:lang w:eastAsia="ru-RU"/>
        </w:rPr>
        <w:t xml:space="preserve">                                                                                                                                                          </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sz w:val="20"/>
          <w:szCs w:val="20"/>
          <w:lang w:eastAsia="ru-RU"/>
        </w:rPr>
        <w:t xml:space="preserve">                                                                                                                                                                                                                                                                                                </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sz w:val="20"/>
          <w:szCs w:val="20"/>
          <w:lang w:eastAsia="ru-RU"/>
        </w:rPr>
        <w:t xml:space="preserve">        </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sz w:val="20"/>
          <w:szCs w:val="20"/>
          <w:lang w:eastAsia="ru-RU"/>
        </w:rPr>
        <w:t xml:space="preserve">                                                                </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sz w:val="20"/>
          <w:szCs w:val="20"/>
          <w:lang w:eastAsia="ru-RU"/>
        </w:rPr>
        <w:t xml:space="preserve">                                                                      </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sz w:val="20"/>
          <w:szCs w:val="20"/>
          <w:lang w:eastAsia="ru-RU"/>
        </w:rPr>
        <w:t xml:space="preserve">                </w:t>
      </w:r>
    </w:p>
    <w:p w:rsidR="003C7562" w:rsidRPr="00323B2F" w:rsidRDefault="003C7562" w:rsidP="00323B2F">
      <w:pPr>
        <w:overflowPunct w:val="0"/>
        <w:autoSpaceDE w:val="0"/>
        <w:autoSpaceDN w:val="0"/>
        <w:adjustRightInd w:val="0"/>
        <w:spacing w:after="0" w:line="240" w:lineRule="auto"/>
        <w:jc w:val="both"/>
        <w:rPr>
          <w:rFonts w:ascii="Constantia" w:eastAsia="Times New Roman" w:hAnsi="Constantia" w:cs="Times New Roman"/>
          <w:sz w:val="20"/>
          <w:szCs w:val="20"/>
          <w:lang w:eastAsia="ru-RU"/>
        </w:rPr>
      </w:pPr>
      <w:r w:rsidRPr="00323B2F">
        <w:rPr>
          <w:rFonts w:ascii="Constantia" w:eastAsia="Times New Roman" w:hAnsi="Constantia" w:cs="Times New Roman"/>
          <w:sz w:val="20"/>
          <w:szCs w:val="20"/>
          <w:lang w:eastAsia="ru-RU"/>
        </w:rPr>
        <w:t xml:space="preserve">                                                                                                                                                                                   </w:t>
      </w:r>
    </w:p>
    <w:p w:rsidR="00C35A0C" w:rsidRPr="00323B2F" w:rsidRDefault="00C35A0C" w:rsidP="00323B2F">
      <w:pPr>
        <w:jc w:val="both"/>
        <w:rPr>
          <w:rFonts w:ascii="Constantia" w:hAnsi="Constantia"/>
        </w:rPr>
      </w:pPr>
    </w:p>
    <w:p w:rsidR="00323B2F" w:rsidRPr="00323B2F" w:rsidRDefault="00323B2F">
      <w:pPr>
        <w:jc w:val="both"/>
        <w:rPr>
          <w:rFonts w:ascii="Constantia" w:hAnsi="Constantia"/>
        </w:rPr>
      </w:pPr>
    </w:p>
    <w:sectPr w:rsidR="00323B2F" w:rsidRPr="00323B2F" w:rsidSect="00B709B5">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azursky">
    <w:panose1 w:val="020B0604020202020204"/>
    <w:charset w:val="00"/>
    <w:family w:val="swiss"/>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983B4B"/>
    <w:multiLevelType w:val="singleLevel"/>
    <w:tmpl w:val="F648C72A"/>
    <w:lvl w:ilvl="0">
      <w:start w:val="1"/>
      <w:numFmt w:val="upperRoman"/>
      <w:lvlText w:val="%1. "/>
      <w:legacy w:legacy="1" w:legacySpace="0" w:legacyIndent="283"/>
      <w:lvlJc w:val="left"/>
      <w:pPr>
        <w:ind w:left="566" w:hanging="283"/>
      </w:pPr>
      <w:rPr>
        <w:rFonts w:ascii="Lazursky" w:hAnsi="Lazursky" w:hint="default"/>
        <w:b w:val="0"/>
        <w:i w:val="0"/>
        <w:strike w:val="0"/>
        <w:dstrike w:val="0"/>
        <w:sz w:val="20"/>
        <w:u w:val="none"/>
        <w:effect w:val="none"/>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681"/>
    <w:rsid w:val="000E4681"/>
    <w:rsid w:val="00323B2F"/>
    <w:rsid w:val="003C7562"/>
    <w:rsid w:val="00B709B5"/>
    <w:rsid w:val="00C35A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75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75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75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75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024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8EA88-4AB3-4AAF-BF19-AC8D586A6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6711</Words>
  <Characters>38256</Characters>
  <Application>Microsoft Office Word</Application>
  <DocSecurity>0</DocSecurity>
  <Lines>318</Lines>
  <Paragraphs>89</Paragraphs>
  <ScaleCrop>false</ScaleCrop>
  <Company/>
  <LinksUpToDate>false</LinksUpToDate>
  <CharactersWithSpaces>44878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Я</cp:lastModifiedBy>
  <cp:revision>4</cp:revision>
  <dcterms:created xsi:type="dcterms:W3CDTF">2014-11-12T16:12:00Z</dcterms:created>
  <dcterms:modified xsi:type="dcterms:W3CDTF">2014-11-12T16:31:00Z</dcterms:modified>
</cp:coreProperties>
</file>