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53" w:rsidRDefault="009E6953" w:rsidP="009E695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Утверждаю:</w:t>
      </w:r>
    </w:p>
    <w:p w:rsidR="009E6953" w:rsidRDefault="006E0146" w:rsidP="009E695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Директор Ч</w:t>
      </w:r>
      <w:r w:rsidR="009E6953">
        <w:rPr>
          <w:rFonts w:ascii="Constantia" w:hAnsi="Constantia"/>
          <w:sz w:val="24"/>
          <w:szCs w:val="24"/>
        </w:rPr>
        <w:t>ОУ «Лицей Магистр»</w:t>
      </w:r>
    </w:p>
    <w:p w:rsidR="009E6953" w:rsidRDefault="009E6953" w:rsidP="009E695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_______________ </w:t>
      </w:r>
      <w:proofErr w:type="spellStart"/>
      <w:r>
        <w:rPr>
          <w:rFonts w:ascii="Constantia" w:hAnsi="Constantia"/>
          <w:sz w:val="24"/>
          <w:szCs w:val="24"/>
        </w:rPr>
        <w:t>А.В.Ковыршин</w:t>
      </w:r>
      <w:proofErr w:type="spellEnd"/>
    </w:p>
    <w:p w:rsidR="009E6953" w:rsidRDefault="009E6953" w:rsidP="009E6953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Приказ № </w:t>
      </w:r>
      <w:r w:rsidR="006E0146">
        <w:rPr>
          <w:rFonts w:ascii="Constantia" w:hAnsi="Constantia"/>
          <w:sz w:val="24"/>
          <w:szCs w:val="24"/>
        </w:rPr>
        <w:t>54-Д</w:t>
      </w:r>
      <w:r w:rsidRPr="006E0146">
        <w:rPr>
          <w:rFonts w:ascii="Constantia" w:hAnsi="Constantia"/>
          <w:sz w:val="24"/>
          <w:szCs w:val="24"/>
        </w:rPr>
        <w:t xml:space="preserve">  от</w:t>
      </w:r>
      <w:r>
        <w:rPr>
          <w:rFonts w:ascii="Constantia" w:hAnsi="Constantia"/>
          <w:sz w:val="24"/>
          <w:szCs w:val="24"/>
        </w:rPr>
        <w:t xml:space="preserve"> </w:t>
      </w:r>
      <w:r w:rsidR="006E0146">
        <w:rPr>
          <w:rFonts w:ascii="Constantia" w:hAnsi="Constantia"/>
          <w:sz w:val="24"/>
          <w:szCs w:val="24"/>
        </w:rPr>
        <w:t>28</w:t>
      </w:r>
      <w:r>
        <w:rPr>
          <w:rFonts w:ascii="Constantia" w:hAnsi="Constantia"/>
          <w:sz w:val="24"/>
          <w:szCs w:val="24"/>
        </w:rPr>
        <w:t xml:space="preserve"> августа 2018 г.</w:t>
      </w:r>
    </w:p>
    <w:p w:rsidR="009E6953" w:rsidRDefault="009E6953" w:rsidP="009E6953">
      <w:pPr>
        <w:rPr>
          <w:rFonts w:ascii="Constantia" w:hAnsi="Constantia"/>
          <w:sz w:val="24"/>
          <w:szCs w:val="24"/>
        </w:rPr>
      </w:pPr>
    </w:p>
    <w:p w:rsidR="009E6953" w:rsidRDefault="009E6953" w:rsidP="009E6953">
      <w:pPr>
        <w:rPr>
          <w:rFonts w:ascii="Constantia" w:hAnsi="Constantia"/>
        </w:rPr>
      </w:pPr>
    </w:p>
    <w:p w:rsidR="009E6953" w:rsidRDefault="009E6953" w:rsidP="009E6953">
      <w:pPr>
        <w:rPr>
          <w:rFonts w:ascii="Constantia" w:hAnsi="Constantia"/>
        </w:rPr>
      </w:pPr>
    </w:p>
    <w:p w:rsidR="009E6953" w:rsidRDefault="009E6953" w:rsidP="009E6953">
      <w:pPr>
        <w:rPr>
          <w:rFonts w:ascii="Constantia" w:hAnsi="Constantia"/>
        </w:rPr>
      </w:pPr>
    </w:p>
    <w:p w:rsidR="009E6953" w:rsidRDefault="009E6953" w:rsidP="009E6953">
      <w:pPr>
        <w:rPr>
          <w:rFonts w:ascii="Constantia" w:hAnsi="Constantia"/>
        </w:rPr>
      </w:pPr>
    </w:p>
    <w:p w:rsidR="009E6953" w:rsidRDefault="009E6953" w:rsidP="009E6953">
      <w:pPr>
        <w:rPr>
          <w:rFonts w:ascii="Constantia" w:hAnsi="Constantia"/>
        </w:rPr>
      </w:pPr>
    </w:p>
    <w:p w:rsidR="009E6953" w:rsidRDefault="009E6953" w:rsidP="009E6953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Учебный план</w:t>
      </w:r>
    </w:p>
    <w:p w:rsidR="009E6953" w:rsidRDefault="009E6953" w:rsidP="009E6953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на 2018 – 2019 год</w:t>
      </w: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52"/>
          <w:szCs w:val="52"/>
        </w:rPr>
      </w:pPr>
    </w:p>
    <w:p w:rsidR="009E6953" w:rsidRDefault="009E6953" w:rsidP="009E6953">
      <w:pPr>
        <w:jc w:val="center"/>
        <w:rPr>
          <w:rFonts w:ascii="Constantia" w:hAnsi="Constantia"/>
          <w:sz w:val="52"/>
          <w:szCs w:val="52"/>
        </w:rPr>
      </w:pPr>
    </w:p>
    <w:p w:rsidR="009E6953" w:rsidRDefault="009E6953" w:rsidP="009E6953">
      <w:pPr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</w:t>
      </w:r>
    </w:p>
    <w:p w:rsidR="006002FF" w:rsidRPr="006002FF" w:rsidRDefault="006002FF" w:rsidP="006002FF">
      <w:pPr>
        <w:jc w:val="center"/>
        <w:rPr>
          <w:rStyle w:val="a7"/>
          <w:rFonts w:ascii="Constantia" w:hAnsi="Constantia"/>
          <w:sz w:val="36"/>
          <w:szCs w:val="36"/>
        </w:rPr>
      </w:pPr>
      <w:r w:rsidRPr="006002FF">
        <w:rPr>
          <w:rFonts w:ascii="Constantia" w:hAnsi="Constantia"/>
          <w:sz w:val="36"/>
          <w:szCs w:val="36"/>
        </w:rPr>
        <w:t xml:space="preserve">реализующему образовательные программы </w:t>
      </w:r>
    </w:p>
    <w:p w:rsidR="000069A2" w:rsidRPr="000069A2" w:rsidRDefault="000069A2" w:rsidP="009E6953">
      <w:pPr>
        <w:jc w:val="center"/>
        <w:rPr>
          <w:rFonts w:ascii="Constantia" w:hAnsi="Constantia"/>
          <w:sz w:val="36"/>
          <w:szCs w:val="36"/>
        </w:rPr>
      </w:pPr>
      <w:r w:rsidRPr="000069A2">
        <w:rPr>
          <w:rFonts w:ascii="Constantia" w:hAnsi="Constantia"/>
          <w:sz w:val="36"/>
          <w:szCs w:val="36"/>
        </w:rPr>
        <w:t>начального общего образования</w:t>
      </w:r>
    </w:p>
    <w:p w:rsidR="009E6953" w:rsidRDefault="000069A2" w:rsidP="009E695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</w:t>
      </w:r>
      <w:r w:rsidR="009E6953">
        <w:rPr>
          <w:rFonts w:ascii="Constantia" w:hAnsi="Constantia"/>
          <w:sz w:val="36"/>
          <w:szCs w:val="36"/>
        </w:rPr>
        <w:t xml:space="preserve"> </w:t>
      </w:r>
      <w:r>
        <w:rPr>
          <w:rFonts w:ascii="Constantia" w:hAnsi="Constantia"/>
          <w:sz w:val="36"/>
          <w:szCs w:val="36"/>
        </w:rPr>
        <w:t>(</w:t>
      </w:r>
      <w:r w:rsidRPr="00AC0599">
        <w:rPr>
          <w:rFonts w:ascii="Constantia" w:hAnsi="Constantia"/>
          <w:sz w:val="36"/>
          <w:szCs w:val="36"/>
        </w:rPr>
        <w:t>1-4 классы</w:t>
      </w:r>
      <w:r>
        <w:rPr>
          <w:rFonts w:ascii="Constantia" w:hAnsi="Constantia"/>
          <w:b/>
          <w:sz w:val="36"/>
          <w:szCs w:val="36"/>
        </w:rPr>
        <w:t>)</w:t>
      </w:r>
      <w:r w:rsidR="009E6953">
        <w:rPr>
          <w:rFonts w:ascii="Constantia" w:hAnsi="Constantia"/>
          <w:sz w:val="36"/>
          <w:szCs w:val="36"/>
        </w:rPr>
        <w:t xml:space="preserve"> ЧОУ «Лицей Магистр» </w:t>
      </w:r>
    </w:p>
    <w:p w:rsidR="009E6953" w:rsidRDefault="00A34064" w:rsidP="009E695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 – 2019</w:t>
      </w:r>
      <w:r w:rsidR="009E6953">
        <w:rPr>
          <w:rFonts w:ascii="Constantia" w:hAnsi="Constantia"/>
          <w:sz w:val="36"/>
          <w:szCs w:val="36"/>
        </w:rPr>
        <w:t xml:space="preserve"> г.</w:t>
      </w:r>
    </w:p>
    <w:p w:rsidR="009E6953" w:rsidRDefault="009E6953" w:rsidP="009E695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В 2018-2019 учебном году по ФГОС  НОО будет работать вся начальная школа. Ведущий документ ФГОС НОО – основная образовательная программа</w:t>
      </w:r>
      <w:r w:rsidR="00A34064">
        <w:rPr>
          <w:rFonts w:ascii="Constantia" w:hAnsi="Constantia"/>
          <w:sz w:val="28"/>
          <w:szCs w:val="28"/>
        </w:rPr>
        <w:t>(ООП)</w:t>
      </w:r>
      <w:r>
        <w:rPr>
          <w:rFonts w:ascii="Constantia" w:hAnsi="Constantia"/>
          <w:sz w:val="28"/>
          <w:szCs w:val="28"/>
        </w:rPr>
        <w:t xml:space="preserve">. Учебный план разрабатывался в соответствии с приказами Минобразования и науки РФ № 373 от 6 октября 2009 г, изменениями ФГОС НОО от 26 ноября 2010 г. № 1241., от 22 сентября 2011 г. №2357, с учетом рекомендаций по формированию учебных планов образовательных организаций Орловской области, реализующих программы начального общего образования на 2018-2019 учебный  год (Письмо Департамента образования Орловской области </w:t>
      </w:r>
      <w:r w:rsidRPr="000B55B1">
        <w:rPr>
          <w:rFonts w:ascii="Constantia" w:hAnsi="Constantia"/>
          <w:sz w:val="28"/>
          <w:szCs w:val="28"/>
        </w:rPr>
        <w:t xml:space="preserve">№ </w:t>
      </w:r>
      <w:r w:rsidR="000B55B1" w:rsidRPr="000B55B1">
        <w:rPr>
          <w:rFonts w:ascii="Constantia" w:hAnsi="Constantia"/>
          <w:sz w:val="28"/>
          <w:szCs w:val="28"/>
        </w:rPr>
        <w:t xml:space="preserve">6-1/923 </w:t>
      </w:r>
      <w:r w:rsidRPr="000B55B1">
        <w:rPr>
          <w:rFonts w:ascii="Constantia" w:hAnsi="Constantia"/>
          <w:sz w:val="28"/>
          <w:szCs w:val="28"/>
        </w:rPr>
        <w:t>от</w:t>
      </w:r>
      <w:r w:rsidR="000B55B1">
        <w:rPr>
          <w:rFonts w:ascii="Constantia" w:hAnsi="Constantia"/>
          <w:sz w:val="28"/>
          <w:szCs w:val="28"/>
        </w:rPr>
        <w:t xml:space="preserve"> </w:t>
      </w:r>
      <w:r w:rsidR="000B55B1" w:rsidRPr="000B55B1">
        <w:rPr>
          <w:rFonts w:ascii="Constantia" w:hAnsi="Constantia"/>
          <w:sz w:val="28"/>
          <w:szCs w:val="28"/>
        </w:rPr>
        <w:t>9 июня</w:t>
      </w:r>
      <w:r w:rsidR="000B55B1">
        <w:rPr>
          <w:rFonts w:ascii="Constantia" w:hAnsi="Constantia"/>
          <w:sz w:val="28"/>
          <w:szCs w:val="28"/>
        </w:rPr>
        <w:t xml:space="preserve"> </w:t>
      </w:r>
      <w:r w:rsidR="000B55B1" w:rsidRPr="000B55B1">
        <w:rPr>
          <w:rFonts w:ascii="Constantia" w:hAnsi="Constantia"/>
          <w:sz w:val="28"/>
          <w:szCs w:val="28"/>
        </w:rPr>
        <w:t>2018</w:t>
      </w:r>
      <w:r w:rsidRPr="000B55B1">
        <w:rPr>
          <w:rFonts w:ascii="Constantia" w:hAnsi="Constantia"/>
          <w:sz w:val="28"/>
          <w:szCs w:val="28"/>
        </w:rPr>
        <w:t>г.),</w:t>
      </w:r>
      <w:r>
        <w:rPr>
          <w:rFonts w:ascii="Constantia" w:hAnsi="Constantia"/>
          <w:sz w:val="28"/>
          <w:szCs w:val="28"/>
        </w:rPr>
        <w:t xml:space="preserve"> с учетом специфики работы школы и запросами учащихся и их родителей. </w:t>
      </w:r>
    </w:p>
    <w:p w:rsidR="009E6953" w:rsidRDefault="009E6953" w:rsidP="009E695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Ба</w:t>
      </w:r>
      <w:r w:rsidR="00811A10">
        <w:rPr>
          <w:rFonts w:ascii="Constantia" w:hAnsi="Constantia"/>
          <w:sz w:val="28"/>
          <w:szCs w:val="28"/>
        </w:rPr>
        <w:t>зисный учебный план состоит из 3</w:t>
      </w:r>
      <w:r>
        <w:rPr>
          <w:rFonts w:ascii="Constantia" w:hAnsi="Constantia"/>
          <w:sz w:val="28"/>
          <w:szCs w:val="28"/>
        </w:rPr>
        <w:t>-х частей: обязательной части</w:t>
      </w:r>
      <w:r w:rsidR="00811A10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части, формируе</w:t>
      </w:r>
      <w:r w:rsidR="00811A10">
        <w:rPr>
          <w:rFonts w:ascii="Constantia" w:hAnsi="Constantia"/>
          <w:sz w:val="28"/>
          <w:szCs w:val="28"/>
        </w:rPr>
        <w:t xml:space="preserve">мой участниками образовательных </w:t>
      </w:r>
      <w:proofErr w:type="gramStart"/>
      <w:r w:rsidR="00811A10">
        <w:rPr>
          <w:rFonts w:ascii="Constantia" w:hAnsi="Constantia"/>
          <w:sz w:val="28"/>
          <w:szCs w:val="28"/>
        </w:rPr>
        <w:t>отношений</w:t>
      </w:r>
      <w:r>
        <w:rPr>
          <w:rFonts w:ascii="Constantia" w:hAnsi="Constantia"/>
          <w:sz w:val="28"/>
          <w:szCs w:val="28"/>
        </w:rPr>
        <w:t>(</w:t>
      </w:r>
      <w:proofErr w:type="gramEnd"/>
      <w:r>
        <w:rPr>
          <w:rFonts w:ascii="Constantia" w:hAnsi="Constantia"/>
          <w:sz w:val="28"/>
          <w:szCs w:val="28"/>
        </w:rPr>
        <w:t>+ до 10 часов внеурочной деятельности)</w:t>
      </w:r>
      <w:r w:rsidR="001D2DE1">
        <w:rPr>
          <w:rFonts w:ascii="Constantia" w:hAnsi="Constantia"/>
          <w:sz w:val="28"/>
          <w:szCs w:val="28"/>
        </w:rPr>
        <w:t xml:space="preserve"> и части, включающей в себя</w:t>
      </w:r>
      <w:r w:rsidR="00811A10">
        <w:rPr>
          <w:rFonts w:ascii="Constantia" w:hAnsi="Constantia"/>
          <w:sz w:val="28"/>
          <w:szCs w:val="28"/>
        </w:rPr>
        <w:t xml:space="preserve"> формы промежуточной аттестации</w:t>
      </w:r>
      <w:r>
        <w:rPr>
          <w:rFonts w:ascii="Constantia" w:hAnsi="Constantia"/>
          <w:sz w:val="28"/>
          <w:szCs w:val="28"/>
        </w:rPr>
        <w:t xml:space="preserve">. </w:t>
      </w:r>
    </w:p>
    <w:p w:rsidR="00E17058" w:rsidRDefault="009E6953" w:rsidP="009E6953">
      <w:pPr>
        <w:rPr>
          <w:rStyle w:val="a4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 xml:space="preserve">В учебном плане отражаются основные показатели: </w:t>
      </w:r>
      <w:r w:rsidR="00E17058">
        <w:rPr>
          <w:rFonts w:ascii="Constantia" w:hAnsi="Constantia"/>
          <w:sz w:val="28"/>
          <w:szCs w:val="28"/>
        </w:rPr>
        <w:t xml:space="preserve">предметные области, </w:t>
      </w:r>
      <w:r>
        <w:rPr>
          <w:rFonts w:ascii="Constantia" w:hAnsi="Constantia"/>
          <w:sz w:val="28"/>
          <w:szCs w:val="28"/>
        </w:rPr>
        <w:t>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4"/>
          <w:rFonts w:ascii="Constantia" w:eastAsiaTheme="minorHAnsi" w:hAnsi="Constantia"/>
        </w:rPr>
        <w:t xml:space="preserve"> </w:t>
      </w:r>
    </w:p>
    <w:p w:rsidR="009E6953" w:rsidRDefault="009E6953" w:rsidP="009E6953">
      <w:pPr>
        <w:rPr>
          <w:rFonts w:ascii="Constantia" w:hAnsi="Constantia"/>
          <w:sz w:val="28"/>
          <w:szCs w:val="28"/>
        </w:rPr>
      </w:pPr>
      <w:r w:rsidRPr="00E17058">
        <w:rPr>
          <w:rStyle w:val="a4"/>
          <w:rFonts w:ascii="Constantia" w:eastAsiaTheme="minorHAnsi" w:hAnsi="Constantia"/>
          <w:sz w:val="28"/>
          <w:szCs w:val="28"/>
        </w:rPr>
        <w:t>Внеурочная деятельность</w:t>
      </w:r>
      <w:r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>
        <w:rPr>
          <w:rFonts w:ascii="Constantia" w:hAnsi="Constantia"/>
          <w:sz w:val="20"/>
          <w:szCs w:val="20"/>
        </w:rPr>
        <w:t xml:space="preserve"> </w:t>
      </w:r>
      <w:r w:rsidR="000A667F">
        <w:rPr>
          <w:rFonts w:ascii="Constantia" w:hAnsi="Constantia"/>
          <w:sz w:val="28"/>
          <w:szCs w:val="28"/>
        </w:rPr>
        <w:t>«</w:t>
      </w:r>
      <w:r w:rsidRPr="000A667F">
        <w:rPr>
          <w:rFonts w:ascii="Constantia" w:hAnsi="Constantia"/>
          <w:sz w:val="28"/>
          <w:szCs w:val="28"/>
        </w:rPr>
        <w:t>Проектная и исследовательская деятельность. Славянска</w:t>
      </w:r>
      <w:r w:rsidR="000A667F">
        <w:rPr>
          <w:rFonts w:ascii="Constantia" w:hAnsi="Constantia"/>
          <w:sz w:val="28"/>
          <w:szCs w:val="28"/>
        </w:rPr>
        <w:t>я традиция</w:t>
      </w:r>
      <w:proofErr w:type="gramStart"/>
      <w:r w:rsidR="000A667F">
        <w:rPr>
          <w:rFonts w:ascii="Constantia" w:hAnsi="Constantia"/>
          <w:sz w:val="28"/>
          <w:szCs w:val="28"/>
        </w:rPr>
        <w:t xml:space="preserve">»,  </w:t>
      </w:r>
      <w:r w:rsidRPr="000A667F">
        <w:rPr>
          <w:rFonts w:ascii="Constantia" w:hAnsi="Constantia"/>
          <w:sz w:val="28"/>
          <w:szCs w:val="28"/>
        </w:rPr>
        <w:t>«</w:t>
      </w:r>
      <w:proofErr w:type="gramEnd"/>
      <w:r w:rsidRPr="000A667F">
        <w:rPr>
          <w:rFonts w:ascii="Constantia" w:hAnsi="Constantia"/>
          <w:sz w:val="28"/>
          <w:szCs w:val="28"/>
        </w:rPr>
        <w:t>Занимательный английский», «Осно</w:t>
      </w:r>
      <w:r w:rsidR="000A667F">
        <w:rPr>
          <w:rFonts w:ascii="Constantia" w:hAnsi="Constantia"/>
          <w:sz w:val="28"/>
          <w:szCs w:val="28"/>
        </w:rPr>
        <w:t xml:space="preserve">вы туризма и ориентирования»,  </w:t>
      </w:r>
      <w:r w:rsidRPr="000A667F">
        <w:rPr>
          <w:rFonts w:ascii="Constantia" w:hAnsi="Constantia"/>
          <w:sz w:val="28"/>
          <w:szCs w:val="28"/>
        </w:rPr>
        <w:t>«Наглядная геометрия»,</w:t>
      </w:r>
      <w:r w:rsidR="000A667F" w:rsidRPr="000A667F">
        <w:rPr>
          <w:rFonts w:ascii="Constantia" w:hAnsi="Constantia"/>
          <w:sz w:val="28"/>
          <w:szCs w:val="28"/>
        </w:rPr>
        <w:t xml:space="preserve"> «Умники и умницы»,</w:t>
      </w:r>
      <w:r w:rsidRPr="000A667F">
        <w:rPr>
          <w:rFonts w:ascii="Constantia" w:hAnsi="Constantia"/>
          <w:sz w:val="28"/>
          <w:szCs w:val="28"/>
        </w:rPr>
        <w:t xml:space="preserve"> «Музыка в жизни человека», «Литерат</w:t>
      </w:r>
      <w:r w:rsidR="000A667F" w:rsidRPr="000A667F">
        <w:rPr>
          <w:rFonts w:ascii="Constantia" w:hAnsi="Constantia"/>
          <w:sz w:val="28"/>
          <w:szCs w:val="28"/>
        </w:rPr>
        <w:t>урные странствия»,  «Занимательная информатика»</w:t>
      </w:r>
      <w:r w:rsidRPr="000A667F">
        <w:rPr>
          <w:rFonts w:ascii="Constantia" w:hAnsi="Constantia"/>
          <w:sz w:val="28"/>
          <w:szCs w:val="28"/>
        </w:rPr>
        <w:t xml:space="preserve"> и «Физкультура».</w:t>
      </w:r>
    </w:p>
    <w:p w:rsidR="009E6953" w:rsidRDefault="009E6953" w:rsidP="009E6953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lastRenderedPageBreak/>
        <w:t>Формами промежуточной аттестации для 2 – 3 классов являются итоговые контрольные работы по русскому языку и математике. Формами промежуточной аттестации для 4 класса станет Всероссийская проверочная работа по русскому языку, математике и окружающему миру.</w:t>
      </w:r>
    </w:p>
    <w:p w:rsidR="009E6953" w:rsidRDefault="009E6953" w:rsidP="009E695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1-4 классы занимаются в режиме 5-дневной учебной недели.</w:t>
      </w:r>
    </w:p>
    <w:p w:rsidR="009E6953" w:rsidRDefault="009E6953" w:rsidP="009E6953">
      <w:pPr>
        <w:pStyle w:val="a3"/>
        <w:shd w:val="clear" w:color="auto" w:fill="auto"/>
        <w:spacing w:after="0" w:line="240" w:lineRule="auto"/>
        <w:ind w:firstLine="454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Продолжительность урока во 2-4 классах составляет 40 минут, в 1 классе – 1 полугодие - 35 мин., 2 полугодие – 40 мин. </w:t>
      </w:r>
    </w:p>
    <w:p w:rsidR="009E6953" w:rsidRDefault="009E6953" w:rsidP="009E6953">
      <w:pPr>
        <w:rPr>
          <w:rFonts w:ascii="Constantia" w:hAnsi="Constantia"/>
          <w:sz w:val="28"/>
          <w:szCs w:val="28"/>
        </w:rPr>
      </w:pPr>
    </w:p>
    <w:p w:rsidR="009E6953" w:rsidRDefault="009E6953" w:rsidP="009E6953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1 класса – дополнительные  семидневные каникулы в феврале.</w:t>
      </w: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t>Учебный план</w:t>
      </w:r>
    </w:p>
    <w:p w:rsidR="009E6953" w:rsidRDefault="009E6953" w:rsidP="009E6953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</w:t>
      </w:r>
      <w:r>
        <w:rPr>
          <w:rFonts w:ascii="Constantia" w:hAnsi="Constantia"/>
          <w:b/>
          <w:sz w:val="36"/>
          <w:szCs w:val="36"/>
        </w:rPr>
        <w:t xml:space="preserve">1-4 </w:t>
      </w:r>
      <w:r>
        <w:rPr>
          <w:rFonts w:ascii="Constantia" w:hAnsi="Constantia"/>
          <w:sz w:val="36"/>
          <w:szCs w:val="36"/>
        </w:rPr>
        <w:t>классов лицея «Магистр»</w:t>
      </w:r>
    </w:p>
    <w:p w:rsidR="009E6953" w:rsidRDefault="009E6953" w:rsidP="009E6953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2018-2019 учебный год (ФГОС).</w:t>
      </w:r>
    </w:p>
    <w:tbl>
      <w:tblPr>
        <w:tblStyle w:val="a6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821"/>
        <w:gridCol w:w="689"/>
        <w:gridCol w:w="851"/>
        <w:gridCol w:w="850"/>
        <w:gridCol w:w="851"/>
        <w:gridCol w:w="1099"/>
      </w:tblGrid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Количество часов</w:t>
            </w:r>
          </w:p>
          <w:p w:rsidR="009E6953" w:rsidRDefault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в неделю</w:t>
            </w:r>
          </w:p>
          <w:p w:rsidR="009E6953" w:rsidRDefault="009E6953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 1        2         3       4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Всего</w:t>
            </w:r>
          </w:p>
        </w:tc>
      </w:tr>
      <w:tr w:rsidR="0008011E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Pr="0008011E" w:rsidRDefault="0008011E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 w:rsidRPr="0008011E">
              <w:rPr>
                <w:rFonts w:ascii="Constantia" w:hAnsi="Constantia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08011E" w:rsidTr="005D088B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11E" w:rsidRDefault="00AC4E55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08011E" w:rsidTr="0008011E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011E" w:rsidRDefault="0008011E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08011E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11E" w:rsidRDefault="00AC4E55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11E" w:rsidRDefault="00AC4E55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953" w:rsidRDefault="0008011E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6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08011E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Основы религиозной</w:t>
            </w:r>
            <w:r w:rsidR="009E6953">
              <w:rPr>
                <w:rFonts w:ascii="Constantia" w:hAnsi="Constantia"/>
                <w:i/>
                <w:sz w:val="24"/>
                <w:szCs w:val="24"/>
              </w:rPr>
              <w:t xml:space="preserve"> культур</w:t>
            </w:r>
            <w:r>
              <w:rPr>
                <w:rFonts w:ascii="Constantia" w:hAnsi="Constantia"/>
                <w:i/>
                <w:sz w:val="24"/>
                <w:szCs w:val="24"/>
              </w:rPr>
              <w:t>ы</w:t>
            </w:r>
            <w:r w:rsidR="009E6953">
              <w:rPr>
                <w:rFonts w:ascii="Constantia" w:hAnsi="Constantia"/>
                <w:i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08011E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24"/>
                <w:szCs w:val="24"/>
              </w:rPr>
              <w:t>Основы религиозной</w:t>
            </w:r>
            <w:r w:rsidR="009E6953">
              <w:rPr>
                <w:rFonts w:ascii="Constantia" w:hAnsi="Constantia"/>
                <w:sz w:val="24"/>
                <w:szCs w:val="24"/>
              </w:rPr>
              <w:t xml:space="preserve"> культур</w:t>
            </w:r>
            <w:r>
              <w:rPr>
                <w:rFonts w:ascii="Constantia" w:hAnsi="Constantia"/>
                <w:sz w:val="24"/>
                <w:szCs w:val="24"/>
              </w:rPr>
              <w:t>ы</w:t>
            </w:r>
            <w:r w:rsidR="009E6953">
              <w:rPr>
                <w:rFonts w:ascii="Constantia" w:hAnsi="Constantia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9E6953" w:rsidTr="009E695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E6953" w:rsidTr="009E695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953" w:rsidRDefault="009E6953" w:rsidP="009E6953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Технология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08011E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11</w:t>
            </w:r>
          </w:p>
        </w:tc>
      </w:tr>
      <w:tr w:rsidR="009E6953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53" w:rsidRDefault="009E6953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5D088B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5D088B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5D088B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5D088B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53" w:rsidRDefault="00AC4E55" w:rsidP="009E6953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86</w:t>
            </w:r>
          </w:p>
        </w:tc>
      </w:tr>
      <w:tr w:rsidR="005D088B" w:rsidTr="00E5585C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AC4E55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5D088B" w:rsidTr="00E5585C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AC4E55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4D0A19" w:rsidTr="00E5585C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P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  <w:r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A19" w:rsidRDefault="004D0A19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90</w:t>
            </w:r>
          </w:p>
        </w:tc>
      </w:tr>
      <w:tr w:rsidR="005D088B" w:rsidTr="002916A9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« Проектная и исследовательская деятельность. Славянская традиция»</w:t>
            </w: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«Занимательный английский»</w:t>
            </w: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Музыка в жизни человека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5D088B" w:rsidTr="00C47DEA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«Наглядная геометрия»</w:t>
            </w: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C47DEA" w:rsidTr="00C47DEA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DEA" w:rsidRDefault="00C47DEA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Default="00C47DEA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«Умники и умницы»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P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DEA" w:rsidRDefault="00C47DEA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Default="0005182F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 Занимательная информатика</w:t>
            </w:r>
            <w:r w:rsidR="005D088B">
              <w:rPr>
                <w:rFonts w:ascii="Constantia" w:hAnsi="Constantia"/>
                <w:sz w:val="20"/>
                <w:szCs w:val="20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«Основы туризма и ориентирования»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1,5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«Литературные странствия»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5D088B" w:rsidTr="002916A9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Физкультура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Pr="00C47DEA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5D088B" w:rsidTr="009E695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Формы промежуточной аттестации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Русский язык</w:t>
            </w: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Математика</w:t>
            </w: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5D088B" w:rsidRDefault="005D088B" w:rsidP="005D088B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88B" w:rsidRDefault="005D088B" w:rsidP="005D088B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</w:tbl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9E6953" w:rsidRDefault="009E6953" w:rsidP="009E6953">
      <w:pPr>
        <w:jc w:val="center"/>
        <w:rPr>
          <w:rFonts w:ascii="Constantia" w:hAnsi="Constantia"/>
          <w:sz w:val="44"/>
          <w:szCs w:val="44"/>
        </w:rPr>
      </w:pPr>
    </w:p>
    <w:p w:rsidR="00E51749" w:rsidRDefault="00E51749" w:rsidP="009E6953">
      <w:pPr>
        <w:jc w:val="center"/>
        <w:rPr>
          <w:sz w:val="36"/>
          <w:szCs w:val="36"/>
        </w:rPr>
      </w:pPr>
      <w:bookmarkStart w:id="0" w:name="_GoBack"/>
      <w:bookmarkEnd w:id="0"/>
    </w:p>
    <w:p w:rsidR="00E51749" w:rsidRDefault="00E51749" w:rsidP="009E6953">
      <w:pPr>
        <w:jc w:val="center"/>
        <w:rPr>
          <w:sz w:val="36"/>
          <w:szCs w:val="36"/>
        </w:rPr>
      </w:pPr>
    </w:p>
    <w:p w:rsidR="00E51749" w:rsidRDefault="00E51749" w:rsidP="009E6953">
      <w:pPr>
        <w:jc w:val="center"/>
        <w:rPr>
          <w:sz w:val="36"/>
          <w:szCs w:val="36"/>
        </w:rPr>
      </w:pPr>
    </w:p>
    <w:p w:rsidR="00D322F8" w:rsidRDefault="00D322F8"/>
    <w:sectPr w:rsidR="00D3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3"/>
    <w:rsid w:val="000069A2"/>
    <w:rsid w:val="000342CD"/>
    <w:rsid w:val="00041D1A"/>
    <w:rsid w:val="0005182F"/>
    <w:rsid w:val="0008011E"/>
    <w:rsid w:val="000A1638"/>
    <w:rsid w:val="000A667F"/>
    <w:rsid w:val="000B55B1"/>
    <w:rsid w:val="00131798"/>
    <w:rsid w:val="00171806"/>
    <w:rsid w:val="00197061"/>
    <w:rsid w:val="001A687D"/>
    <w:rsid w:val="001B27FB"/>
    <w:rsid w:val="001C6874"/>
    <w:rsid w:val="001D2DE1"/>
    <w:rsid w:val="001F1E93"/>
    <w:rsid w:val="0021470E"/>
    <w:rsid w:val="002916A9"/>
    <w:rsid w:val="002E55B7"/>
    <w:rsid w:val="003554E9"/>
    <w:rsid w:val="003671B5"/>
    <w:rsid w:val="00370383"/>
    <w:rsid w:val="00390389"/>
    <w:rsid w:val="003A7906"/>
    <w:rsid w:val="00456584"/>
    <w:rsid w:val="00472A81"/>
    <w:rsid w:val="004D0A19"/>
    <w:rsid w:val="005008E3"/>
    <w:rsid w:val="005D088B"/>
    <w:rsid w:val="006002FF"/>
    <w:rsid w:val="006705F7"/>
    <w:rsid w:val="006B5713"/>
    <w:rsid w:val="006E0146"/>
    <w:rsid w:val="007517B7"/>
    <w:rsid w:val="00753E76"/>
    <w:rsid w:val="00754440"/>
    <w:rsid w:val="0078394C"/>
    <w:rsid w:val="007A1B73"/>
    <w:rsid w:val="00811A10"/>
    <w:rsid w:val="00814ABB"/>
    <w:rsid w:val="00816EFE"/>
    <w:rsid w:val="00855380"/>
    <w:rsid w:val="00861E06"/>
    <w:rsid w:val="00875CE0"/>
    <w:rsid w:val="00876688"/>
    <w:rsid w:val="00881687"/>
    <w:rsid w:val="00892F88"/>
    <w:rsid w:val="008F09CE"/>
    <w:rsid w:val="008F57F7"/>
    <w:rsid w:val="0091586A"/>
    <w:rsid w:val="009A66F4"/>
    <w:rsid w:val="009C61BC"/>
    <w:rsid w:val="009E6953"/>
    <w:rsid w:val="009F657A"/>
    <w:rsid w:val="00A058F0"/>
    <w:rsid w:val="00A34064"/>
    <w:rsid w:val="00A40772"/>
    <w:rsid w:val="00A82B98"/>
    <w:rsid w:val="00AB026E"/>
    <w:rsid w:val="00AC0599"/>
    <w:rsid w:val="00AC4E55"/>
    <w:rsid w:val="00AC73B3"/>
    <w:rsid w:val="00AD4EA3"/>
    <w:rsid w:val="00B32561"/>
    <w:rsid w:val="00B75676"/>
    <w:rsid w:val="00BE2E8C"/>
    <w:rsid w:val="00C42CF3"/>
    <w:rsid w:val="00C47DEA"/>
    <w:rsid w:val="00C70C0A"/>
    <w:rsid w:val="00C91C20"/>
    <w:rsid w:val="00CD3A17"/>
    <w:rsid w:val="00CE3108"/>
    <w:rsid w:val="00D322F8"/>
    <w:rsid w:val="00D532BE"/>
    <w:rsid w:val="00D97303"/>
    <w:rsid w:val="00DA5FA0"/>
    <w:rsid w:val="00E17058"/>
    <w:rsid w:val="00E51749"/>
    <w:rsid w:val="00E5434D"/>
    <w:rsid w:val="00E5585C"/>
    <w:rsid w:val="00E62F8A"/>
    <w:rsid w:val="00EC6B67"/>
    <w:rsid w:val="00F4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1AEED-3911-40F2-9968-A344A00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6953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E6953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9E6953"/>
    <w:rPr>
      <w:b/>
      <w:bCs/>
      <w:sz w:val="22"/>
      <w:szCs w:val="22"/>
      <w:lang w:bidi="ar-SA"/>
    </w:rPr>
  </w:style>
  <w:style w:type="table" w:styleId="a6">
    <w:name w:val="Table Grid"/>
    <w:basedOn w:val="a1"/>
    <w:uiPriority w:val="59"/>
    <w:rsid w:val="009E69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002FF"/>
    <w:rPr>
      <w:i/>
      <w:iCs/>
    </w:rPr>
  </w:style>
  <w:style w:type="paragraph" w:styleId="a8">
    <w:name w:val="Normal (Web)"/>
    <w:basedOn w:val="a"/>
    <w:uiPriority w:val="99"/>
    <w:unhideWhenUsed/>
    <w:rsid w:val="00DA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Грядунова</cp:lastModifiedBy>
  <cp:revision>54</cp:revision>
  <dcterms:created xsi:type="dcterms:W3CDTF">2018-11-14T14:46:00Z</dcterms:created>
  <dcterms:modified xsi:type="dcterms:W3CDTF">2020-10-23T09:40:00Z</dcterms:modified>
</cp:coreProperties>
</file>